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36B47" w:rsidRDefault="00636B47" w:rsidP="00636B47"/>
    <w:p w14:paraId="578B3031" w14:textId="67C8A6E3" w:rsidR="00254DC8" w:rsidRPr="00784F71" w:rsidRDefault="00254DC8" w:rsidP="290ADA88">
      <w:pPr>
        <w:pStyle w:val="3Policytitle"/>
        <w:jc w:val="center"/>
        <w:rPr>
          <w:rFonts w:ascii="Calibri" w:hAnsi="Calibri" w:cs="Calibri"/>
          <w:sz w:val="96"/>
          <w:szCs w:val="96"/>
        </w:rPr>
      </w:pPr>
    </w:p>
    <w:p w14:paraId="0874C0D3" w14:textId="7C4DB89C" w:rsidR="00254DC8" w:rsidRPr="00784F71" w:rsidRDefault="00254DC8" w:rsidP="00254DC8">
      <w:pPr>
        <w:pStyle w:val="3Policytitle"/>
        <w:jc w:val="center"/>
        <w:rPr>
          <w:rFonts w:ascii="Calibri" w:hAnsi="Calibri" w:cs="Calibri"/>
          <w:sz w:val="96"/>
          <w:szCs w:val="96"/>
        </w:rPr>
      </w:pPr>
      <w:r w:rsidRPr="290ADA88">
        <w:rPr>
          <w:rFonts w:ascii="Calibri" w:hAnsi="Calibri" w:cs="Calibri"/>
          <w:sz w:val="96"/>
          <w:szCs w:val="96"/>
        </w:rPr>
        <w:t>Malvern Wyche C of E Primary School</w:t>
      </w:r>
    </w:p>
    <w:p w14:paraId="0A37501D" w14:textId="77777777" w:rsidR="00636B47" w:rsidRPr="00784F71" w:rsidRDefault="005E1BFE" w:rsidP="00254DC8">
      <w:pPr>
        <w:pStyle w:val="1bodycopy10pt"/>
        <w:jc w:val="center"/>
        <w:rPr>
          <w:rFonts w:ascii="Calibri" w:hAnsi="Calibri" w:cs="Calibri"/>
          <w:noProof/>
          <w:sz w:val="96"/>
          <w:szCs w:val="20"/>
        </w:rPr>
      </w:pPr>
      <w:r w:rsidRPr="00784F71">
        <w:rPr>
          <w:rFonts w:ascii="Calibri" w:hAnsi="Calibri" w:cs="Calibri"/>
          <w:noProof/>
          <w:sz w:val="96"/>
          <w:szCs w:val="20"/>
        </w:rPr>
        <w:drawing>
          <wp:inline distT="0" distB="0" distL="0" distR="0" wp14:anchorId="1CC831DF" wp14:editId="07777777">
            <wp:extent cx="110490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285875"/>
                    </a:xfrm>
                    <a:prstGeom prst="rect">
                      <a:avLst/>
                    </a:prstGeom>
                    <a:noFill/>
                    <a:ln>
                      <a:noFill/>
                    </a:ln>
                  </pic:spPr>
                </pic:pic>
              </a:graphicData>
            </a:graphic>
          </wp:inline>
        </w:drawing>
      </w:r>
    </w:p>
    <w:p w14:paraId="42DB9700" w14:textId="36FEE4A3" w:rsidR="00C10417" w:rsidRDefault="00C10417" w:rsidP="00254DC8">
      <w:pPr>
        <w:pStyle w:val="3Policytitle"/>
        <w:jc w:val="center"/>
        <w:rPr>
          <w:rFonts w:ascii="Calibri" w:hAnsi="Calibri" w:cs="Calibri"/>
          <w:sz w:val="40"/>
          <w:szCs w:val="40"/>
        </w:rPr>
      </w:pPr>
      <w:r>
        <w:rPr>
          <w:rFonts w:ascii="Calibri" w:hAnsi="Calibri" w:cs="Calibri"/>
          <w:sz w:val="40"/>
          <w:szCs w:val="40"/>
        </w:rPr>
        <w:t>Personal &amp; Social Education (Including RSE)</w:t>
      </w:r>
    </w:p>
    <w:p w14:paraId="72568A2A" w14:textId="7DD2CC59" w:rsidR="0067645D" w:rsidRPr="00784F71" w:rsidRDefault="0067645D" w:rsidP="00254DC8">
      <w:pPr>
        <w:pStyle w:val="3Policytitle"/>
        <w:jc w:val="center"/>
        <w:rPr>
          <w:rFonts w:ascii="Calibri" w:hAnsi="Calibri" w:cs="Calibri"/>
          <w:b w:val="0"/>
          <w:sz w:val="20"/>
          <w:szCs w:val="20"/>
        </w:rPr>
      </w:pPr>
      <w:r w:rsidRPr="00784F71">
        <w:rPr>
          <w:rFonts w:ascii="Calibri" w:hAnsi="Calibri" w:cs="Calibri"/>
          <w:b w:val="0"/>
          <w:sz w:val="20"/>
          <w:szCs w:val="20"/>
        </w:rPr>
        <w:t>Incorporating statutory and non-statutory guidance and requirements to teach Personal, Social, Health and Economic education (PSHE), Fundamental British Values (FBV)</w:t>
      </w:r>
      <w:r w:rsidR="00C10417">
        <w:rPr>
          <w:rFonts w:ascii="Calibri" w:hAnsi="Calibri" w:cs="Calibri"/>
          <w:b w:val="0"/>
          <w:sz w:val="20"/>
          <w:szCs w:val="20"/>
        </w:rPr>
        <w:t xml:space="preserve">, Relationships and Sex Education </w:t>
      </w:r>
      <w:r w:rsidRPr="00784F71">
        <w:rPr>
          <w:rFonts w:ascii="Calibri" w:hAnsi="Calibri" w:cs="Calibri"/>
          <w:b w:val="0"/>
          <w:sz w:val="20"/>
          <w:szCs w:val="20"/>
        </w:rPr>
        <w:t>and Spiritual, Moral, Social and Cultural Education (SMSC).</w:t>
      </w:r>
    </w:p>
    <w:p w14:paraId="60061E4C" w14:textId="77777777" w:rsidR="00636B47" w:rsidRPr="00784F71" w:rsidRDefault="00636B47" w:rsidP="00636B47">
      <w:pPr>
        <w:pStyle w:val="1bodycopy10pt"/>
        <w:rPr>
          <w:rFonts w:ascii="Calibri" w:hAnsi="Calibri" w:cs="Calibri"/>
          <w:szCs w:val="20"/>
        </w:rPr>
      </w:pPr>
    </w:p>
    <w:tbl>
      <w:tblPr>
        <w:tblW w:w="9847" w:type="dxa"/>
        <w:tblInd w:w="108" w:type="dxa"/>
        <w:tblBorders>
          <w:insideH w:val="single" w:sz="18" w:space="0" w:color="FFFFFF" w:themeColor="background1"/>
        </w:tblBorders>
        <w:shd w:val="clear" w:color="auto" w:fill="D8DFDE"/>
        <w:tblCellMar>
          <w:top w:w="57" w:type="dxa"/>
          <w:bottom w:w="57" w:type="dxa"/>
        </w:tblCellMar>
        <w:tblLook w:val="04A0" w:firstRow="1" w:lastRow="0" w:firstColumn="1" w:lastColumn="0" w:noHBand="0" w:noVBand="1"/>
      </w:tblPr>
      <w:tblGrid>
        <w:gridCol w:w="2160"/>
        <w:gridCol w:w="142"/>
        <w:gridCol w:w="4845"/>
        <w:gridCol w:w="2558"/>
        <w:gridCol w:w="142"/>
      </w:tblGrid>
      <w:tr w:rsidR="00636B47" w:rsidRPr="00784F71" w14:paraId="4E8D5004" w14:textId="77777777" w:rsidTr="72BD3446">
        <w:tc>
          <w:tcPr>
            <w:tcW w:w="2302" w:type="dxa"/>
            <w:gridSpan w:val="2"/>
            <w:tcBorders>
              <w:top w:val="nil"/>
              <w:bottom w:val="single" w:sz="18" w:space="0" w:color="FFFFFF" w:themeColor="background1"/>
            </w:tcBorders>
            <w:shd w:val="clear" w:color="auto" w:fill="D8DFDE"/>
          </w:tcPr>
          <w:p w14:paraId="19D35CC3" w14:textId="10B40506" w:rsidR="00636B47" w:rsidRPr="00784F71" w:rsidRDefault="0026641B" w:rsidP="00ED1151">
            <w:pPr>
              <w:pStyle w:val="1bodycopy10pt"/>
              <w:rPr>
                <w:rFonts w:ascii="Calibri" w:hAnsi="Calibri" w:cs="Calibri"/>
                <w:b/>
                <w:szCs w:val="20"/>
              </w:rPr>
            </w:pPr>
            <w:r>
              <w:rPr>
                <w:rFonts w:ascii="Calibri" w:hAnsi="Calibri" w:cs="Calibri"/>
                <w:b/>
                <w:szCs w:val="20"/>
              </w:rPr>
              <w:t>Ap</w:t>
            </w:r>
            <w:r w:rsidR="00636B47" w:rsidRPr="00784F71">
              <w:rPr>
                <w:rFonts w:ascii="Calibri" w:hAnsi="Calibri" w:cs="Calibri"/>
                <w:b/>
                <w:szCs w:val="20"/>
              </w:rPr>
              <w:t>proved by:</w:t>
            </w:r>
          </w:p>
        </w:tc>
        <w:tc>
          <w:tcPr>
            <w:tcW w:w="4845" w:type="dxa"/>
            <w:tcBorders>
              <w:top w:val="nil"/>
              <w:bottom w:val="single" w:sz="18" w:space="0" w:color="FFFFFF" w:themeColor="background1"/>
            </w:tcBorders>
            <w:shd w:val="clear" w:color="auto" w:fill="D8DFDE"/>
          </w:tcPr>
          <w:p w14:paraId="5ABCBDBB" w14:textId="5E975E42" w:rsidR="00636B47" w:rsidRPr="00784F71" w:rsidRDefault="0EC7367C" w:rsidP="008471C4">
            <w:pPr>
              <w:pStyle w:val="1bodycopy11pt"/>
              <w:ind w:left="-104"/>
              <w:rPr>
                <w:rFonts w:ascii="Calibri" w:hAnsi="Calibri" w:cs="Calibri"/>
                <w:sz w:val="20"/>
                <w:szCs w:val="20"/>
              </w:rPr>
            </w:pPr>
            <w:r w:rsidRPr="72BD3446">
              <w:rPr>
                <w:rFonts w:ascii="Calibri" w:hAnsi="Calibri" w:cs="Calibri"/>
                <w:sz w:val="20"/>
                <w:szCs w:val="20"/>
              </w:rPr>
              <w:t>The Full Governing Board</w:t>
            </w:r>
            <w:bookmarkStart w:id="0" w:name="_GoBack"/>
            <w:bookmarkEnd w:id="0"/>
          </w:p>
        </w:tc>
        <w:tc>
          <w:tcPr>
            <w:tcW w:w="2700" w:type="dxa"/>
            <w:gridSpan w:val="2"/>
            <w:tcBorders>
              <w:top w:val="nil"/>
              <w:bottom w:val="single" w:sz="18" w:space="0" w:color="FFFFFF" w:themeColor="background1"/>
            </w:tcBorders>
            <w:shd w:val="clear" w:color="auto" w:fill="D8DFDE"/>
          </w:tcPr>
          <w:p w14:paraId="3D119CD5" w14:textId="1AD1C997" w:rsidR="00636B47" w:rsidRPr="00784F71" w:rsidRDefault="00636B47" w:rsidP="290ADA88">
            <w:pPr>
              <w:pStyle w:val="1bodycopy11pt"/>
              <w:ind w:left="630" w:hanging="630"/>
              <w:rPr>
                <w:rFonts w:ascii="Calibri" w:hAnsi="Calibri" w:cs="Calibri"/>
                <w:sz w:val="20"/>
                <w:szCs w:val="20"/>
              </w:rPr>
            </w:pPr>
            <w:r w:rsidRPr="290ADA88">
              <w:rPr>
                <w:rFonts w:ascii="Calibri" w:hAnsi="Calibri" w:cs="Calibri"/>
                <w:b/>
                <w:bCs/>
                <w:sz w:val="20"/>
                <w:szCs w:val="20"/>
              </w:rPr>
              <w:t>Date</w:t>
            </w:r>
            <w:r w:rsidRPr="00C07790">
              <w:rPr>
                <w:rFonts w:ascii="Calibri" w:hAnsi="Calibri" w:cs="Calibri"/>
                <w:b/>
                <w:bCs/>
                <w:sz w:val="20"/>
                <w:szCs w:val="20"/>
              </w:rPr>
              <w:t>:</w:t>
            </w:r>
            <w:r w:rsidRPr="00C07790">
              <w:rPr>
                <w:rFonts w:ascii="Calibri" w:hAnsi="Calibri" w:cs="Calibri"/>
                <w:sz w:val="20"/>
                <w:szCs w:val="20"/>
              </w:rPr>
              <w:t xml:space="preserve"> </w:t>
            </w:r>
            <w:r w:rsidR="00C07790" w:rsidRPr="00C07790">
              <w:rPr>
                <w:rFonts w:ascii="Calibri" w:hAnsi="Calibri" w:cs="Calibri"/>
                <w:sz w:val="20"/>
                <w:szCs w:val="20"/>
              </w:rPr>
              <w:t>8</w:t>
            </w:r>
            <w:r w:rsidR="00C07790" w:rsidRPr="00C07790">
              <w:rPr>
                <w:rFonts w:ascii="Calibri" w:hAnsi="Calibri" w:cs="Calibri"/>
                <w:sz w:val="20"/>
                <w:szCs w:val="20"/>
                <w:vertAlign w:val="superscript"/>
              </w:rPr>
              <w:t>th</w:t>
            </w:r>
            <w:r w:rsidR="00C07790" w:rsidRPr="00C07790">
              <w:rPr>
                <w:rFonts w:ascii="Calibri" w:hAnsi="Calibri" w:cs="Calibri"/>
                <w:sz w:val="20"/>
                <w:szCs w:val="20"/>
              </w:rPr>
              <w:t xml:space="preserve"> July 2022</w:t>
            </w:r>
          </w:p>
        </w:tc>
      </w:tr>
      <w:tr w:rsidR="00282EEA" w:rsidRPr="00784F71" w14:paraId="5C9158F3" w14:textId="77777777" w:rsidTr="72BD3446">
        <w:trPr>
          <w:gridAfter w:val="1"/>
          <w:wAfter w:w="142" w:type="dxa"/>
        </w:trPr>
        <w:tc>
          <w:tcPr>
            <w:tcW w:w="2160" w:type="dxa"/>
            <w:tcBorders>
              <w:top w:val="single" w:sz="18" w:space="0" w:color="FFFFFF" w:themeColor="background1"/>
              <w:bottom w:val="single" w:sz="18" w:space="0" w:color="FFFFFF" w:themeColor="background1"/>
            </w:tcBorders>
            <w:shd w:val="clear" w:color="auto" w:fill="D8DFDE"/>
          </w:tcPr>
          <w:p w14:paraId="2302965E" w14:textId="77777777" w:rsidR="00636B47" w:rsidRPr="00784F71" w:rsidRDefault="00636B47" w:rsidP="00ED1151">
            <w:pPr>
              <w:pStyle w:val="1bodycopy10pt"/>
              <w:rPr>
                <w:rFonts w:ascii="Calibri" w:hAnsi="Calibri" w:cs="Calibri"/>
                <w:b/>
                <w:szCs w:val="20"/>
              </w:rPr>
            </w:pPr>
            <w:r w:rsidRPr="00784F71">
              <w:rPr>
                <w:rFonts w:ascii="Calibri" w:hAnsi="Calibri" w:cs="Calibri"/>
                <w:b/>
                <w:szCs w:val="20"/>
              </w:rPr>
              <w:t>Last reviewed on:</w:t>
            </w:r>
          </w:p>
        </w:tc>
        <w:tc>
          <w:tcPr>
            <w:tcW w:w="7545" w:type="dxa"/>
            <w:gridSpan w:val="3"/>
            <w:tcBorders>
              <w:top w:val="single" w:sz="18" w:space="0" w:color="FFFFFF" w:themeColor="background1"/>
              <w:bottom w:val="single" w:sz="18" w:space="0" w:color="FFFFFF" w:themeColor="background1"/>
            </w:tcBorders>
            <w:shd w:val="clear" w:color="auto" w:fill="D8DFDE"/>
          </w:tcPr>
          <w:p w14:paraId="52EDB151" w14:textId="57B28CAB" w:rsidR="00636B47" w:rsidRPr="00784F71" w:rsidRDefault="290ADA88" w:rsidP="290ADA88">
            <w:pPr>
              <w:pStyle w:val="1bodycopy11pt"/>
              <w:spacing w:line="259" w:lineRule="auto"/>
              <w:rPr>
                <w:rFonts w:ascii="Calibri" w:hAnsi="Calibri" w:cs="Calibri"/>
                <w:sz w:val="20"/>
                <w:szCs w:val="20"/>
              </w:rPr>
            </w:pPr>
            <w:r w:rsidRPr="290ADA88">
              <w:rPr>
                <w:rFonts w:ascii="Calibri" w:hAnsi="Calibri" w:cs="Calibri"/>
                <w:sz w:val="20"/>
                <w:szCs w:val="20"/>
              </w:rPr>
              <w:t>July 2022</w:t>
            </w:r>
          </w:p>
        </w:tc>
      </w:tr>
      <w:tr w:rsidR="00282EEA" w:rsidRPr="00784F71" w14:paraId="7ED7CF9C" w14:textId="77777777" w:rsidTr="72BD3446">
        <w:trPr>
          <w:gridAfter w:val="1"/>
          <w:wAfter w:w="142" w:type="dxa"/>
        </w:trPr>
        <w:tc>
          <w:tcPr>
            <w:tcW w:w="2160" w:type="dxa"/>
            <w:tcBorders>
              <w:top w:val="single" w:sz="18" w:space="0" w:color="FFFFFF" w:themeColor="background1"/>
              <w:bottom w:val="nil"/>
            </w:tcBorders>
            <w:shd w:val="clear" w:color="auto" w:fill="D8DFDE"/>
          </w:tcPr>
          <w:p w14:paraId="457C2352" w14:textId="77777777" w:rsidR="00636B47" w:rsidRPr="00784F71" w:rsidRDefault="00636B47" w:rsidP="00ED1151">
            <w:pPr>
              <w:pStyle w:val="1bodycopy10pt"/>
              <w:rPr>
                <w:rFonts w:ascii="Calibri" w:hAnsi="Calibri" w:cs="Calibri"/>
                <w:b/>
                <w:szCs w:val="20"/>
              </w:rPr>
            </w:pPr>
            <w:r w:rsidRPr="00784F71">
              <w:rPr>
                <w:rFonts w:ascii="Calibri" w:hAnsi="Calibri" w:cs="Calibri"/>
                <w:b/>
                <w:szCs w:val="20"/>
              </w:rPr>
              <w:t>Next review due by:</w:t>
            </w:r>
          </w:p>
        </w:tc>
        <w:tc>
          <w:tcPr>
            <w:tcW w:w="7545" w:type="dxa"/>
            <w:gridSpan w:val="3"/>
            <w:tcBorders>
              <w:top w:val="single" w:sz="18" w:space="0" w:color="FFFFFF" w:themeColor="background1"/>
              <w:bottom w:val="nil"/>
            </w:tcBorders>
            <w:shd w:val="clear" w:color="auto" w:fill="D8DFDE"/>
          </w:tcPr>
          <w:p w14:paraId="5F595201" w14:textId="506E77B2" w:rsidR="00636B47" w:rsidRPr="00784F71" w:rsidRDefault="290ADA88" w:rsidP="290ADA88">
            <w:pPr>
              <w:pStyle w:val="1bodycopy11pt"/>
              <w:spacing w:line="259" w:lineRule="auto"/>
              <w:rPr>
                <w:rFonts w:ascii="Calibri" w:hAnsi="Calibri" w:cs="Calibri"/>
                <w:sz w:val="20"/>
                <w:szCs w:val="20"/>
              </w:rPr>
            </w:pPr>
            <w:r w:rsidRPr="290ADA88">
              <w:rPr>
                <w:rFonts w:ascii="Calibri" w:hAnsi="Calibri" w:cs="Calibri"/>
                <w:sz w:val="20"/>
                <w:szCs w:val="20"/>
              </w:rPr>
              <w:t>July 2023</w:t>
            </w:r>
          </w:p>
        </w:tc>
      </w:tr>
    </w:tbl>
    <w:p w14:paraId="1E23B0CD" w14:textId="77777777" w:rsidR="00C07790" w:rsidRDefault="00C07790" w:rsidP="00254DC8">
      <w:pPr>
        <w:rPr>
          <w:rFonts w:ascii="Calibri" w:hAnsi="Calibri" w:cs="Calibri"/>
          <w:b/>
          <w:szCs w:val="20"/>
        </w:rPr>
      </w:pPr>
    </w:p>
    <w:p w14:paraId="406425CA" w14:textId="7D2F6431" w:rsidR="00636B47" w:rsidRPr="00784F71" w:rsidRDefault="00636B47" w:rsidP="00254DC8">
      <w:pPr>
        <w:rPr>
          <w:rFonts w:ascii="Calibri" w:hAnsi="Calibri" w:cs="Calibri"/>
          <w:b/>
          <w:szCs w:val="20"/>
        </w:rPr>
      </w:pPr>
      <w:r w:rsidRPr="00784F71">
        <w:rPr>
          <w:rFonts w:ascii="Calibri" w:hAnsi="Calibri" w:cs="Calibri"/>
          <w:b/>
          <w:szCs w:val="20"/>
        </w:rPr>
        <w:lastRenderedPageBreak/>
        <w:t>Contents</w:t>
      </w:r>
    </w:p>
    <w:p w14:paraId="43D3AD82" w14:textId="7CF653AE" w:rsidR="00D15C5F" w:rsidRPr="00784F71" w:rsidRDefault="00636B47">
      <w:pPr>
        <w:pStyle w:val="TOC1"/>
        <w:tabs>
          <w:tab w:val="right" w:leader="dot" w:pos="9736"/>
        </w:tabs>
        <w:rPr>
          <w:rFonts w:ascii="Calibri" w:eastAsia="Times New Roman" w:hAnsi="Calibri" w:cs="Calibri"/>
          <w:noProof/>
          <w:szCs w:val="20"/>
          <w:lang w:val="en-GB" w:eastAsia="en-GB"/>
        </w:rPr>
      </w:pPr>
      <w:r w:rsidRPr="00784F71">
        <w:rPr>
          <w:rFonts w:ascii="Calibri" w:hAnsi="Calibri" w:cs="Calibri"/>
          <w:bCs/>
          <w:noProof/>
          <w:szCs w:val="20"/>
        </w:rPr>
        <w:fldChar w:fldCharType="begin"/>
      </w:r>
      <w:r w:rsidRPr="00784F71">
        <w:rPr>
          <w:rFonts w:ascii="Calibri" w:hAnsi="Calibri" w:cs="Calibri"/>
          <w:bCs/>
          <w:noProof/>
          <w:szCs w:val="20"/>
        </w:rPr>
        <w:instrText xml:space="preserve"> TOC \o "1-3" \h \z \u </w:instrText>
      </w:r>
      <w:r w:rsidRPr="00784F71">
        <w:rPr>
          <w:rFonts w:ascii="Calibri" w:hAnsi="Calibri" w:cs="Calibri"/>
          <w:bCs/>
          <w:noProof/>
          <w:szCs w:val="20"/>
        </w:rPr>
        <w:fldChar w:fldCharType="separate"/>
      </w:r>
      <w:hyperlink w:anchor="_Toc11230567" w:history="1">
        <w:r w:rsidR="00D15C5F" w:rsidRPr="00784F71">
          <w:rPr>
            <w:rStyle w:val="Hyperlink"/>
            <w:rFonts w:ascii="Calibri" w:hAnsi="Calibri" w:cs="Calibri"/>
            <w:noProof/>
            <w:color w:val="auto"/>
            <w:szCs w:val="20"/>
          </w:rPr>
          <w:t>1. Aims</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_Toc11230567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sidR="00C10417">
          <w:rPr>
            <w:rFonts w:ascii="Calibri" w:hAnsi="Calibri" w:cs="Calibri"/>
            <w:noProof/>
            <w:webHidden/>
            <w:szCs w:val="20"/>
          </w:rPr>
          <w:t>2</w:t>
        </w:r>
        <w:r w:rsidR="00D15C5F" w:rsidRPr="00784F71">
          <w:rPr>
            <w:rFonts w:ascii="Calibri" w:hAnsi="Calibri" w:cs="Calibri"/>
            <w:noProof/>
            <w:webHidden/>
            <w:szCs w:val="20"/>
          </w:rPr>
          <w:fldChar w:fldCharType="end"/>
        </w:r>
      </w:hyperlink>
    </w:p>
    <w:p w14:paraId="51A7B5DB" w14:textId="66F5FE1A"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68" w:history="1">
        <w:r w:rsidR="00D15C5F" w:rsidRPr="00784F71">
          <w:rPr>
            <w:rStyle w:val="Hyperlink"/>
            <w:rFonts w:ascii="Calibri" w:hAnsi="Calibri" w:cs="Calibri"/>
            <w:noProof/>
            <w:color w:val="auto"/>
            <w:szCs w:val="20"/>
          </w:rPr>
          <w:t>2. Statutory requirements</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_Toc11230568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3</w:t>
        </w:r>
        <w:r w:rsidR="00D15C5F" w:rsidRPr="00784F71">
          <w:rPr>
            <w:rFonts w:ascii="Calibri" w:hAnsi="Calibri" w:cs="Calibri"/>
            <w:noProof/>
            <w:webHidden/>
            <w:szCs w:val="20"/>
          </w:rPr>
          <w:fldChar w:fldCharType="end"/>
        </w:r>
      </w:hyperlink>
    </w:p>
    <w:p w14:paraId="482412D2" w14:textId="64E37427"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69" w:history="1">
        <w:r w:rsidR="00D15C5F" w:rsidRPr="00784F71">
          <w:rPr>
            <w:rStyle w:val="Hyperlink"/>
            <w:rFonts w:ascii="Calibri" w:hAnsi="Calibri" w:cs="Calibri"/>
            <w:noProof/>
            <w:color w:val="auto"/>
            <w:szCs w:val="20"/>
          </w:rPr>
          <w:t>3. Policy development</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_Toc11230569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3</w:t>
        </w:r>
        <w:r w:rsidR="00D15C5F" w:rsidRPr="00784F71">
          <w:rPr>
            <w:rFonts w:ascii="Calibri" w:hAnsi="Calibri" w:cs="Calibri"/>
            <w:noProof/>
            <w:webHidden/>
            <w:szCs w:val="20"/>
          </w:rPr>
          <w:fldChar w:fldCharType="end"/>
        </w:r>
      </w:hyperlink>
    </w:p>
    <w:p w14:paraId="05C1FE17" w14:textId="67AE8EB0"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70" w:history="1">
        <w:r w:rsidR="00D15C5F" w:rsidRPr="00784F71">
          <w:rPr>
            <w:rStyle w:val="Hyperlink"/>
            <w:rFonts w:ascii="Calibri" w:hAnsi="Calibri" w:cs="Calibri"/>
            <w:noProof/>
            <w:color w:val="auto"/>
            <w:szCs w:val="20"/>
          </w:rPr>
          <w:t>4. Definition</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_Toc11230570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4</w:t>
        </w:r>
        <w:r w:rsidR="00D15C5F" w:rsidRPr="00784F71">
          <w:rPr>
            <w:rFonts w:ascii="Calibri" w:hAnsi="Calibri" w:cs="Calibri"/>
            <w:noProof/>
            <w:webHidden/>
            <w:szCs w:val="20"/>
          </w:rPr>
          <w:fldChar w:fldCharType="end"/>
        </w:r>
      </w:hyperlink>
    </w:p>
    <w:p w14:paraId="5FC4CEE1" w14:textId="07392F23"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71" w:history="1">
        <w:r w:rsidR="00D15C5F" w:rsidRPr="00784F71">
          <w:rPr>
            <w:rStyle w:val="Hyperlink"/>
            <w:rFonts w:ascii="Calibri" w:hAnsi="Calibri" w:cs="Calibri"/>
            <w:noProof/>
            <w:color w:val="auto"/>
            <w:szCs w:val="20"/>
          </w:rPr>
          <w:t>5. Curriculum</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_Toc11230571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4</w:t>
        </w:r>
        <w:r w:rsidR="00D15C5F" w:rsidRPr="00784F71">
          <w:rPr>
            <w:rFonts w:ascii="Calibri" w:hAnsi="Calibri" w:cs="Calibri"/>
            <w:noProof/>
            <w:webHidden/>
            <w:szCs w:val="20"/>
          </w:rPr>
          <w:fldChar w:fldCharType="end"/>
        </w:r>
      </w:hyperlink>
    </w:p>
    <w:p w14:paraId="5622756C" w14:textId="0E8E40F1"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72" w:history="1">
        <w:r w:rsidR="00D15C5F" w:rsidRPr="00784F71">
          <w:rPr>
            <w:rStyle w:val="Hyperlink"/>
            <w:rFonts w:ascii="Calibri" w:hAnsi="Calibri" w:cs="Calibri"/>
            <w:noProof/>
            <w:color w:val="auto"/>
            <w:szCs w:val="20"/>
          </w:rPr>
          <w:t xml:space="preserve">6. Delivery of </w:t>
        </w:r>
        <w:r w:rsidR="00254DC8" w:rsidRPr="00784F71">
          <w:rPr>
            <w:rStyle w:val="Hyperlink"/>
            <w:rFonts w:ascii="Calibri" w:hAnsi="Calibri" w:cs="Calibri"/>
            <w:noProof/>
            <w:color w:val="auto"/>
            <w:szCs w:val="20"/>
          </w:rPr>
          <w:t>RHSE</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_Toc11230572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4</w:t>
        </w:r>
        <w:r w:rsidR="00D15C5F" w:rsidRPr="00784F71">
          <w:rPr>
            <w:rFonts w:ascii="Calibri" w:hAnsi="Calibri" w:cs="Calibri"/>
            <w:noProof/>
            <w:webHidden/>
            <w:szCs w:val="20"/>
          </w:rPr>
          <w:fldChar w:fldCharType="end"/>
        </w:r>
      </w:hyperlink>
    </w:p>
    <w:p w14:paraId="6BFD2D9E" w14:textId="6FD0F36B" w:rsidR="00D15C5F" w:rsidRPr="00784F71" w:rsidRDefault="00C10417">
      <w:pPr>
        <w:pStyle w:val="TOC1"/>
        <w:tabs>
          <w:tab w:val="right" w:leader="dot" w:pos="9736"/>
        </w:tabs>
        <w:rPr>
          <w:rStyle w:val="Hyperlink"/>
          <w:rFonts w:ascii="Calibri" w:hAnsi="Calibri" w:cs="Calibri"/>
          <w:noProof/>
          <w:color w:val="auto"/>
          <w:szCs w:val="20"/>
        </w:rPr>
      </w:pPr>
      <w:hyperlink w:anchor="_Toc11230573" w:history="1">
        <w:r w:rsidR="00D15C5F" w:rsidRPr="00784F71">
          <w:rPr>
            <w:rStyle w:val="Hyperlink"/>
            <w:rFonts w:ascii="Calibri" w:hAnsi="Calibri" w:cs="Calibri"/>
            <w:noProof/>
            <w:color w:val="auto"/>
            <w:szCs w:val="20"/>
          </w:rPr>
          <w:t xml:space="preserve">7. </w:t>
        </w:r>
        <w:r w:rsidR="0084257C" w:rsidRPr="00784F71">
          <w:rPr>
            <w:rFonts w:ascii="Calibri" w:hAnsi="Calibri" w:cs="Calibri"/>
            <w:noProof/>
            <w:szCs w:val="20"/>
          </w:rPr>
          <w:t>Use of external organisations and resources</w:t>
        </w:r>
        <w:r w:rsidR="0084257C" w:rsidRPr="00784F71" w:rsidDel="0084257C">
          <w:rPr>
            <w:rStyle w:val="Hyperlink"/>
            <w:rFonts w:ascii="Calibri" w:hAnsi="Calibri" w:cs="Calibri"/>
            <w:noProof/>
            <w:color w:val="auto"/>
            <w:szCs w:val="20"/>
          </w:rPr>
          <w:t xml:space="preserve"> </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_Toc11230573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6</w:t>
        </w:r>
        <w:r w:rsidR="00D15C5F" w:rsidRPr="00784F71">
          <w:rPr>
            <w:rFonts w:ascii="Calibri" w:hAnsi="Calibri" w:cs="Calibri"/>
            <w:noProof/>
            <w:webHidden/>
            <w:szCs w:val="20"/>
          </w:rPr>
          <w:fldChar w:fldCharType="end"/>
        </w:r>
      </w:hyperlink>
    </w:p>
    <w:p w14:paraId="7D5E6166" w14:textId="1AEFC50D" w:rsidR="0084257C" w:rsidRPr="00784F71" w:rsidRDefault="00C10417" w:rsidP="00EC2D66">
      <w:pPr>
        <w:pStyle w:val="TOC1"/>
        <w:tabs>
          <w:tab w:val="right" w:leader="dot" w:pos="9736"/>
        </w:tabs>
        <w:rPr>
          <w:rFonts w:ascii="Calibri" w:hAnsi="Calibri" w:cs="Calibri"/>
          <w:noProof/>
          <w:szCs w:val="20"/>
          <w:u w:val="single"/>
        </w:rPr>
      </w:pPr>
      <w:hyperlink w:anchor="_Toc11230573" w:history="1">
        <w:r w:rsidR="00BB0CCF" w:rsidRPr="00784F71">
          <w:rPr>
            <w:rStyle w:val="Hyperlink"/>
            <w:rFonts w:ascii="Calibri" w:hAnsi="Calibri" w:cs="Calibri"/>
            <w:noProof/>
            <w:color w:val="auto"/>
            <w:szCs w:val="20"/>
          </w:rPr>
          <w:t>8</w:t>
        </w:r>
        <w:r w:rsidR="0084257C" w:rsidRPr="00784F71">
          <w:rPr>
            <w:rStyle w:val="Hyperlink"/>
            <w:rFonts w:ascii="Calibri" w:hAnsi="Calibri" w:cs="Calibri"/>
            <w:noProof/>
            <w:color w:val="auto"/>
            <w:szCs w:val="20"/>
          </w:rPr>
          <w:t>. Roles and responsibilities</w:t>
        </w:r>
        <w:r w:rsidR="0084257C" w:rsidRPr="00784F71">
          <w:rPr>
            <w:rFonts w:ascii="Calibri" w:hAnsi="Calibri" w:cs="Calibri"/>
            <w:noProof/>
            <w:webHidden/>
            <w:szCs w:val="20"/>
          </w:rPr>
          <w:tab/>
        </w:r>
        <w:r w:rsidR="0084257C" w:rsidRPr="00784F71">
          <w:rPr>
            <w:rFonts w:ascii="Calibri" w:hAnsi="Calibri" w:cs="Calibri"/>
            <w:noProof/>
            <w:webHidden/>
            <w:szCs w:val="20"/>
          </w:rPr>
          <w:fldChar w:fldCharType="begin"/>
        </w:r>
        <w:r w:rsidR="0084257C" w:rsidRPr="00784F71">
          <w:rPr>
            <w:rFonts w:ascii="Calibri" w:hAnsi="Calibri" w:cs="Calibri"/>
            <w:noProof/>
            <w:webHidden/>
            <w:szCs w:val="20"/>
          </w:rPr>
          <w:instrText xml:space="preserve"> PAGEREF _Toc11230573 \h </w:instrText>
        </w:r>
        <w:r w:rsidR="0084257C" w:rsidRPr="00784F71">
          <w:rPr>
            <w:rFonts w:ascii="Calibri" w:hAnsi="Calibri" w:cs="Calibri"/>
            <w:noProof/>
            <w:webHidden/>
            <w:szCs w:val="20"/>
          </w:rPr>
        </w:r>
        <w:r w:rsidR="0084257C" w:rsidRPr="00784F71">
          <w:rPr>
            <w:rFonts w:ascii="Calibri" w:hAnsi="Calibri" w:cs="Calibri"/>
            <w:noProof/>
            <w:webHidden/>
            <w:szCs w:val="20"/>
          </w:rPr>
          <w:fldChar w:fldCharType="separate"/>
        </w:r>
        <w:r>
          <w:rPr>
            <w:rFonts w:ascii="Calibri" w:hAnsi="Calibri" w:cs="Calibri"/>
            <w:noProof/>
            <w:webHidden/>
            <w:szCs w:val="20"/>
          </w:rPr>
          <w:t>6</w:t>
        </w:r>
        <w:r w:rsidR="0084257C" w:rsidRPr="00784F71">
          <w:rPr>
            <w:rFonts w:ascii="Calibri" w:hAnsi="Calibri" w:cs="Calibri"/>
            <w:noProof/>
            <w:webHidden/>
            <w:szCs w:val="20"/>
          </w:rPr>
          <w:fldChar w:fldCharType="end"/>
        </w:r>
      </w:hyperlink>
    </w:p>
    <w:p w14:paraId="099A3246" w14:textId="44A5EFB4"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74" w:history="1">
        <w:r w:rsidR="00BB0CCF" w:rsidRPr="00784F71">
          <w:rPr>
            <w:rStyle w:val="Hyperlink"/>
            <w:rFonts w:ascii="Calibri" w:hAnsi="Calibri" w:cs="Calibri"/>
            <w:noProof/>
            <w:color w:val="auto"/>
            <w:szCs w:val="20"/>
          </w:rPr>
          <w:t>9</w:t>
        </w:r>
        <w:r w:rsidR="00D15C5F" w:rsidRPr="00784F71">
          <w:rPr>
            <w:rStyle w:val="Hyperlink"/>
            <w:rFonts w:ascii="Calibri" w:hAnsi="Calibri" w:cs="Calibri"/>
            <w:noProof/>
            <w:color w:val="auto"/>
            <w:szCs w:val="20"/>
          </w:rPr>
          <w:t>. Parents’ right to withdraw</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_Toc11230574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9</w:t>
        </w:r>
        <w:r w:rsidR="00D15C5F" w:rsidRPr="00784F71">
          <w:rPr>
            <w:rFonts w:ascii="Calibri" w:hAnsi="Calibri" w:cs="Calibri"/>
            <w:noProof/>
            <w:webHidden/>
            <w:szCs w:val="20"/>
          </w:rPr>
          <w:fldChar w:fldCharType="end"/>
        </w:r>
      </w:hyperlink>
    </w:p>
    <w:p w14:paraId="5D7A34D7" w14:textId="1B922BFC"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75" w:history="1">
        <w:r w:rsidR="00BB0CCF" w:rsidRPr="00784F71">
          <w:rPr>
            <w:rStyle w:val="Hyperlink"/>
            <w:rFonts w:ascii="Calibri" w:hAnsi="Calibri" w:cs="Calibri"/>
            <w:noProof/>
            <w:color w:val="auto"/>
            <w:szCs w:val="20"/>
          </w:rPr>
          <w:t>10</w:t>
        </w:r>
        <w:r w:rsidR="00D15C5F" w:rsidRPr="00784F71">
          <w:rPr>
            <w:rStyle w:val="Hyperlink"/>
            <w:rFonts w:ascii="Calibri" w:hAnsi="Calibri" w:cs="Calibri"/>
            <w:noProof/>
            <w:color w:val="auto"/>
            <w:szCs w:val="20"/>
          </w:rPr>
          <w:t>. Training</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_Toc11230575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9</w:t>
        </w:r>
        <w:r w:rsidR="00D15C5F" w:rsidRPr="00784F71">
          <w:rPr>
            <w:rFonts w:ascii="Calibri" w:hAnsi="Calibri" w:cs="Calibri"/>
            <w:noProof/>
            <w:webHidden/>
            <w:szCs w:val="20"/>
          </w:rPr>
          <w:fldChar w:fldCharType="end"/>
        </w:r>
      </w:hyperlink>
    </w:p>
    <w:p w14:paraId="76680ABC" w14:textId="22DF8431" w:rsidR="00D15C5F" w:rsidRPr="00784F71" w:rsidRDefault="00C10417">
      <w:pPr>
        <w:pStyle w:val="TOC1"/>
        <w:tabs>
          <w:tab w:val="right" w:leader="dot" w:pos="9736"/>
        </w:tabs>
        <w:rPr>
          <w:rFonts w:ascii="Calibri" w:eastAsia="Times New Roman" w:hAnsi="Calibri" w:cs="Calibri"/>
          <w:noProof/>
          <w:szCs w:val="20"/>
          <w:lang w:val="en-GB" w:eastAsia="en-GB"/>
        </w:rPr>
      </w:pPr>
      <w:hyperlink w:anchor="_Toc11230576" w:history="1">
        <w:r w:rsidR="00D15C5F" w:rsidRPr="00784F71">
          <w:rPr>
            <w:rStyle w:val="Hyperlink"/>
            <w:rFonts w:ascii="Calibri" w:hAnsi="Calibri" w:cs="Calibri"/>
            <w:noProof/>
            <w:color w:val="auto"/>
            <w:szCs w:val="20"/>
          </w:rPr>
          <w:t>1</w:t>
        </w:r>
        <w:r w:rsidR="00BB0CCF" w:rsidRPr="00784F71">
          <w:rPr>
            <w:rStyle w:val="Hyperlink"/>
            <w:rFonts w:ascii="Calibri" w:hAnsi="Calibri" w:cs="Calibri"/>
            <w:noProof/>
            <w:color w:val="auto"/>
            <w:szCs w:val="20"/>
          </w:rPr>
          <w:t>1</w:t>
        </w:r>
        <w:r w:rsidR="00D15C5F" w:rsidRPr="00784F71">
          <w:rPr>
            <w:rStyle w:val="Hyperlink"/>
            <w:rFonts w:ascii="Calibri" w:hAnsi="Calibri" w:cs="Calibri"/>
            <w:noProof/>
            <w:color w:val="auto"/>
            <w:szCs w:val="20"/>
          </w:rPr>
          <w:t>. Monitoring arrangements</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_Toc11230576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9</w:t>
        </w:r>
        <w:r w:rsidR="00D15C5F" w:rsidRPr="00784F71">
          <w:rPr>
            <w:rFonts w:ascii="Calibri" w:hAnsi="Calibri" w:cs="Calibri"/>
            <w:noProof/>
            <w:webHidden/>
            <w:szCs w:val="20"/>
          </w:rPr>
          <w:fldChar w:fldCharType="end"/>
        </w:r>
      </w:hyperlink>
    </w:p>
    <w:p w14:paraId="76A74F2F" w14:textId="5132A794" w:rsidR="00D15C5F" w:rsidRPr="00784F71" w:rsidRDefault="00C10417">
      <w:pPr>
        <w:pStyle w:val="TOC3"/>
        <w:tabs>
          <w:tab w:val="right" w:leader="dot" w:pos="9736"/>
        </w:tabs>
        <w:rPr>
          <w:rFonts w:ascii="Calibri" w:eastAsia="Times New Roman" w:hAnsi="Calibri" w:cs="Calibri"/>
          <w:noProof/>
          <w:szCs w:val="20"/>
          <w:lang w:val="en-GB" w:eastAsia="en-GB"/>
        </w:rPr>
      </w:pPr>
      <w:hyperlink w:anchor="_Toc11230577" w:history="1">
        <w:r w:rsidR="00D15C5F" w:rsidRPr="00784F71">
          <w:rPr>
            <w:rStyle w:val="Hyperlink"/>
            <w:rFonts w:ascii="Calibri" w:hAnsi="Calibri" w:cs="Calibri"/>
            <w:noProof/>
            <w:color w:val="auto"/>
            <w:szCs w:val="20"/>
          </w:rPr>
          <w:t>Appendix 1: Curriculum map</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_Toc11230577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10</w:t>
        </w:r>
        <w:r w:rsidR="00D15C5F" w:rsidRPr="00784F71">
          <w:rPr>
            <w:rFonts w:ascii="Calibri" w:hAnsi="Calibri" w:cs="Calibri"/>
            <w:noProof/>
            <w:webHidden/>
            <w:szCs w:val="20"/>
          </w:rPr>
          <w:fldChar w:fldCharType="end"/>
        </w:r>
      </w:hyperlink>
    </w:p>
    <w:p w14:paraId="38491F13" w14:textId="6B2B1CA1" w:rsidR="00D15C5F" w:rsidRPr="00784F71" w:rsidRDefault="00C10417">
      <w:pPr>
        <w:pStyle w:val="TOC3"/>
        <w:tabs>
          <w:tab w:val="right" w:leader="dot" w:pos="9736"/>
        </w:tabs>
        <w:rPr>
          <w:rFonts w:ascii="Calibri" w:eastAsia="Times New Roman" w:hAnsi="Calibri" w:cs="Calibri"/>
          <w:noProof/>
          <w:szCs w:val="20"/>
          <w:lang w:val="en-GB" w:eastAsia="en-GB"/>
        </w:rPr>
      </w:pPr>
      <w:hyperlink w:anchor="_Toc11230578" w:history="1">
        <w:r w:rsidR="00D15C5F" w:rsidRPr="00784F71">
          <w:rPr>
            <w:rStyle w:val="Hyperlink"/>
            <w:rFonts w:ascii="Calibri" w:hAnsi="Calibri" w:cs="Calibri"/>
            <w:noProof/>
            <w:color w:val="auto"/>
            <w:szCs w:val="20"/>
          </w:rPr>
          <w:t>Appendix 2: By the end of primary school pupils should know</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_Toc11230578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17</w:t>
        </w:r>
        <w:r w:rsidR="00D15C5F" w:rsidRPr="00784F71">
          <w:rPr>
            <w:rFonts w:ascii="Calibri" w:hAnsi="Calibri" w:cs="Calibri"/>
            <w:noProof/>
            <w:webHidden/>
            <w:szCs w:val="20"/>
          </w:rPr>
          <w:fldChar w:fldCharType="end"/>
        </w:r>
      </w:hyperlink>
    </w:p>
    <w:p w14:paraId="286156BA" w14:textId="1C8D4083" w:rsidR="00D15C5F" w:rsidRPr="00784F71" w:rsidRDefault="00C10417">
      <w:pPr>
        <w:pStyle w:val="TOC3"/>
        <w:tabs>
          <w:tab w:val="right" w:leader="dot" w:pos="9736"/>
        </w:tabs>
        <w:rPr>
          <w:rFonts w:ascii="Calibri" w:eastAsia="Times New Roman" w:hAnsi="Calibri" w:cs="Calibri"/>
          <w:noProof/>
          <w:szCs w:val="20"/>
          <w:lang w:val="en-GB" w:eastAsia="en-GB"/>
        </w:rPr>
      </w:pPr>
      <w:hyperlink w:anchor="_Toc11230579" w:history="1">
        <w:r w:rsidR="00D15C5F" w:rsidRPr="00784F71">
          <w:rPr>
            <w:rStyle w:val="Hyperlink"/>
            <w:rFonts w:ascii="Calibri" w:hAnsi="Calibri" w:cs="Calibri"/>
            <w:noProof/>
            <w:color w:val="auto"/>
            <w:szCs w:val="20"/>
          </w:rPr>
          <w:t>Appendix 2: By the end of secondary school pupils should know</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_Toc11230579 \h </w:instrText>
        </w:r>
        <w:r w:rsidR="00D15C5F" w:rsidRPr="00784F71">
          <w:rPr>
            <w:rFonts w:ascii="Calibri" w:hAnsi="Calibri" w:cs="Calibri"/>
            <w:noProof/>
            <w:webHidden/>
            <w:szCs w:val="20"/>
          </w:rPr>
          <w:fldChar w:fldCharType="separate"/>
        </w:r>
        <w:r>
          <w:rPr>
            <w:rFonts w:ascii="Calibri" w:hAnsi="Calibri" w:cs="Calibri"/>
            <w:b/>
            <w:bCs/>
            <w:noProof/>
            <w:webHidden/>
            <w:szCs w:val="20"/>
          </w:rPr>
          <w:t>Error! Bookmark not defined.</w:t>
        </w:r>
        <w:r w:rsidR="00D15C5F" w:rsidRPr="00784F71">
          <w:rPr>
            <w:rFonts w:ascii="Calibri" w:hAnsi="Calibri" w:cs="Calibri"/>
            <w:noProof/>
            <w:webHidden/>
            <w:szCs w:val="20"/>
          </w:rPr>
          <w:fldChar w:fldCharType="end"/>
        </w:r>
      </w:hyperlink>
    </w:p>
    <w:p w14:paraId="100EB0E0" w14:textId="381A41C0" w:rsidR="00D15C5F" w:rsidRPr="00784F71" w:rsidRDefault="00C10417">
      <w:pPr>
        <w:pStyle w:val="TOC3"/>
        <w:tabs>
          <w:tab w:val="right" w:leader="dot" w:pos="9736"/>
        </w:tabs>
        <w:rPr>
          <w:rFonts w:ascii="Calibri" w:eastAsia="Times New Roman" w:hAnsi="Calibri" w:cs="Calibri"/>
          <w:noProof/>
          <w:szCs w:val="20"/>
          <w:lang w:val="en-GB" w:eastAsia="en-GB"/>
        </w:rPr>
      </w:pPr>
      <w:hyperlink w:anchor="_Toc11230580" w:history="1">
        <w:r w:rsidR="00D15C5F" w:rsidRPr="00784F71">
          <w:rPr>
            <w:rStyle w:val="Hyperlink"/>
            <w:rFonts w:ascii="Calibri" w:hAnsi="Calibri" w:cs="Calibri"/>
            <w:noProof/>
            <w:color w:val="auto"/>
            <w:szCs w:val="20"/>
          </w:rPr>
          <w:t xml:space="preserve">Appendix 3: Parent form: withdrawal from sex education within </w:t>
        </w:r>
        <w:r w:rsidR="00254DC8" w:rsidRPr="00784F71">
          <w:rPr>
            <w:rStyle w:val="Hyperlink"/>
            <w:rFonts w:ascii="Calibri" w:hAnsi="Calibri" w:cs="Calibri"/>
            <w:noProof/>
            <w:color w:val="auto"/>
            <w:szCs w:val="20"/>
          </w:rPr>
          <w:t>RHSE</w:t>
        </w:r>
        <w:r w:rsidR="00D15C5F" w:rsidRPr="00784F71">
          <w:rPr>
            <w:rFonts w:ascii="Calibri" w:hAnsi="Calibri" w:cs="Calibri"/>
            <w:noProof/>
            <w:webHidden/>
            <w:szCs w:val="20"/>
          </w:rPr>
          <w:tab/>
        </w:r>
        <w:r w:rsidR="00D15C5F" w:rsidRPr="00784F71">
          <w:rPr>
            <w:rFonts w:ascii="Calibri" w:hAnsi="Calibri" w:cs="Calibri"/>
            <w:noProof/>
            <w:webHidden/>
            <w:szCs w:val="20"/>
          </w:rPr>
          <w:fldChar w:fldCharType="begin"/>
        </w:r>
        <w:r w:rsidR="00D15C5F" w:rsidRPr="00784F71">
          <w:rPr>
            <w:rFonts w:ascii="Calibri" w:hAnsi="Calibri" w:cs="Calibri"/>
            <w:noProof/>
            <w:webHidden/>
            <w:szCs w:val="20"/>
          </w:rPr>
          <w:instrText xml:space="preserve"> PAGEREF _Toc11230580 \h </w:instrText>
        </w:r>
        <w:r w:rsidR="00D15C5F" w:rsidRPr="00784F71">
          <w:rPr>
            <w:rFonts w:ascii="Calibri" w:hAnsi="Calibri" w:cs="Calibri"/>
            <w:noProof/>
            <w:webHidden/>
            <w:szCs w:val="20"/>
          </w:rPr>
        </w:r>
        <w:r w:rsidR="00D15C5F" w:rsidRPr="00784F71">
          <w:rPr>
            <w:rFonts w:ascii="Calibri" w:hAnsi="Calibri" w:cs="Calibri"/>
            <w:noProof/>
            <w:webHidden/>
            <w:szCs w:val="20"/>
          </w:rPr>
          <w:fldChar w:fldCharType="separate"/>
        </w:r>
        <w:r>
          <w:rPr>
            <w:rFonts w:ascii="Calibri" w:hAnsi="Calibri" w:cs="Calibri"/>
            <w:noProof/>
            <w:webHidden/>
            <w:szCs w:val="20"/>
          </w:rPr>
          <w:t>20</w:t>
        </w:r>
        <w:r w:rsidR="00D15C5F" w:rsidRPr="00784F71">
          <w:rPr>
            <w:rFonts w:ascii="Calibri" w:hAnsi="Calibri" w:cs="Calibri"/>
            <w:noProof/>
            <w:webHidden/>
            <w:szCs w:val="20"/>
          </w:rPr>
          <w:fldChar w:fldCharType="end"/>
        </w:r>
      </w:hyperlink>
    </w:p>
    <w:p w14:paraId="19B33EF3" w14:textId="71BFB023" w:rsidR="00636B47" w:rsidRPr="00784F71" w:rsidRDefault="00636B47" w:rsidP="00636B47">
      <w:pPr>
        <w:pStyle w:val="1bodycopy10pt"/>
        <w:rPr>
          <w:rFonts w:ascii="Calibri" w:hAnsi="Calibri" w:cs="Calibri"/>
          <w:noProof/>
          <w:szCs w:val="20"/>
        </w:rPr>
      </w:pPr>
      <w:r w:rsidRPr="00784F71">
        <w:rPr>
          <w:rFonts w:ascii="Calibri" w:hAnsi="Calibri" w:cs="Calibri"/>
          <w:noProof/>
          <w:szCs w:val="20"/>
        </w:rPr>
        <w:fldChar w:fldCharType="end"/>
      </w:r>
      <w:r w:rsidR="005E1BFE" w:rsidRPr="00784F71">
        <w:rPr>
          <w:rFonts w:ascii="Calibri" w:hAnsi="Calibri" w:cs="Calibri"/>
          <w:noProof/>
          <w:szCs w:val="20"/>
        </w:rPr>
        <mc:AlternateContent>
          <mc:Choice Requires="wps">
            <w:drawing>
              <wp:anchor distT="4294967294" distB="4294967294" distL="114300" distR="114300" simplePos="0" relativeHeight="251658240" behindDoc="0" locked="0" layoutInCell="1" allowOverlap="1" wp14:anchorId="2200929A" wp14:editId="07777777">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3B895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v:stroke joinstyle="miter"/>
                <o:lock v:ext="edit" shapetype="f"/>
              </v:line>
            </w:pict>
          </mc:Fallback>
        </mc:AlternateContent>
      </w:r>
    </w:p>
    <w:p w14:paraId="158A1C11" w14:textId="77777777" w:rsidR="00636B47" w:rsidRPr="00784F71" w:rsidRDefault="00636B47" w:rsidP="00636B47">
      <w:pPr>
        <w:pStyle w:val="Heading1"/>
        <w:rPr>
          <w:rFonts w:ascii="Calibri" w:hAnsi="Calibri" w:cs="Calibri"/>
          <w:color w:val="auto"/>
          <w:sz w:val="20"/>
          <w:szCs w:val="20"/>
        </w:rPr>
      </w:pPr>
      <w:bookmarkStart w:id="1" w:name="_Toc11230567"/>
      <w:r w:rsidRPr="00784F71">
        <w:rPr>
          <w:rFonts w:ascii="Calibri" w:hAnsi="Calibri" w:cs="Calibri"/>
          <w:color w:val="auto"/>
          <w:sz w:val="20"/>
          <w:szCs w:val="20"/>
        </w:rPr>
        <w:t>1. Aims</w:t>
      </w:r>
      <w:bookmarkEnd w:id="1"/>
    </w:p>
    <w:p w14:paraId="3A5CEC1E" w14:textId="77777777" w:rsidR="00636B47" w:rsidRPr="00784F71" w:rsidRDefault="00636B47" w:rsidP="00636B47">
      <w:pPr>
        <w:pStyle w:val="1bodycopy10pt"/>
        <w:rPr>
          <w:rFonts w:ascii="Calibri" w:hAnsi="Calibri" w:cs="Calibri"/>
          <w:szCs w:val="20"/>
        </w:rPr>
      </w:pPr>
      <w:r w:rsidRPr="00784F71">
        <w:rPr>
          <w:rFonts w:ascii="Calibri" w:hAnsi="Calibri" w:cs="Calibri"/>
          <w:szCs w:val="20"/>
        </w:rPr>
        <w:t xml:space="preserve">The aims of </w:t>
      </w:r>
      <w:r w:rsidR="00254DC8" w:rsidRPr="00784F71">
        <w:rPr>
          <w:rFonts w:ascii="Calibri" w:hAnsi="Calibri" w:cs="Calibri"/>
          <w:szCs w:val="20"/>
        </w:rPr>
        <w:t xml:space="preserve">relationships, health and sex education </w:t>
      </w:r>
      <w:r w:rsidRPr="00784F71">
        <w:rPr>
          <w:rFonts w:ascii="Calibri" w:hAnsi="Calibri" w:cs="Calibri"/>
          <w:szCs w:val="20"/>
        </w:rPr>
        <w:t>(</w:t>
      </w:r>
      <w:r w:rsidR="00254DC8" w:rsidRPr="00784F71">
        <w:rPr>
          <w:rFonts w:ascii="Calibri" w:hAnsi="Calibri" w:cs="Calibri"/>
          <w:szCs w:val="20"/>
        </w:rPr>
        <w:t>RHSE</w:t>
      </w:r>
      <w:r w:rsidRPr="00784F71">
        <w:rPr>
          <w:rFonts w:ascii="Calibri" w:hAnsi="Calibri" w:cs="Calibri"/>
          <w:szCs w:val="20"/>
        </w:rPr>
        <w:t>) at our school are to:</w:t>
      </w:r>
    </w:p>
    <w:p w14:paraId="55013704" w14:textId="77777777" w:rsidR="00254DC8" w:rsidRPr="00784F71" w:rsidRDefault="00636B47" w:rsidP="006E7D81">
      <w:pPr>
        <w:pStyle w:val="3Bulletedcopyblue"/>
        <w:numPr>
          <w:ilvl w:val="0"/>
          <w:numId w:val="19"/>
        </w:numPr>
        <w:rPr>
          <w:rFonts w:ascii="Calibri" w:hAnsi="Calibri" w:cs="Calibri"/>
        </w:rPr>
      </w:pPr>
      <w:r w:rsidRPr="00784F71">
        <w:rPr>
          <w:rFonts w:ascii="Calibri" w:hAnsi="Calibri" w:cs="Calibri"/>
        </w:rPr>
        <w:t xml:space="preserve">Provide a </w:t>
      </w:r>
      <w:r w:rsidR="00254DC8" w:rsidRPr="00784F71">
        <w:rPr>
          <w:rFonts w:ascii="Calibri" w:hAnsi="Calibri" w:cs="Calibri"/>
        </w:rPr>
        <w:t xml:space="preserve">curriculum which </w:t>
      </w:r>
      <w:r w:rsidR="0067645D" w:rsidRPr="00784F71">
        <w:rPr>
          <w:rFonts w:ascii="Calibri" w:hAnsi="Calibri" w:cs="Calibri"/>
        </w:rPr>
        <w:t xml:space="preserve">contributes to </w:t>
      </w:r>
      <w:r w:rsidR="00254DC8" w:rsidRPr="00784F71">
        <w:rPr>
          <w:rFonts w:ascii="Calibri" w:hAnsi="Calibri" w:cs="Calibri"/>
        </w:rPr>
        <w:t xml:space="preserve">our </w:t>
      </w:r>
      <w:r w:rsidR="00E6496C" w:rsidRPr="00784F71">
        <w:rPr>
          <w:rFonts w:ascii="Calibri" w:hAnsi="Calibri" w:cs="Calibri"/>
        </w:rPr>
        <w:t>v</w:t>
      </w:r>
      <w:r w:rsidR="00254DC8" w:rsidRPr="00784F71">
        <w:rPr>
          <w:rFonts w:ascii="Calibri" w:hAnsi="Calibri" w:cs="Calibri"/>
        </w:rPr>
        <w:t>ision that children should “soar on wings like eagles” as a result of the care and education they receive from staff and each other.</w:t>
      </w:r>
    </w:p>
    <w:p w14:paraId="1A1E6512" w14:textId="6398B291" w:rsidR="00636B47" w:rsidRPr="00784F71" w:rsidRDefault="00254DC8" w:rsidP="006E7D81">
      <w:pPr>
        <w:pStyle w:val="3Bulletedcopyblue"/>
        <w:numPr>
          <w:ilvl w:val="0"/>
          <w:numId w:val="19"/>
        </w:numPr>
        <w:rPr>
          <w:rFonts w:ascii="Calibri" w:hAnsi="Calibri" w:cs="Calibri"/>
        </w:rPr>
      </w:pPr>
      <w:r w:rsidRPr="6DD22881">
        <w:rPr>
          <w:rFonts w:ascii="Calibri" w:hAnsi="Calibri" w:cs="Calibri"/>
        </w:rPr>
        <w:t xml:space="preserve"> Underpin and teach the school’s core values of Safety, Trust, Respect, Inspiration, Value and Engagement in the context of RHSE</w:t>
      </w:r>
      <w:r w:rsidR="0067645D" w:rsidRPr="6DD22881">
        <w:rPr>
          <w:rFonts w:ascii="Calibri" w:hAnsi="Calibri" w:cs="Calibri"/>
        </w:rPr>
        <w:t>, for oneself and for others.</w:t>
      </w:r>
    </w:p>
    <w:p w14:paraId="02D3AC39" w14:textId="77777777" w:rsidR="0067645D" w:rsidRPr="00784F71" w:rsidRDefault="0067645D" w:rsidP="006E7D81">
      <w:pPr>
        <w:pStyle w:val="3Bulletedcopyblue"/>
        <w:numPr>
          <w:ilvl w:val="0"/>
          <w:numId w:val="19"/>
        </w:numPr>
        <w:rPr>
          <w:rFonts w:ascii="Calibri" w:hAnsi="Calibri" w:cs="Calibri"/>
        </w:rPr>
      </w:pPr>
      <w:r w:rsidRPr="00784F71">
        <w:rPr>
          <w:rFonts w:ascii="Calibri" w:hAnsi="Calibri" w:cs="Calibri"/>
        </w:rPr>
        <w:t>Provide a comprehensive curriculum which teache</w:t>
      </w:r>
      <w:r w:rsidR="00E6496C" w:rsidRPr="00784F71">
        <w:rPr>
          <w:rFonts w:ascii="Calibri" w:hAnsi="Calibri" w:cs="Calibri"/>
        </w:rPr>
        <w:t>s age-appropriate</w:t>
      </w:r>
      <w:r w:rsidRPr="00784F71">
        <w:rPr>
          <w:rFonts w:ascii="Calibri" w:hAnsi="Calibri" w:cs="Calibri"/>
        </w:rPr>
        <w:t xml:space="preserve"> </w:t>
      </w:r>
      <w:r w:rsidR="00E6496C" w:rsidRPr="00784F71">
        <w:rPr>
          <w:rFonts w:ascii="Calibri" w:hAnsi="Calibri" w:cs="Calibri"/>
        </w:rPr>
        <w:t xml:space="preserve">Relationships and Sex Education (RSE) </w:t>
      </w:r>
      <w:r w:rsidRPr="00784F71">
        <w:rPr>
          <w:rFonts w:ascii="Calibri" w:hAnsi="Calibri" w:cs="Calibri"/>
        </w:rPr>
        <w:t>Spiritual, Moral, Social and Cultural education</w:t>
      </w:r>
      <w:r w:rsidR="00E6496C" w:rsidRPr="00784F71">
        <w:rPr>
          <w:rFonts w:ascii="Calibri" w:hAnsi="Calibri" w:cs="Calibri"/>
        </w:rPr>
        <w:t xml:space="preserve"> (SMSC)</w:t>
      </w:r>
      <w:r w:rsidRPr="00784F71">
        <w:rPr>
          <w:rFonts w:ascii="Calibri" w:hAnsi="Calibri" w:cs="Calibri"/>
        </w:rPr>
        <w:t>, alongside Personal, Social,</w:t>
      </w:r>
      <w:r w:rsidR="00E6496C" w:rsidRPr="00784F71">
        <w:rPr>
          <w:rFonts w:ascii="Calibri" w:hAnsi="Calibri" w:cs="Calibri"/>
        </w:rPr>
        <w:t xml:space="preserve"> Health and Economic Education (PSHE) and Fundamental British Values (FBV) </w:t>
      </w:r>
    </w:p>
    <w:p w14:paraId="070D92BE" w14:textId="77777777" w:rsidR="00636B47" w:rsidRPr="00784F71" w:rsidRDefault="00254DC8" w:rsidP="006E7D81">
      <w:pPr>
        <w:pStyle w:val="3Bulletedcopyblue"/>
        <w:numPr>
          <w:ilvl w:val="0"/>
          <w:numId w:val="19"/>
        </w:numPr>
        <w:rPr>
          <w:rFonts w:ascii="Calibri" w:hAnsi="Calibri" w:cs="Calibri"/>
        </w:rPr>
      </w:pPr>
      <w:r w:rsidRPr="00784F71">
        <w:rPr>
          <w:rFonts w:ascii="Calibri" w:hAnsi="Calibri" w:cs="Calibri"/>
        </w:rPr>
        <w:t>Teach pupils the knowledge, skills, attitudes and aptitudes by which they can stay safe, recognize risk</w:t>
      </w:r>
      <w:r w:rsidR="00E6496C" w:rsidRPr="00784F71">
        <w:rPr>
          <w:rFonts w:ascii="Calibri" w:hAnsi="Calibri" w:cs="Calibri"/>
        </w:rPr>
        <w:t>,</w:t>
      </w:r>
      <w:r w:rsidRPr="00784F71">
        <w:rPr>
          <w:rFonts w:ascii="Calibri" w:hAnsi="Calibri" w:cs="Calibri"/>
        </w:rPr>
        <w:t xml:space="preserve"> </w:t>
      </w:r>
      <w:r w:rsidR="0067645D" w:rsidRPr="00784F71">
        <w:rPr>
          <w:rFonts w:ascii="Calibri" w:hAnsi="Calibri" w:cs="Calibri"/>
        </w:rPr>
        <w:t>ask for help and advice</w:t>
      </w:r>
      <w:r w:rsidR="00E6496C" w:rsidRPr="00784F71">
        <w:rPr>
          <w:rFonts w:ascii="Calibri" w:hAnsi="Calibri" w:cs="Calibri"/>
        </w:rPr>
        <w:t xml:space="preserve">, </w:t>
      </w:r>
      <w:r w:rsidRPr="00784F71">
        <w:rPr>
          <w:rFonts w:ascii="Calibri" w:hAnsi="Calibri" w:cs="Calibri"/>
        </w:rPr>
        <w:t>and keep others safe</w:t>
      </w:r>
      <w:r w:rsidR="0067645D" w:rsidRPr="00784F71">
        <w:rPr>
          <w:rFonts w:ascii="Calibri" w:hAnsi="Calibri" w:cs="Calibri"/>
        </w:rPr>
        <w:t>.</w:t>
      </w:r>
    </w:p>
    <w:p w14:paraId="79655BEC" w14:textId="77777777" w:rsidR="00636B47" w:rsidRPr="00784F71" w:rsidRDefault="00636B47" w:rsidP="006E7D81">
      <w:pPr>
        <w:pStyle w:val="3Bulletedcopyblue"/>
        <w:numPr>
          <w:ilvl w:val="0"/>
          <w:numId w:val="19"/>
        </w:numPr>
        <w:rPr>
          <w:rFonts w:ascii="Calibri" w:hAnsi="Calibri" w:cs="Calibri"/>
        </w:rPr>
      </w:pPr>
      <w:r w:rsidRPr="00784F71">
        <w:rPr>
          <w:rFonts w:ascii="Calibri" w:hAnsi="Calibri" w:cs="Calibri"/>
        </w:rPr>
        <w:t xml:space="preserve">Help pupils develop feelings of self-respect, </w:t>
      </w:r>
      <w:r w:rsidR="0067645D" w:rsidRPr="00784F71">
        <w:rPr>
          <w:rFonts w:ascii="Calibri" w:hAnsi="Calibri" w:cs="Calibri"/>
        </w:rPr>
        <w:t>mutual respect, confidence, humility and</w:t>
      </w:r>
      <w:r w:rsidRPr="00784F71">
        <w:rPr>
          <w:rFonts w:ascii="Calibri" w:hAnsi="Calibri" w:cs="Calibri"/>
        </w:rPr>
        <w:t xml:space="preserve"> empathy</w:t>
      </w:r>
      <w:r w:rsidR="0067645D" w:rsidRPr="00784F71">
        <w:rPr>
          <w:rFonts w:ascii="Calibri" w:hAnsi="Calibri" w:cs="Calibri"/>
        </w:rPr>
        <w:t>, understanding their impact on others and on society.</w:t>
      </w:r>
    </w:p>
    <w:p w14:paraId="79328AF5" w14:textId="4F79B7A2" w:rsidR="00E6496C" w:rsidRDefault="00E6496C" w:rsidP="006E7D81">
      <w:pPr>
        <w:pStyle w:val="3Bulletedcopyblue"/>
        <w:numPr>
          <w:ilvl w:val="0"/>
          <w:numId w:val="19"/>
        </w:numPr>
        <w:rPr>
          <w:rFonts w:ascii="Calibri" w:hAnsi="Calibri" w:cs="Calibri"/>
        </w:rPr>
      </w:pPr>
      <w:r w:rsidRPr="290ADA88">
        <w:rPr>
          <w:rFonts w:ascii="Calibri" w:hAnsi="Calibri" w:cs="Calibri"/>
        </w:rPr>
        <w:t>Develop positive and inclusive attitudes to inclusion and the celebration of difference and the rights of others in line with the 2010 Equality act, actively discouraging discrimination on grounds of age, ability, identity, marital status, pregnancy/maternity, race, religion or belief, sex and sexual orientation as laid out by that act.</w:t>
      </w:r>
    </w:p>
    <w:p w14:paraId="5A65F06F" w14:textId="77777777" w:rsidR="00636B47" w:rsidRPr="00784F71" w:rsidRDefault="00636B47" w:rsidP="006E7D81">
      <w:pPr>
        <w:pStyle w:val="3Bulletedcopyblue"/>
        <w:numPr>
          <w:ilvl w:val="0"/>
          <w:numId w:val="19"/>
        </w:numPr>
        <w:rPr>
          <w:rFonts w:ascii="Calibri" w:hAnsi="Calibri" w:cs="Calibri"/>
        </w:rPr>
      </w:pPr>
      <w:r w:rsidRPr="00784F71">
        <w:rPr>
          <w:rFonts w:ascii="Calibri" w:hAnsi="Calibri" w:cs="Calibri"/>
        </w:rPr>
        <w:t xml:space="preserve">Create a positive culture around issues of </w:t>
      </w:r>
      <w:r w:rsidR="00E6496C" w:rsidRPr="00784F71">
        <w:rPr>
          <w:rFonts w:ascii="Calibri" w:hAnsi="Calibri" w:cs="Calibri"/>
        </w:rPr>
        <w:t xml:space="preserve">personal health, </w:t>
      </w:r>
      <w:r w:rsidRPr="00784F71">
        <w:rPr>
          <w:rFonts w:ascii="Calibri" w:hAnsi="Calibri" w:cs="Calibri"/>
        </w:rPr>
        <w:t>sexuality and relationships</w:t>
      </w:r>
    </w:p>
    <w:p w14:paraId="11452370" w14:textId="77777777" w:rsidR="00636B47" w:rsidRPr="00784F71" w:rsidRDefault="00636B47" w:rsidP="006E7D81">
      <w:pPr>
        <w:pStyle w:val="3Bulletedcopyblue"/>
        <w:numPr>
          <w:ilvl w:val="0"/>
          <w:numId w:val="19"/>
        </w:numPr>
        <w:rPr>
          <w:rFonts w:ascii="Calibri" w:hAnsi="Calibri" w:cs="Calibri"/>
        </w:rPr>
      </w:pPr>
      <w:r w:rsidRPr="00784F71">
        <w:rPr>
          <w:rFonts w:ascii="Calibri" w:hAnsi="Calibri" w:cs="Calibri"/>
        </w:rPr>
        <w:lastRenderedPageBreak/>
        <w:t>Teach pupils the correct vocabulary to describe themselves and their bodies</w:t>
      </w:r>
    </w:p>
    <w:p w14:paraId="3728F05A" w14:textId="77777777" w:rsidR="00E6496C" w:rsidRPr="00784F71" w:rsidRDefault="00E6496C" w:rsidP="006E7D81">
      <w:pPr>
        <w:pStyle w:val="3Bulletedcopyblue"/>
        <w:numPr>
          <w:ilvl w:val="0"/>
          <w:numId w:val="19"/>
        </w:numPr>
        <w:rPr>
          <w:rFonts w:ascii="Calibri" w:hAnsi="Calibri" w:cs="Calibri"/>
        </w:rPr>
      </w:pPr>
      <w:r w:rsidRPr="00784F71">
        <w:rPr>
          <w:rFonts w:ascii="Calibri" w:hAnsi="Calibri" w:cs="Calibri"/>
        </w:rPr>
        <w:t>Prepare pupils for the KS3 curriculum</w:t>
      </w:r>
      <w:r w:rsidR="00282EEA" w:rsidRPr="00784F71">
        <w:rPr>
          <w:rFonts w:ascii="Calibri" w:hAnsi="Calibri" w:cs="Calibri"/>
        </w:rPr>
        <w:t xml:space="preserve"> and the next stage of education and life</w:t>
      </w:r>
      <w:r w:rsidRPr="00784F71">
        <w:rPr>
          <w:rFonts w:ascii="Calibri" w:hAnsi="Calibri" w:cs="Calibri"/>
        </w:rPr>
        <w:t>.</w:t>
      </w:r>
    </w:p>
    <w:p w14:paraId="4B99056E" w14:textId="77777777" w:rsidR="0067645D" w:rsidRDefault="0067645D" w:rsidP="0067645D">
      <w:pPr>
        <w:pStyle w:val="3Bulletedcopyblue"/>
        <w:numPr>
          <w:ilvl w:val="0"/>
          <w:numId w:val="0"/>
        </w:numPr>
        <w:ind w:left="340"/>
        <w:rPr>
          <w:rFonts w:ascii="Calibri" w:hAnsi="Calibri" w:cs="Calibri"/>
        </w:rPr>
      </w:pPr>
    </w:p>
    <w:p w14:paraId="28ADA6FD" w14:textId="77777777" w:rsidR="00636B47" w:rsidRPr="00784F71" w:rsidRDefault="00636B47" w:rsidP="00636B47">
      <w:pPr>
        <w:pStyle w:val="Heading1"/>
        <w:rPr>
          <w:rFonts w:ascii="Calibri" w:hAnsi="Calibri" w:cs="Calibri"/>
          <w:color w:val="auto"/>
          <w:sz w:val="20"/>
          <w:szCs w:val="20"/>
        </w:rPr>
      </w:pPr>
      <w:bookmarkStart w:id="2" w:name="_Toc11230568"/>
      <w:r w:rsidRPr="00784F71">
        <w:rPr>
          <w:rFonts w:ascii="Calibri" w:hAnsi="Calibri" w:cs="Calibri"/>
          <w:color w:val="auto"/>
          <w:sz w:val="20"/>
          <w:szCs w:val="20"/>
        </w:rPr>
        <w:t>2. Statutory requirements</w:t>
      </w:r>
      <w:bookmarkEnd w:id="2"/>
    </w:p>
    <w:p w14:paraId="7C4178AE" w14:textId="36FAD0BD" w:rsidR="00DE2424" w:rsidRPr="00784F71" w:rsidRDefault="00F520BE" w:rsidP="00DE2424">
      <w:pPr>
        <w:pStyle w:val="1bodycopy"/>
        <w:rPr>
          <w:rStyle w:val="Hyperlink"/>
          <w:rFonts w:ascii="Calibri" w:hAnsi="Calibri" w:cs="Calibri"/>
          <w:color w:val="auto"/>
          <w:szCs w:val="20"/>
        </w:rPr>
      </w:pPr>
      <w:r>
        <w:rPr>
          <w:rFonts w:ascii="Calibri" w:hAnsi="Calibri" w:cs="Calibri"/>
          <w:szCs w:val="20"/>
        </w:rPr>
        <w:t xml:space="preserve">2.1 </w:t>
      </w:r>
      <w:r w:rsidR="003601BC" w:rsidRPr="00784F71">
        <w:rPr>
          <w:rFonts w:ascii="Calibri" w:hAnsi="Calibri" w:cs="Calibri"/>
          <w:szCs w:val="20"/>
        </w:rPr>
        <w:t>As a maintained p</w:t>
      </w:r>
      <w:r w:rsidR="00A50C58" w:rsidRPr="00784F71">
        <w:rPr>
          <w:rFonts w:ascii="Calibri" w:hAnsi="Calibri" w:cs="Calibri"/>
          <w:szCs w:val="20"/>
        </w:rPr>
        <w:t>rimary</w:t>
      </w:r>
      <w:r w:rsidR="00636B47" w:rsidRPr="00784F71">
        <w:rPr>
          <w:rFonts w:ascii="Calibri" w:hAnsi="Calibri" w:cs="Calibri"/>
          <w:szCs w:val="20"/>
        </w:rPr>
        <w:t xml:space="preserve"> school</w:t>
      </w:r>
      <w:r w:rsidR="009C2B21" w:rsidRPr="00784F71">
        <w:rPr>
          <w:rFonts w:ascii="Calibri" w:hAnsi="Calibri" w:cs="Calibri"/>
          <w:szCs w:val="20"/>
        </w:rPr>
        <w:t>,</w:t>
      </w:r>
      <w:r w:rsidR="003601BC" w:rsidRPr="00784F71">
        <w:rPr>
          <w:rFonts w:ascii="Calibri" w:hAnsi="Calibri" w:cs="Calibri"/>
          <w:szCs w:val="20"/>
        </w:rPr>
        <w:t xml:space="preserve"> we</w:t>
      </w:r>
      <w:r w:rsidR="00A50C58" w:rsidRPr="00784F71">
        <w:rPr>
          <w:rFonts w:ascii="Calibri" w:hAnsi="Calibri" w:cs="Calibri"/>
          <w:szCs w:val="20"/>
        </w:rPr>
        <w:t xml:space="preserve"> must provide relationships education to all pupils</w:t>
      </w:r>
      <w:r w:rsidR="00DE2424" w:rsidRPr="00784F71">
        <w:rPr>
          <w:rFonts w:ascii="Calibri" w:hAnsi="Calibri" w:cs="Calibri"/>
          <w:szCs w:val="20"/>
        </w:rPr>
        <w:t xml:space="preserve"> </w:t>
      </w:r>
      <w:r w:rsidR="009C2B21" w:rsidRPr="00784F71">
        <w:rPr>
          <w:rFonts w:ascii="Calibri" w:hAnsi="Calibri" w:cs="Calibri"/>
          <w:szCs w:val="20"/>
        </w:rPr>
        <w:t>under</w:t>
      </w:r>
      <w:r w:rsidR="00DE2424" w:rsidRPr="00784F71">
        <w:rPr>
          <w:rFonts w:ascii="Calibri" w:hAnsi="Calibri" w:cs="Calibri"/>
          <w:szCs w:val="20"/>
        </w:rPr>
        <w:t xml:space="preserve"> section 34 of the </w:t>
      </w:r>
      <w:r w:rsidR="00DE2424" w:rsidRPr="00784F71">
        <w:rPr>
          <w:rFonts w:ascii="Calibri" w:hAnsi="Calibri" w:cs="Calibri"/>
          <w:szCs w:val="20"/>
        </w:rPr>
        <w:fldChar w:fldCharType="begin"/>
      </w:r>
      <w:r w:rsidR="00DE2424" w:rsidRPr="00784F71">
        <w:rPr>
          <w:rFonts w:ascii="Calibri" w:hAnsi="Calibri" w:cs="Calibri"/>
          <w:szCs w:val="20"/>
        </w:rPr>
        <w:instrText xml:space="preserve"> HYPERLINK "http://www.legislation.gov.uk/ukpga/2017/16/section/34/enacted" </w:instrText>
      </w:r>
      <w:r w:rsidR="00DE2424" w:rsidRPr="00784F71">
        <w:rPr>
          <w:rFonts w:ascii="Calibri" w:hAnsi="Calibri" w:cs="Calibri"/>
          <w:szCs w:val="20"/>
        </w:rPr>
        <w:fldChar w:fldCharType="separate"/>
      </w:r>
      <w:r w:rsidR="00DE2424" w:rsidRPr="00784F71">
        <w:rPr>
          <w:rStyle w:val="Hyperlink"/>
          <w:rFonts w:ascii="Calibri" w:hAnsi="Calibri" w:cs="Calibri"/>
          <w:color w:val="auto"/>
          <w:szCs w:val="20"/>
        </w:rPr>
        <w:t xml:space="preserve">Children and Social </w:t>
      </w:r>
      <w:r w:rsidR="009C2B21" w:rsidRPr="00784F71">
        <w:rPr>
          <w:rStyle w:val="Hyperlink"/>
          <w:rFonts w:ascii="Calibri" w:hAnsi="Calibri" w:cs="Calibri"/>
          <w:color w:val="auto"/>
          <w:szCs w:val="20"/>
        </w:rPr>
        <w:t>W</w:t>
      </w:r>
      <w:r w:rsidR="00DE2424" w:rsidRPr="00784F71">
        <w:rPr>
          <w:rStyle w:val="Hyperlink"/>
          <w:rFonts w:ascii="Calibri" w:hAnsi="Calibri" w:cs="Calibri"/>
          <w:color w:val="auto"/>
          <w:szCs w:val="20"/>
        </w:rPr>
        <w:t xml:space="preserve">ork </w:t>
      </w:r>
      <w:r w:rsidR="009C2B21" w:rsidRPr="00784F71">
        <w:rPr>
          <w:rStyle w:val="Hyperlink"/>
          <w:rFonts w:ascii="Calibri" w:hAnsi="Calibri" w:cs="Calibri"/>
          <w:color w:val="auto"/>
          <w:szCs w:val="20"/>
        </w:rPr>
        <w:t>A</w:t>
      </w:r>
      <w:r w:rsidR="00DE2424" w:rsidRPr="00784F71">
        <w:rPr>
          <w:rStyle w:val="Hyperlink"/>
          <w:rFonts w:ascii="Calibri" w:hAnsi="Calibri" w:cs="Calibri"/>
          <w:color w:val="auto"/>
          <w:szCs w:val="20"/>
        </w:rPr>
        <w:t>ct 2017.</w:t>
      </w:r>
    </w:p>
    <w:p w14:paraId="220D6D65" w14:textId="6C3CF096" w:rsidR="00DE2424" w:rsidRPr="00784F71" w:rsidRDefault="00DE2424" w:rsidP="00DE2424">
      <w:pPr>
        <w:pStyle w:val="1bodycopy"/>
        <w:rPr>
          <w:rFonts w:ascii="Calibri" w:hAnsi="Calibri" w:cs="Calibri"/>
          <w:szCs w:val="20"/>
        </w:rPr>
      </w:pPr>
      <w:r w:rsidRPr="00784F71">
        <w:rPr>
          <w:rFonts w:ascii="Calibri" w:hAnsi="Calibri" w:cs="Calibri"/>
          <w:szCs w:val="20"/>
        </w:rPr>
        <w:fldChar w:fldCharType="end"/>
      </w:r>
      <w:r w:rsidR="00F520BE">
        <w:rPr>
          <w:rFonts w:ascii="Calibri" w:hAnsi="Calibri" w:cs="Calibri"/>
          <w:szCs w:val="20"/>
        </w:rPr>
        <w:t xml:space="preserve">2.2 </w:t>
      </w:r>
      <w:r w:rsidR="009C2B21" w:rsidRPr="00784F71">
        <w:rPr>
          <w:rFonts w:ascii="Calibri" w:hAnsi="Calibri" w:cs="Calibri"/>
          <w:szCs w:val="20"/>
        </w:rPr>
        <w:t>W</w:t>
      </w:r>
      <w:r w:rsidR="007E62A6" w:rsidRPr="00784F71">
        <w:rPr>
          <w:rFonts w:ascii="Calibri" w:hAnsi="Calibri" w:cs="Calibri"/>
          <w:szCs w:val="20"/>
        </w:rPr>
        <w:t xml:space="preserve">e are </w:t>
      </w:r>
      <w:r w:rsidR="00A50C58" w:rsidRPr="00784F71">
        <w:rPr>
          <w:rFonts w:ascii="Calibri" w:hAnsi="Calibri" w:cs="Calibri"/>
          <w:szCs w:val="20"/>
        </w:rPr>
        <w:t xml:space="preserve">not </w:t>
      </w:r>
      <w:r w:rsidR="00636B47" w:rsidRPr="00784F71">
        <w:rPr>
          <w:rFonts w:ascii="Calibri" w:hAnsi="Calibri" w:cs="Calibri"/>
          <w:szCs w:val="20"/>
        </w:rPr>
        <w:t xml:space="preserve">required to </w:t>
      </w:r>
      <w:r w:rsidR="00A50C58" w:rsidRPr="00784F71">
        <w:rPr>
          <w:rFonts w:ascii="Calibri" w:hAnsi="Calibri" w:cs="Calibri"/>
          <w:szCs w:val="20"/>
        </w:rPr>
        <w:t>provide sex education</w:t>
      </w:r>
      <w:r w:rsidR="009C2B21" w:rsidRPr="00784F71">
        <w:rPr>
          <w:rFonts w:ascii="Calibri" w:hAnsi="Calibri" w:cs="Calibri"/>
          <w:szCs w:val="20"/>
        </w:rPr>
        <w:t>,</w:t>
      </w:r>
      <w:r w:rsidR="00A50C58" w:rsidRPr="00784F71">
        <w:rPr>
          <w:rFonts w:ascii="Calibri" w:hAnsi="Calibri" w:cs="Calibri"/>
          <w:szCs w:val="20"/>
        </w:rPr>
        <w:t xml:space="preserve"> but </w:t>
      </w:r>
      <w:r w:rsidR="008F5103" w:rsidRPr="00784F71">
        <w:rPr>
          <w:rFonts w:ascii="Calibri" w:hAnsi="Calibri" w:cs="Calibri"/>
          <w:szCs w:val="20"/>
        </w:rPr>
        <w:t>we</w:t>
      </w:r>
      <w:r w:rsidR="00A50C58" w:rsidRPr="00784F71">
        <w:rPr>
          <w:rFonts w:ascii="Calibri" w:hAnsi="Calibri" w:cs="Calibri"/>
          <w:szCs w:val="20"/>
        </w:rPr>
        <w:t xml:space="preserve"> do need to </w:t>
      </w:r>
      <w:r w:rsidR="00636B47" w:rsidRPr="00784F71">
        <w:rPr>
          <w:rFonts w:ascii="Calibri" w:hAnsi="Calibri" w:cs="Calibri"/>
          <w:szCs w:val="20"/>
        </w:rPr>
        <w:t>teach the elements of sex education contained in the</w:t>
      </w:r>
      <w:r w:rsidR="00021BA2" w:rsidRPr="00784F71">
        <w:rPr>
          <w:rFonts w:ascii="Calibri" w:hAnsi="Calibri" w:cs="Calibri"/>
          <w:szCs w:val="20"/>
        </w:rPr>
        <w:t xml:space="preserve"> science curriculum. </w:t>
      </w:r>
    </w:p>
    <w:p w14:paraId="737A8446" w14:textId="32E3BE5F" w:rsidR="00244288" w:rsidRPr="00784F71" w:rsidRDefault="00F520BE" w:rsidP="001D1D95">
      <w:pPr>
        <w:pStyle w:val="1bodycopy"/>
        <w:rPr>
          <w:rFonts w:ascii="Calibri" w:eastAsia="Calibri" w:hAnsi="Calibri" w:cs="Calibri"/>
          <w:szCs w:val="20"/>
          <w:lang w:val="en-GB"/>
        </w:rPr>
      </w:pPr>
      <w:r>
        <w:rPr>
          <w:rFonts w:ascii="Calibri" w:hAnsi="Calibri" w:cs="Calibri"/>
          <w:szCs w:val="20"/>
        </w:rPr>
        <w:t xml:space="preserve">2.3 </w:t>
      </w:r>
      <w:r w:rsidR="007E62A6" w:rsidRPr="00784F71">
        <w:rPr>
          <w:rFonts w:ascii="Calibri" w:hAnsi="Calibri" w:cs="Calibri"/>
          <w:szCs w:val="20"/>
        </w:rPr>
        <w:t>I</w:t>
      </w:r>
      <w:r w:rsidR="003601BC" w:rsidRPr="00784F71">
        <w:rPr>
          <w:rFonts w:ascii="Calibri" w:hAnsi="Calibri" w:cs="Calibri"/>
          <w:szCs w:val="20"/>
        </w:rPr>
        <w:t xml:space="preserve">n teaching </w:t>
      </w:r>
      <w:r w:rsidR="00254DC8" w:rsidRPr="00784F71">
        <w:rPr>
          <w:rFonts w:ascii="Calibri" w:hAnsi="Calibri" w:cs="Calibri"/>
          <w:szCs w:val="20"/>
        </w:rPr>
        <w:t>RHSE</w:t>
      </w:r>
      <w:r w:rsidR="007E62A6" w:rsidRPr="00784F71">
        <w:rPr>
          <w:rFonts w:ascii="Calibri" w:hAnsi="Calibri" w:cs="Calibri"/>
          <w:szCs w:val="20"/>
        </w:rPr>
        <w:t xml:space="preserve">, </w:t>
      </w:r>
      <w:r w:rsidR="003601BC" w:rsidRPr="00784F71">
        <w:rPr>
          <w:rFonts w:ascii="Calibri" w:hAnsi="Calibri" w:cs="Calibri"/>
          <w:szCs w:val="20"/>
        </w:rPr>
        <w:t>we</w:t>
      </w:r>
      <w:r w:rsidR="00636B47" w:rsidRPr="00784F71">
        <w:rPr>
          <w:rFonts w:ascii="Calibri" w:hAnsi="Calibri" w:cs="Calibri"/>
          <w:szCs w:val="20"/>
        </w:rPr>
        <w:t xml:space="preserve"> </w:t>
      </w:r>
      <w:r w:rsidR="00DE2424" w:rsidRPr="00784F71">
        <w:rPr>
          <w:rFonts w:ascii="Calibri" w:hAnsi="Calibri" w:cs="Calibri"/>
          <w:szCs w:val="20"/>
        </w:rPr>
        <w:t xml:space="preserve">must </w:t>
      </w:r>
      <w:r w:rsidR="00636B47" w:rsidRPr="00784F71">
        <w:rPr>
          <w:rFonts w:ascii="Calibri" w:hAnsi="Calibri" w:cs="Calibri"/>
          <w:szCs w:val="20"/>
        </w:rPr>
        <w:t xml:space="preserve">have regard to </w:t>
      </w:r>
      <w:hyperlink r:id="rId12" w:history="1">
        <w:r w:rsidR="00636B47" w:rsidRPr="00784F71">
          <w:rPr>
            <w:rStyle w:val="Hyperlink"/>
            <w:rFonts w:ascii="Calibri" w:eastAsia="Calibri" w:hAnsi="Calibri" w:cs="Calibri"/>
            <w:color w:val="auto"/>
            <w:szCs w:val="20"/>
            <w:lang w:val="en-GB"/>
          </w:rPr>
          <w:t>guidance</w:t>
        </w:r>
      </w:hyperlink>
      <w:r w:rsidR="00636B47" w:rsidRPr="00784F71">
        <w:rPr>
          <w:rFonts w:ascii="Calibri" w:eastAsia="Calibri" w:hAnsi="Calibri" w:cs="Calibri"/>
          <w:szCs w:val="20"/>
          <w:lang w:val="en-GB"/>
        </w:rPr>
        <w:t xml:space="preserve"> </w:t>
      </w:r>
      <w:r w:rsidR="00636B47" w:rsidRPr="00784F71">
        <w:rPr>
          <w:rFonts w:ascii="Calibri" w:hAnsi="Calibri" w:cs="Calibri"/>
          <w:szCs w:val="20"/>
        </w:rPr>
        <w:t>issued by the secretary of state</w:t>
      </w:r>
      <w:r w:rsidR="009C2B21" w:rsidRPr="00784F71">
        <w:rPr>
          <w:rFonts w:ascii="Calibri" w:hAnsi="Calibri" w:cs="Calibri"/>
          <w:szCs w:val="20"/>
        </w:rPr>
        <w:t>,</w:t>
      </w:r>
      <w:r w:rsidR="00636B47" w:rsidRPr="00784F71">
        <w:rPr>
          <w:rFonts w:ascii="Calibri" w:hAnsi="Calibri" w:cs="Calibri"/>
          <w:szCs w:val="20"/>
        </w:rPr>
        <w:t xml:space="preserve"> as outlined in </w:t>
      </w:r>
      <w:r w:rsidR="00244288" w:rsidRPr="00784F71">
        <w:rPr>
          <w:rFonts w:ascii="Calibri" w:eastAsia="Calibri" w:hAnsi="Calibri" w:cs="Calibri"/>
          <w:szCs w:val="20"/>
          <w:lang w:val="en-GB"/>
        </w:rPr>
        <w:t xml:space="preserve">section 403 of the </w:t>
      </w:r>
      <w:hyperlink r:id="rId13" w:history="1">
        <w:r w:rsidR="00244288" w:rsidRPr="00784F71">
          <w:rPr>
            <w:rStyle w:val="Hyperlink"/>
            <w:rFonts w:ascii="Calibri" w:eastAsia="Calibri" w:hAnsi="Calibri" w:cs="Calibri"/>
            <w:color w:val="auto"/>
            <w:szCs w:val="20"/>
            <w:lang w:val="en-GB"/>
          </w:rPr>
          <w:t>Education Act 1996</w:t>
        </w:r>
        <w:r w:rsidR="00244288" w:rsidRPr="00784F71">
          <w:rPr>
            <w:rFonts w:ascii="Calibri" w:eastAsia="Calibri" w:hAnsi="Calibri" w:cs="Calibri"/>
            <w:szCs w:val="20"/>
            <w:lang w:val="en-GB"/>
          </w:rPr>
          <w:t>.</w:t>
        </w:r>
      </w:hyperlink>
    </w:p>
    <w:p w14:paraId="0FBC448F" w14:textId="5EF256D9" w:rsidR="00847157" w:rsidRPr="00784F71" w:rsidRDefault="00F520BE" w:rsidP="001D1D95">
      <w:pPr>
        <w:pStyle w:val="1bodycopy"/>
        <w:rPr>
          <w:rFonts w:ascii="Calibri" w:eastAsia="Calibri" w:hAnsi="Calibri" w:cs="Calibri"/>
          <w:szCs w:val="20"/>
          <w:lang w:val="en-GB"/>
        </w:rPr>
      </w:pPr>
      <w:r>
        <w:rPr>
          <w:rFonts w:ascii="Calibri" w:eastAsia="Calibri" w:hAnsi="Calibri" w:cs="Calibri"/>
          <w:szCs w:val="20"/>
          <w:lang w:val="en-GB"/>
        </w:rPr>
        <w:t xml:space="preserve">2.4 </w:t>
      </w:r>
      <w:r w:rsidR="009D7B52" w:rsidRPr="00784F71">
        <w:rPr>
          <w:rFonts w:ascii="Calibri" w:eastAsia="Calibri" w:hAnsi="Calibri" w:cs="Calibri"/>
          <w:szCs w:val="20"/>
          <w:lang w:val="en-GB"/>
        </w:rPr>
        <w:t>We must also have regard to our legal duties set out in</w:t>
      </w:r>
      <w:r w:rsidR="00847157" w:rsidRPr="00784F71">
        <w:rPr>
          <w:rFonts w:ascii="Calibri" w:eastAsia="Calibri" w:hAnsi="Calibri" w:cs="Calibri"/>
          <w:szCs w:val="20"/>
          <w:lang w:val="en-GB"/>
        </w:rPr>
        <w:t>:</w:t>
      </w:r>
    </w:p>
    <w:p w14:paraId="50F39CC4" w14:textId="77777777" w:rsidR="00847157" w:rsidRPr="00784F71" w:rsidRDefault="00847157" w:rsidP="006E7D81">
      <w:pPr>
        <w:pStyle w:val="1bodycopy"/>
        <w:numPr>
          <w:ilvl w:val="0"/>
          <w:numId w:val="20"/>
        </w:numPr>
        <w:rPr>
          <w:rFonts w:ascii="Calibri" w:eastAsia="Calibri" w:hAnsi="Calibri" w:cs="Calibri"/>
          <w:szCs w:val="20"/>
          <w:lang w:val="en-GB"/>
        </w:rPr>
      </w:pPr>
      <w:r w:rsidRPr="00784F71">
        <w:rPr>
          <w:rFonts w:ascii="Calibri" w:eastAsia="Calibri" w:hAnsi="Calibri" w:cs="Calibri"/>
          <w:szCs w:val="20"/>
          <w:lang w:val="en-GB"/>
        </w:rPr>
        <w:t>S</w:t>
      </w:r>
      <w:r w:rsidR="009D7B52" w:rsidRPr="00784F71">
        <w:rPr>
          <w:rFonts w:ascii="Calibri" w:eastAsia="Calibri" w:hAnsi="Calibri" w:cs="Calibri"/>
          <w:szCs w:val="20"/>
          <w:lang w:val="en-GB"/>
        </w:rPr>
        <w:t>ections 406 and 407 of the Education Act 1996</w:t>
      </w:r>
    </w:p>
    <w:p w14:paraId="12FA0BFE" w14:textId="77777777" w:rsidR="00847157" w:rsidRPr="00784F71" w:rsidRDefault="00847157" w:rsidP="006E7D81">
      <w:pPr>
        <w:pStyle w:val="1bodycopy"/>
        <w:numPr>
          <w:ilvl w:val="0"/>
          <w:numId w:val="20"/>
        </w:numPr>
        <w:rPr>
          <w:rFonts w:ascii="Calibri" w:eastAsia="Calibri" w:hAnsi="Calibri" w:cs="Calibri"/>
          <w:szCs w:val="20"/>
          <w:lang w:val="en-GB"/>
        </w:rPr>
      </w:pPr>
      <w:r w:rsidRPr="00784F71">
        <w:rPr>
          <w:rFonts w:ascii="Calibri" w:eastAsia="Calibri" w:hAnsi="Calibri" w:cs="Calibri"/>
          <w:szCs w:val="20"/>
          <w:lang w:val="en-GB"/>
        </w:rPr>
        <w:t xml:space="preserve">Part 6, chapter 1 of the </w:t>
      </w:r>
      <w:hyperlink r:id="rId14" w:history="1">
        <w:r w:rsidRPr="00784F71">
          <w:rPr>
            <w:rStyle w:val="Hyperlink"/>
            <w:rFonts w:ascii="Calibri" w:eastAsia="Calibri" w:hAnsi="Calibri" w:cs="Calibri"/>
            <w:color w:val="auto"/>
            <w:szCs w:val="20"/>
            <w:lang w:val="en-GB"/>
          </w:rPr>
          <w:t>Equality Act 2010</w:t>
        </w:r>
      </w:hyperlink>
    </w:p>
    <w:p w14:paraId="49D188F6" w14:textId="77777777" w:rsidR="003A7F69" w:rsidRPr="00784F71" w:rsidRDefault="003A7F69" w:rsidP="006E7D81">
      <w:pPr>
        <w:pStyle w:val="1bodycopy"/>
        <w:numPr>
          <w:ilvl w:val="0"/>
          <w:numId w:val="20"/>
        </w:numPr>
        <w:rPr>
          <w:rFonts w:ascii="Calibri" w:eastAsia="Calibri" w:hAnsi="Calibri" w:cs="Calibri"/>
          <w:szCs w:val="20"/>
          <w:lang w:val="en-GB"/>
        </w:rPr>
      </w:pPr>
      <w:r w:rsidRPr="00784F71">
        <w:rPr>
          <w:rFonts w:ascii="Calibri" w:eastAsia="Calibri" w:hAnsi="Calibri" w:cs="Calibri"/>
          <w:szCs w:val="20"/>
          <w:lang w:val="en-GB"/>
        </w:rPr>
        <w:t>The Public Sector Equality Duty (as set out in section 149 of the Equality Act 2010)</w:t>
      </w:r>
      <w:r w:rsidR="008E38B9" w:rsidRPr="00784F71">
        <w:rPr>
          <w:rFonts w:ascii="Calibri" w:eastAsia="Calibri" w:hAnsi="Calibri" w:cs="Calibri"/>
          <w:szCs w:val="20"/>
          <w:lang w:val="en-GB"/>
        </w:rPr>
        <w:t>. This duty requires public bodies to have due regard to the need to eliminate discrimination, advance equality of opportunity and foster good relations between different people when carrying out their activities</w:t>
      </w:r>
    </w:p>
    <w:p w14:paraId="372A689F" w14:textId="77777777" w:rsidR="00636B47" w:rsidRPr="00784F71" w:rsidRDefault="00636B47" w:rsidP="00D76A6A">
      <w:pPr>
        <w:pStyle w:val="1bodycopy"/>
        <w:rPr>
          <w:rFonts w:ascii="Calibri" w:hAnsi="Calibri" w:cs="Calibri"/>
          <w:szCs w:val="20"/>
        </w:rPr>
      </w:pPr>
      <w:r w:rsidRPr="00784F71">
        <w:rPr>
          <w:rFonts w:ascii="Calibri" w:hAnsi="Calibri" w:cs="Calibri"/>
          <w:szCs w:val="20"/>
        </w:rPr>
        <w:t xml:space="preserve">At </w:t>
      </w:r>
      <w:r w:rsidR="00E6496C" w:rsidRPr="00784F71">
        <w:rPr>
          <w:rFonts w:ascii="Calibri" w:hAnsi="Calibri" w:cs="Calibri"/>
          <w:szCs w:val="20"/>
        </w:rPr>
        <w:t>Malvern Wyche C of E Primary School</w:t>
      </w:r>
      <w:r w:rsidR="00EA4337" w:rsidRPr="00784F71">
        <w:rPr>
          <w:rFonts w:ascii="Calibri" w:hAnsi="Calibri" w:cs="Calibri"/>
          <w:szCs w:val="20"/>
        </w:rPr>
        <w:t>,</w:t>
      </w:r>
      <w:r w:rsidRPr="00784F71">
        <w:rPr>
          <w:rFonts w:ascii="Calibri" w:hAnsi="Calibri" w:cs="Calibri"/>
          <w:szCs w:val="20"/>
        </w:rPr>
        <w:t xml:space="preserve"> we teach </w:t>
      </w:r>
      <w:r w:rsidR="00254DC8" w:rsidRPr="00784F71">
        <w:rPr>
          <w:rFonts w:ascii="Calibri" w:hAnsi="Calibri" w:cs="Calibri"/>
          <w:szCs w:val="20"/>
        </w:rPr>
        <w:t>RHSE</w:t>
      </w:r>
      <w:r w:rsidRPr="00784F71">
        <w:rPr>
          <w:rFonts w:ascii="Calibri" w:hAnsi="Calibri" w:cs="Calibri"/>
          <w:szCs w:val="20"/>
        </w:rPr>
        <w:t xml:space="preserve"> as set out in this policy.</w:t>
      </w:r>
    </w:p>
    <w:p w14:paraId="3E3C70C3" w14:textId="77777777" w:rsidR="00636B47" w:rsidRPr="00784F71" w:rsidRDefault="00636B47" w:rsidP="00636B47">
      <w:pPr>
        <w:pStyle w:val="Heading1"/>
        <w:rPr>
          <w:rFonts w:ascii="Calibri" w:hAnsi="Calibri" w:cs="Calibri"/>
          <w:color w:val="auto"/>
          <w:sz w:val="20"/>
          <w:szCs w:val="20"/>
        </w:rPr>
      </w:pPr>
      <w:bookmarkStart w:id="3" w:name="_Toc11230569"/>
      <w:r w:rsidRPr="00784F71">
        <w:rPr>
          <w:rFonts w:ascii="Calibri" w:hAnsi="Calibri" w:cs="Calibri"/>
          <w:color w:val="auto"/>
          <w:sz w:val="20"/>
          <w:szCs w:val="20"/>
        </w:rPr>
        <w:t>3. Policy development</w:t>
      </w:r>
      <w:bookmarkEnd w:id="3"/>
    </w:p>
    <w:p w14:paraId="4FE50E88" w14:textId="64CDCBA0" w:rsidR="00636B47" w:rsidRPr="00784F71" w:rsidRDefault="00F520BE" w:rsidP="00FF4B9C">
      <w:pPr>
        <w:pStyle w:val="1bodycopy"/>
        <w:rPr>
          <w:rFonts w:ascii="Calibri" w:hAnsi="Calibri" w:cs="Calibri"/>
          <w:szCs w:val="20"/>
        </w:rPr>
      </w:pPr>
      <w:r>
        <w:rPr>
          <w:rFonts w:ascii="Calibri" w:hAnsi="Calibri" w:cs="Calibri"/>
          <w:szCs w:val="20"/>
        </w:rPr>
        <w:t xml:space="preserve">3.1 </w:t>
      </w:r>
      <w:r w:rsidR="00636B47" w:rsidRPr="00784F71">
        <w:rPr>
          <w:rFonts w:ascii="Calibri" w:hAnsi="Calibri" w:cs="Calibri"/>
          <w:szCs w:val="20"/>
        </w:rPr>
        <w:t>This policy has been developed in consultation with staff, pupils and parents. The consultation and policy development process involved the following steps:</w:t>
      </w:r>
    </w:p>
    <w:p w14:paraId="7357B759" w14:textId="2B4A98C5" w:rsidR="00636B47" w:rsidRPr="00784F71" w:rsidRDefault="00E6496C" w:rsidP="006E7D81">
      <w:pPr>
        <w:pStyle w:val="ListParagraph"/>
        <w:numPr>
          <w:ilvl w:val="0"/>
          <w:numId w:val="21"/>
        </w:numPr>
        <w:rPr>
          <w:rFonts w:ascii="Calibri" w:hAnsi="Calibri" w:cs="Calibri"/>
        </w:rPr>
      </w:pPr>
      <w:r w:rsidRPr="290ADA88">
        <w:rPr>
          <w:rFonts w:ascii="Calibri" w:hAnsi="Calibri" w:cs="Calibri"/>
        </w:rPr>
        <w:t>Evaluating a range of teaching materials to ensure we knew what was available and adopting some on trial to develop policy and practice.</w:t>
      </w:r>
    </w:p>
    <w:p w14:paraId="1299C43A" w14:textId="77777777" w:rsidR="00636B47" w:rsidRPr="00784F71" w:rsidRDefault="00636B47" w:rsidP="00636B47">
      <w:pPr>
        <w:pStyle w:val="ListParagraph"/>
        <w:ind w:left="1440"/>
        <w:rPr>
          <w:rFonts w:ascii="Calibri" w:hAnsi="Calibri" w:cs="Calibri"/>
          <w:szCs w:val="20"/>
        </w:rPr>
      </w:pPr>
    </w:p>
    <w:p w14:paraId="70B4E508" w14:textId="77777777" w:rsidR="00282EEA" w:rsidRPr="00784F71" w:rsidRDefault="00636B47" w:rsidP="006E7D81">
      <w:pPr>
        <w:pStyle w:val="ListParagraph"/>
        <w:numPr>
          <w:ilvl w:val="0"/>
          <w:numId w:val="21"/>
        </w:numPr>
        <w:rPr>
          <w:rFonts w:ascii="Calibri" w:hAnsi="Calibri" w:cs="Calibri"/>
          <w:szCs w:val="20"/>
        </w:rPr>
      </w:pPr>
      <w:r w:rsidRPr="00784F71">
        <w:rPr>
          <w:rFonts w:ascii="Calibri" w:hAnsi="Calibri" w:cs="Calibri"/>
          <w:szCs w:val="20"/>
        </w:rPr>
        <w:t xml:space="preserve">Staff consultation – all school staff were given the opportunity to </w:t>
      </w:r>
      <w:r w:rsidR="00E6496C" w:rsidRPr="00784F71">
        <w:rPr>
          <w:rFonts w:ascii="Calibri" w:hAnsi="Calibri" w:cs="Calibri"/>
          <w:szCs w:val="20"/>
        </w:rPr>
        <w:t xml:space="preserve">consider our policy and practice, examine teaching materials and give </w:t>
      </w:r>
      <w:r w:rsidR="00282EEA" w:rsidRPr="00784F71">
        <w:rPr>
          <w:rFonts w:ascii="Calibri" w:hAnsi="Calibri" w:cs="Calibri"/>
          <w:szCs w:val="20"/>
        </w:rPr>
        <w:t>feedback</w:t>
      </w:r>
      <w:r w:rsidR="00E6496C" w:rsidRPr="00784F71">
        <w:rPr>
          <w:rFonts w:ascii="Calibri" w:hAnsi="Calibri" w:cs="Calibri"/>
          <w:szCs w:val="20"/>
        </w:rPr>
        <w:t>.</w:t>
      </w:r>
    </w:p>
    <w:p w14:paraId="4DDBEF00" w14:textId="77777777" w:rsidR="00282EEA" w:rsidRPr="00784F71" w:rsidRDefault="00282EEA" w:rsidP="00282EEA">
      <w:pPr>
        <w:pStyle w:val="ListParagraph"/>
        <w:rPr>
          <w:rFonts w:ascii="Calibri" w:hAnsi="Calibri" w:cs="Calibri"/>
          <w:szCs w:val="20"/>
        </w:rPr>
      </w:pPr>
    </w:p>
    <w:p w14:paraId="03FB1F99" w14:textId="77777777" w:rsidR="00282EEA" w:rsidRPr="00784F71" w:rsidRDefault="00282EEA" w:rsidP="006E7D81">
      <w:pPr>
        <w:pStyle w:val="ListParagraph"/>
        <w:numPr>
          <w:ilvl w:val="0"/>
          <w:numId w:val="21"/>
        </w:numPr>
        <w:rPr>
          <w:rFonts w:ascii="Calibri" w:hAnsi="Calibri" w:cs="Calibri"/>
          <w:szCs w:val="20"/>
        </w:rPr>
      </w:pPr>
      <w:r w:rsidRPr="00784F71">
        <w:rPr>
          <w:rFonts w:ascii="Calibri" w:hAnsi="Calibri" w:cs="Calibri"/>
          <w:szCs w:val="20"/>
        </w:rPr>
        <w:t xml:space="preserve">Briefing governors of stages of development and inviting all to attend the </w:t>
      </w:r>
      <w:r w:rsidR="00401812" w:rsidRPr="00784F71">
        <w:rPr>
          <w:rFonts w:ascii="Calibri" w:hAnsi="Calibri" w:cs="Calibri"/>
          <w:szCs w:val="20"/>
        </w:rPr>
        <w:t>working party should they wish.</w:t>
      </w:r>
    </w:p>
    <w:p w14:paraId="3461D779" w14:textId="77777777" w:rsidR="00282EEA" w:rsidRPr="00784F71" w:rsidRDefault="00282EEA" w:rsidP="00282EEA">
      <w:pPr>
        <w:pStyle w:val="ListParagraph"/>
        <w:rPr>
          <w:rFonts w:ascii="Calibri" w:hAnsi="Calibri" w:cs="Calibri"/>
          <w:szCs w:val="20"/>
        </w:rPr>
      </w:pPr>
    </w:p>
    <w:p w14:paraId="0D82CB3A" w14:textId="77777777" w:rsidR="00282EEA" w:rsidRPr="00784F71" w:rsidRDefault="00282EEA" w:rsidP="006E7D81">
      <w:pPr>
        <w:pStyle w:val="ListParagraph"/>
        <w:numPr>
          <w:ilvl w:val="0"/>
          <w:numId w:val="21"/>
        </w:numPr>
        <w:rPr>
          <w:rFonts w:ascii="Calibri" w:hAnsi="Calibri" w:cs="Calibri"/>
          <w:szCs w:val="20"/>
        </w:rPr>
      </w:pPr>
      <w:r w:rsidRPr="00784F71">
        <w:rPr>
          <w:rFonts w:ascii="Calibri" w:hAnsi="Calibri" w:cs="Calibri"/>
          <w:szCs w:val="20"/>
        </w:rPr>
        <w:t xml:space="preserve">Allowing governors to view materials whilst the policy was being developed. </w:t>
      </w:r>
    </w:p>
    <w:p w14:paraId="3CF2D8B6" w14:textId="77777777" w:rsidR="00636B47" w:rsidRPr="00784F71" w:rsidRDefault="00636B47" w:rsidP="00636B47">
      <w:pPr>
        <w:pStyle w:val="ListParagraph"/>
        <w:ind w:left="1440"/>
        <w:rPr>
          <w:rFonts w:ascii="Calibri" w:hAnsi="Calibri" w:cs="Calibri"/>
          <w:szCs w:val="20"/>
        </w:rPr>
      </w:pPr>
    </w:p>
    <w:p w14:paraId="4B6871AC" w14:textId="77777777" w:rsidR="00636B47" w:rsidRPr="00784F71" w:rsidRDefault="00636B47" w:rsidP="006E7D81">
      <w:pPr>
        <w:pStyle w:val="ListParagraph"/>
        <w:numPr>
          <w:ilvl w:val="0"/>
          <w:numId w:val="21"/>
        </w:numPr>
        <w:rPr>
          <w:rFonts w:ascii="Calibri" w:hAnsi="Calibri" w:cs="Calibri"/>
          <w:szCs w:val="20"/>
        </w:rPr>
      </w:pPr>
      <w:r w:rsidRPr="00784F71">
        <w:rPr>
          <w:rFonts w:ascii="Calibri" w:hAnsi="Calibri" w:cs="Calibri"/>
          <w:szCs w:val="20"/>
        </w:rPr>
        <w:t>Parent/stakeholder consultation</w:t>
      </w:r>
      <w:r w:rsidR="00282EEA" w:rsidRPr="00784F71">
        <w:rPr>
          <w:rFonts w:ascii="Calibri" w:hAnsi="Calibri" w:cs="Calibri"/>
          <w:szCs w:val="20"/>
        </w:rPr>
        <w:t xml:space="preserve"> part 1</w:t>
      </w:r>
      <w:r w:rsidRPr="00784F71">
        <w:rPr>
          <w:rFonts w:ascii="Calibri" w:hAnsi="Calibri" w:cs="Calibri"/>
          <w:szCs w:val="20"/>
        </w:rPr>
        <w:t xml:space="preserve"> – parents and any interested parties were invited to attend a meeting about the policy</w:t>
      </w:r>
      <w:r w:rsidR="00282EEA" w:rsidRPr="00784F71">
        <w:rPr>
          <w:rFonts w:ascii="Calibri" w:hAnsi="Calibri" w:cs="Calibri"/>
          <w:szCs w:val="20"/>
        </w:rPr>
        <w:t>.</w:t>
      </w:r>
    </w:p>
    <w:p w14:paraId="0FB78278" w14:textId="77777777" w:rsidR="00282EEA" w:rsidRPr="00784F71" w:rsidRDefault="00282EEA" w:rsidP="00282EEA">
      <w:pPr>
        <w:pStyle w:val="ListParagraph"/>
        <w:rPr>
          <w:rFonts w:ascii="Calibri" w:hAnsi="Calibri" w:cs="Calibri"/>
          <w:szCs w:val="20"/>
        </w:rPr>
      </w:pPr>
    </w:p>
    <w:p w14:paraId="2888CDF4" w14:textId="77777777" w:rsidR="00282EEA" w:rsidRPr="00784F71" w:rsidRDefault="00282EEA" w:rsidP="006E7D81">
      <w:pPr>
        <w:pStyle w:val="ListParagraph"/>
        <w:numPr>
          <w:ilvl w:val="0"/>
          <w:numId w:val="21"/>
        </w:numPr>
        <w:rPr>
          <w:rFonts w:ascii="Calibri" w:hAnsi="Calibri" w:cs="Calibri"/>
          <w:szCs w:val="20"/>
        </w:rPr>
      </w:pPr>
      <w:r w:rsidRPr="00784F71">
        <w:rPr>
          <w:rFonts w:ascii="Calibri" w:hAnsi="Calibri" w:cs="Calibri"/>
          <w:szCs w:val="20"/>
        </w:rPr>
        <w:t>Working party – all stakeholders were invited to join a working party to establish priorities for the RHSE curriculum. Those who joined the party attended a meeting where views were heard, debated and summarized as part of the policy statement.</w:t>
      </w:r>
    </w:p>
    <w:p w14:paraId="1FC39945" w14:textId="77777777" w:rsidR="00282EEA" w:rsidRPr="00784F71" w:rsidRDefault="00282EEA" w:rsidP="00282EEA">
      <w:pPr>
        <w:pStyle w:val="ListParagraph"/>
        <w:rPr>
          <w:rFonts w:ascii="Calibri" w:hAnsi="Calibri" w:cs="Calibri"/>
          <w:szCs w:val="20"/>
        </w:rPr>
      </w:pPr>
    </w:p>
    <w:p w14:paraId="01ED4D1A" w14:textId="77777777" w:rsidR="00636B47" w:rsidRPr="00784F71" w:rsidRDefault="00282EEA" w:rsidP="006E7D81">
      <w:pPr>
        <w:pStyle w:val="ListParagraph"/>
        <w:numPr>
          <w:ilvl w:val="0"/>
          <w:numId w:val="21"/>
        </w:numPr>
        <w:rPr>
          <w:rFonts w:ascii="Calibri" w:hAnsi="Calibri" w:cs="Calibri"/>
          <w:szCs w:val="20"/>
        </w:rPr>
      </w:pPr>
      <w:r w:rsidRPr="00784F71">
        <w:rPr>
          <w:rFonts w:ascii="Calibri" w:hAnsi="Calibri" w:cs="Calibri"/>
          <w:szCs w:val="20"/>
        </w:rPr>
        <w:t>Parent/stakeholder consultation part 2 – parents and any interested parties were invited to attend a meeting about the final draft of the policy and examine teaching materials.</w:t>
      </w:r>
    </w:p>
    <w:p w14:paraId="0562CB0E" w14:textId="77777777" w:rsidR="00282EEA" w:rsidRPr="00784F71" w:rsidRDefault="00282EEA" w:rsidP="00636B47">
      <w:pPr>
        <w:pStyle w:val="ListParagraph"/>
        <w:ind w:left="1440"/>
        <w:rPr>
          <w:rFonts w:ascii="Calibri" w:hAnsi="Calibri" w:cs="Calibri"/>
          <w:szCs w:val="20"/>
        </w:rPr>
      </w:pPr>
    </w:p>
    <w:p w14:paraId="1E8CBAC7" w14:textId="40DCF5A4" w:rsidR="00636B47" w:rsidRPr="00784F71" w:rsidRDefault="00636B47" w:rsidP="006E7D81">
      <w:pPr>
        <w:pStyle w:val="ListParagraph"/>
        <w:numPr>
          <w:ilvl w:val="0"/>
          <w:numId w:val="21"/>
        </w:numPr>
        <w:rPr>
          <w:rFonts w:ascii="Calibri" w:hAnsi="Calibri" w:cs="Calibri"/>
          <w:szCs w:val="20"/>
        </w:rPr>
      </w:pPr>
      <w:r w:rsidRPr="00784F71">
        <w:rPr>
          <w:rFonts w:ascii="Calibri" w:hAnsi="Calibri" w:cs="Calibri"/>
          <w:szCs w:val="20"/>
        </w:rPr>
        <w:t xml:space="preserve">Ratification – once amendments were made, the policy was shared with </w:t>
      </w:r>
      <w:r w:rsidR="003B0BBB">
        <w:rPr>
          <w:rFonts w:ascii="Calibri" w:hAnsi="Calibri" w:cs="Calibri"/>
          <w:szCs w:val="20"/>
        </w:rPr>
        <w:t xml:space="preserve">the teaching and learning committee of the governing board and was </w:t>
      </w:r>
      <w:r w:rsidRPr="00784F71">
        <w:rPr>
          <w:rFonts w:ascii="Calibri" w:hAnsi="Calibri" w:cs="Calibri"/>
          <w:szCs w:val="20"/>
        </w:rPr>
        <w:t>ratified</w:t>
      </w:r>
      <w:r w:rsidR="00282EEA" w:rsidRPr="00784F71">
        <w:rPr>
          <w:rFonts w:ascii="Calibri" w:hAnsi="Calibri" w:cs="Calibri"/>
          <w:szCs w:val="20"/>
        </w:rPr>
        <w:t>.</w:t>
      </w:r>
    </w:p>
    <w:p w14:paraId="34CE0A41" w14:textId="77777777" w:rsidR="00401812" w:rsidRPr="00784F71" w:rsidRDefault="00401812" w:rsidP="00401812">
      <w:pPr>
        <w:pStyle w:val="ListParagraph"/>
        <w:rPr>
          <w:rFonts w:ascii="Calibri" w:hAnsi="Calibri" w:cs="Calibri"/>
          <w:szCs w:val="20"/>
        </w:rPr>
      </w:pPr>
    </w:p>
    <w:p w14:paraId="23A85E27" w14:textId="77777777" w:rsidR="005816FF" w:rsidRPr="00784F71" w:rsidRDefault="00636B47" w:rsidP="0062359F">
      <w:pPr>
        <w:pStyle w:val="Heading1"/>
        <w:rPr>
          <w:rFonts w:ascii="Calibri" w:hAnsi="Calibri" w:cs="Calibri"/>
          <w:color w:val="auto"/>
          <w:sz w:val="20"/>
          <w:szCs w:val="20"/>
        </w:rPr>
      </w:pPr>
      <w:bookmarkStart w:id="4" w:name="_Toc531168964"/>
      <w:bookmarkStart w:id="5" w:name="_Toc11230570"/>
      <w:r w:rsidRPr="00784F71">
        <w:rPr>
          <w:rFonts w:ascii="Calibri" w:hAnsi="Calibri" w:cs="Calibri"/>
          <w:color w:val="auto"/>
          <w:sz w:val="20"/>
          <w:szCs w:val="20"/>
        </w:rPr>
        <w:lastRenderedPageBreak/>
        <w:t>4. Definition</w:t>
      </w:r>
      <w:bookmarkEnd w:id="4"/>
      <w:bookmarkEnd w:id="5"/>
    </w:p>
    <w:p w14:paraId="65DACF45" w14:textId="77777777" w:rsidR="00282EEA" w:rsidRPr="00784F71" w:rsidRDefault="00282EEA" w:rsidP="00636B47">
      <w:pPr>
        <w:pStyle w:val="1bodycopy10pt"/>
        <w:rPr>
          <w:rFonts w:ascii="Calibri" w:hAnsi="Calibri" w:cs="Calibri"/>
          <w:szCs w:val="20"/>
          <w:lang w:val="en-GB"/>
        </w:rPr>
      </w:pPr>
      <w:r w:rsidRPr="00784F71">
        <w:rPr>
          <w:rFonts w:ascii="Calibri" w:hAnsi="Calibri" w:cs="Calibri"/>
          <w:szCs w:val="20"/>
          <w:lang w:val="en-GB"/>
        </w:rPr>
        <w:t>Based on the wishes of our stakeholder working party</w:t>
      </w:r>
      <w:r w:rsidR="00401812" w:rsidRPr="00784F71">
        <w:rPr>
          <w:rFonts w:ascii="Calibri" w:hAnsi="Calibri" w:cs="Calibri"/>
          <w:szCs w:val="20"/>
          <w:lang w:val="en-GB"/>
        </w:rPr>
        <w:t xml:space="preserve"> and our staff curriculum development</w:t>
      </w:r>
      <w:r w:rsidR="00633170">
        <w:rPr>
          <w:rFonts w:ascii="Calibri" w:hAnsi="Calibri" w:cs="Calibri"/>
          <w:szCs w:val="20"/>
          <w:lang w:val="en-GB"/>
        </w:rPr>
        <w:t xml:space="preserve"> </w:t>
      </w:r>
      <w:r w:rsidRPr="00784F71">
        <w:rPr>
          <w:rFonts w:ascii="Calibri" w:hAnsi="Calibri" w:cs="Calibri"/>
          <w:szCs w:val="20"/>
          <w:lang w:val="en-GB"/>
        </w:rPr>
        <w:t>we consider that RSHE</w:t>
      </w:r>
      <w:r w:rsidR="00633170">
        <w:rPr>
          <w:rFonts w:ascii="Calibri" w:hAnsi="Calibri" w:cs="Calibri"/>
          <w:szCs w:val="20"/>
          <w:lang w:val="en-GB"/>
        </w:rPr>
        <w:t>:</w:t>
      </w:r>
    </w:p>
    <w:p w14:paraId="42C61692" w14:textId="77777777" w:rsidR="00282EEA" w:rsidRPr="00784F71" w:rsidRDefault="00282EEA" w:rsidP="006E7D81">
      <w:pPr>
        <w:pStyle w:val="FootnoteText"/>
        <w:numPr>
          <w:ilvl w:val="0"/>
          <w:numId w:val="18"/>
        </w:numPr>
        <w:rPr>
          <w:rFonts w:cs="Calibri"/>
          <w:color w:val="000000"/>
        </w:rPr>
      </w:pPr>
      <w:r w:rsidRPr="00784F71">
        <w:rPr>
          <w:rFonts w:cs="Calibri"/>
        </w:rPr>
        <w:t xml:space="preserve">Should teach children about </w:t>
      </w:r>
      <w:r w:rsidR="00254DC8" w:rsidRPr="00784F71">
        <w:rPr>
          <w:rFonts w:cs="Calibri"/>
        </w:rPr>
        <w:t>RHSE</w:t>
      </w:r>
      <w:r w:rsidR="00636B47" w:rsidRPr="00784F71">
        <w:rPr>
          <w:rFonts w:cs="Calibri"/>
        </w:rPr>
        <w:t xml:space="preserve"> is about </w:t>
      </w:r>
      <w:r w:rsidRPr="00784F71">
        <w:rPr>
          <w:rFonts w:cs="Calibri"/>
          <w:color w:val="000000"/>
        </w:rPr>
        <w:t>consent, boundaries and privacy in relationships, to allow them to establish healthy and fulfilling friendships now, and later short- and long-term romantic relationships, informal and formal partnerships and/or marriages.</w:t>
      </w:r>
    </w:p>
    <w:p w14:paraId="1F4E3F29" w14:textId="59E14BF0" w:rsidR="00282EEA" w:rsidRPr="00784F71" w:rsidRDefault="00282EEA" w:rsidP="006E7D81">
      <w:pPr>
        <w:pStyle w:val="FootnoteText"/>
        <w:numPr>
          <w:ilvl w:val="0"/>
          <w:numId w:val="18"/>
        </w:numPr>
        <w:rPr>
          <w:rFonts w:cs="Calibri"/>
          <w:color w:val="000000"/>
        </w:rPr>
      </w:pPr>
      <w:r w:rsidRPr="290ADA88">
        <w:rPr>
          <w:rFonts w:cs="Calibri"/>
          <w:color w:val="000000" w:themeColor="text1"/>
        </w:rPr>
        <w:t>Should challenge and unpick restrictive and discriminatory gender stereotyping, underpinned by the school’s core STRIVE values.</w:t>
      </w:r>
    </w:p>
    <w:p w14:paraId="7D713904" w14:textId="77777777" w:rsidR="00282EEA" w:rsidRPr="00784F71" w:rsidRDefault="00282EEA" w:rsidP="006E7D81">
      <w:pPr>
        <w:pStyle w:val="FootnoteText"/>
        <w:numPr>
          <w:ilvl w:val="0"/>
          <w:numId w:val="18"/>
        </w:numPr>
        <w:rPr>
          <w:rFonts w:cs="Calibri"/>
          <w:color w:val="000000"/>
        </w:rPr>
      </w:pPr>
      <w:r w:rsidRPr="00784F71">
        <w:rPr>
          <w:rFonts w:cs="Calibri"/>
          <w:color w:val="000000"/>
        </w:rPr>
        <w:t xml:space="preserve">Should teach children to stay safe and avoid harm and exploitation in an age appropriate and reassuring way, including online safety and how </w:t>
      </w:r>
      <w:r w:rsidR="00401812" w:rsidRPr="00784F71">
        <w:rPr>
          <w:rFonts w:cs="Calibri"/>
          <w:color w:val="000000"/>
        </w:rPr>
        <w:t xml:space="preserve">and when </w:t>
      </w:r>
      <w:r w:rsidRPr="00784F71">
        <w:rPr>
          <w:rFonts w:cs="Calibri"/>
          <w:color w:val="000000"/>
        </w:rPr>
        <w:t>to ask for help.</w:t>
      </w:r>
    </w:p>
    <w:p w14:paraId="04B64DF9" w14:textId="60EFFD24" w:rsidR="00282EEA" w:rsidRPr="00784F71" w:rsidRDefault="00401812" w:rsidP="006E7D81">
      <w:pPr>
        <w:pStyle w:val="FootnoteText"/>
        <w:numPr>
          <w:ilvl w:val="0"/>
          <w:numId w:val="18"/>
        </w:numPr>
        <w:rPr>
          <w:rFonts w:cs="Calibri"/>
          <w:color w:val="000000"/>
        </w:rPr>
      </w:pPr>
      <w:r w:rsidRPr="290ADA88">
        <w:rPr>
          <w:rFonts w:cs="Calibri"/>
          <w:color w:val="000000" w:themeColor="text1"/>
        </w:rPr>
        <w:t xml:space="preserve">Should teach children about the changes which will happen to their body and about sexual reproduction in </w:t>
      </w:r>
      <w:r w:rsidR="003B0BBB" w:rsidRPr="290ADA88">
        <w:rPr>
          <w:rFonts w:cs="Calibri"/>
          <w:color w:val="000000" w:themeColor="text1"/>
        </w:rPr>
        <w:t>a graduated</w:t>
      </w:r>
      <w:r w:rsidRPr="290ADA88">
        <w:rPr>
          <w:rFonts w:cs="Calibri"/>
          <w:color w:val="000000" w:themeColor="text1"/>
        </w:rPr>
        <w:t xml:space="preserve">, </w:t>
      </w:r>
      <w:bookmarkStart w:id="6" w:name="_Int_ZhGMmsZj"/>
      <w:r w:rsidRPr="290ADA88">
        <w:rPr>
          <w:rFonts w:cs="Calibri"/>
          <w:color w:val="000000" w:themeColor="text1"/>
        </w:rPr>
        <w:t>age-appropriate</w:t>
      </w:r>
      <w:bookmarkEnd w:id="6"/>
      <w:r w:rsidRPr="290ADA88">
        <w:rPr>
          <w:rFonts w:cs="Calibri"/>
          <w:color w:val="000000" w:themeColor="text1"/>
        </w:rPr>
        <w:t xml:space="preserve"> way, in order to combat and avoid myths and misunderstandings and provide preparation for life.</w:t>
      </w:r>
    </w:p>
    <w:p w14:paraId="56BBA17C" w14:textId="77777777" w:rsidR="00401812" w:rsidRPr="00784F71" w:rsidRDefault="00401812" w:rsidP="006E7D81">
      <w:pPr>
        <w:pStyle w:val="FootnoteText"/>
        <w:numPr>
          <w:ilvl w:val="0"/>
          <w:numId w:val="18"/>
        </w:numPr>
        <w:rPr>
          <w:rFonts w:cs="Calibri"/>
          <w:color w:val="000000"/>
        </w:rPr>
      </w:pPr>
      <w:r w:rsidRPr="00784F71">
        <w:rPr>
          <w:rFonts w:cs="Calibri"/>
          <w:color w:val="000000"/>
        </w:rPr>
        <w:t xml:space="preserve">Should consider the school’s distinctive Church vision and contextualise Christian marriage amongst other partnerships and commitments, explaining the church’s teaching on marriage and considering the spiritual and moral aspects of behaviour in relationships in a Christian context. </w:t>
      </w:r>
    </w:p>
    <w:p w14:paraId="7E6D303A" w14:textId="77777777" w:rsidR="00401812" w:rsidRPr="00784F71" w:rsidRDefault="00401812" w:rsidP="006E7D81">
      <w:pPr>
        <w:pStyle w:val="FootnoteText"/>
        <w:numPr>
          <w:ilvl w:val="0"/>
          <w:numId w:val="18"/>
        </w:numPr>
        <w:rPr>
          <w:rFonts w:cs="Calibri"/>
          <w:color w:val="000000"/>
        </w:rPr>
      </w:pPr>
      <w:r w:rsidRPr="00784F71">
        <w:rPr>
          <w:rFonts w:cs="Calibri"/>
          <w:color w:val="000000"/>
        </w:rPr>
        <w:t xml:space="preserve">Should ensure that </w:t>
      </w:r>
      <w:r w:rsidR="00282EEA" w:rsidRPr="00784F71">
        <w:rPr>
          <w:rFonts w:cs="Calibri"/>
          <w:color w:val="000000"/>
        </w:rPr>
        <w:t>boys and girls receive exactly the same content and knowledge</w:t>
      </w:r>
      <w:r w:rsidRPr="00784F71">
        <w:rPr>
          <w:rFonts w:cs="Calibri"/>
          <w:color w:val="000000"/>
        </w:rPr>
        <w:t xml:space="preserve"> in lessons about physical changes or human reproduction.</w:t>
      </w:r>
    </w:p>
    <w:p w14:paraId="7AFC4BEF" w14:textId="77777777" w:rsidR="00401812" w:rsidRPr="00784F71" w:rsidRDefault="00401812" w:rsidP="006E7D81">
      <w:pPr>
        <w:pStyle w:val="FootnoteText"/>
        <w:numPr>
          <w:ilvl w:val="0"/>
          <w:numId w:val="18"/>
        </w:numPr>
        <w:rPr>
          <w:rFonts w:cs="Calibri"/>
          <w:color w:val="000000"/>
        </w:rPr>
      </w:pPr>
      <w:r w:rsidRPr="00784F71">
        <w:rPr>
          <w:rFonts w:cs="Calibri"/>
          <w:color w:val="000000"/>
        </w:rPr>
        <w:t>Should not be about the promotion of any particular lifestyle, and is not about promoting or encouraging sexual activity.</w:t>
      </w:r>
    </w:p>
    <w:p w14:paraId="3A598B45" w14:textId="77777777" w:rsidR="00401812" w:rsidRPr="00784F71" w:rsidRDefault="00401812" w:rsidP="006E7D81">
      <w:pPr>
        <w:pStyle w:val="FootnoteText"/>
        <w:numPr>
          <w:ilvl w:val="0"/>
          <w:numId w:val="18"/>
        </w:numPr>
        <w:rPr>
          <w:rFonts w:cs="Calibri"/>
          <w:color w:val="000000"/>
        </w:rPr>
      </w:pPr>
      <w:r w:rsidRPr="00784F71">
        <w:rPr>
          <w:rFonts w:cs="Calibri"/>
          <w:color w:val="000000"/>
        </w:rPr>
        <w:t xml:space="preserve">Should carefully consider the backgrounds and life experiences of our children and families to ensure everyone feels welcome and informal risk assessments ensure we abide by our Equality duty and meet Equality targets. </w:t>
      </w:r>
    </w:p>
    <w:p w14:paraId="4EBA0636" w14:textId="77777777" w:rsidR="00636B47" w:rsidRPr="00784F71" w:rsidRDefault="00636B47" w:rsidP="00636B47">
      <w:pPr>
        <w:pStyle w:val="Heading1"/>
        <w:rPr>
          <w:rFonts w:ascii="Calibri" w:hAnsi="Calibri" w:cs="Calibri"/>
          <w:color w:val="auto"/>
          <w:sz w:val="20"/>
          <w:szCs w:val="20"/>
        </w:rPr>
      </w:pPr>
      <w:bookmarkStart w:id="7" w:name="_Toc11230571"/>
      <w:r w:rsidRPr="00784F71">
        <w:rPr>
          <w:rFonts w:ascii="Calibri" w:hAnsi="Calibri" w:cs="Calibri"/>
          <w:color w:val="auto"/>
          <w:sz w:val="20"/>
          <w:szCs w:val="20"/>
        </w:rPr>
        <w:t>5. Curriculum</w:t>
      </w:r>
      <w:bookmarkEnd w:id="7"/>
    </w:p>
    <w:p w14:paraId="3CE04B06" w14:textId="6C32E028" w:rsidR="00636B47" w:rsidRPr="00784F71" w:rsidRDefault="00F520BE" w:rsidP="00636B47">
      <w:pPr>
        <w:pStyle w:val="1bodycopy10pt"/>
        <w:rPr>
          <w:rFonts w:ascii="Calibri" w:hAnsi="Calibri" w:cs="Calibri"/>
          <w:szCs w:val="20"/>
          <w:lang w:val="en-GB"/>
        </w:rPr>
      </w:pPr>
      <w:r>
        <w:rPr>
          <w:rFonts w:ascii="Calibri" w:hAnsi="Calibri" w:cs="Calibri"/>
          <w:szCs w:val="20"/>
          <w:lang w:val="en-GB"/>
        </w:rPr>
        <w:t xml:space="preserve">5.1 </w:t>
      </w:r>
      <w:r w:rsidR="00122D3E" w:rsidRPr="00784F71">
        <w:rPr>
          <w:rFonts w:ascii="Calibri" w:hAnsi="Calibri" w:cs="Calibri"/>
          <w:szCs w:val="20"/>
          <w:lang w:val="en-GB"/>
        </w:rPr>
        <w:t>O</w:t>
      </w:r>
      <w:r w:rsidR="00636B47" w:rsidRPr="00784F71">
        <w:rPr>
          <w:rFonts w:ascii="Calibri" w:hAnsi="Calibri" w:cs="Calibri"/>
          <w:szCs w:val="20"/>
          <w:lang w:val="en-GB"/>
        </w:rPr>
        <w:t xml:space="preserve">ur </w:t>
      </w:r>
      <w:r w:rsidR="00254DC8" w:rsidRPr="00784F71">
        <w:rPr>
          <w:rFonts w:ascii="Calibri" w:hAnsi="Calibri" w:cs="Calibri"/>
          <w:szCs w:val="20"/>
          <w:lang w:val="en-GB"/>
        </w:rPr>
        <w:t>RHSE</w:t>
      </w:r>
      <w:r w:rsidR="00847157" w:rsidRPr="00784F71">
        <w:rPr>
          <w:rFonts w:ascii="Calibri" w:hAnsi="Calibri" w:cs="Calibri"/>
          <w:szCs w:val="20"/>
          <w:lang w:val="en-GB"/>
        </w:rPr>
        <w:t xml:space="preserve"> </w:t>
      </w:r>
      <w:r w:rsidR="00636B47" w:rsidRPr="00784F71">
        <w:rPr>
          <w:rFonts w:ascii="Calibri" w:hAnsi="Calibri" w:cs="Calibri"/>
          <w:szCs w:val="20"/>
          <w:lang w:val="en-GB"/>
        </w:rPr>
        <w:t xml:space="preserve">curriculum </w:t>
      </w:r>
      <w:r w:rsidR="00122D3E" w:rsidRPr="00784F71">
        <w:rPr>
          <w:rFonts w:ascii="Calibri" w:hAnsi="Calibri" w:cs="Calibri"/>
          <w:szCs w:val="20"/>
          <w:lang w:val="en-GB"/>
        </w:rPr>
        <w:t xml:space="preserve">is set out </w:t>
      </w:r>
      <w:r w:rsidR="00CC356B" w:rsidRPr="00784F71">
        <w:rPr>
          <w:rFonts w:ascii="Calibri" w:hAnsi="Calibri" w:cs="Calibri"/>
          <w:szCs w:val="20"/>
          <w:lang w:val="en-GB"/>
        </w:rPr>
        <w:t>as per Appendix 1</w:t>
      </w:r>
      <w:r w:rsidR="00EA4337" w:rsidRPr="00784F71">
        <w:rPr>
          <w:rFonts w:ascii="Calibri" w:hAnsi="Calibri" w:cs="Calibri"/>
          <w:szCs w:val="20"/>
          <w:lang w:val="en-GB"/>
        </w:rPr>
        <w:t>,</w:t>
      </w:r>
      <w:r w:rsidR="00CC356B" w:rsidRPr="00784F71">
        <w:rPr>
          <w:rFonts w:ascii="Calibri" w:hAnsi="Calibri" w:cs="Calibri"/>
          <w:szCs w:val="20"/>
          <w:lang w:val="en-GB"/>
        </w:rPr>
        <w:t xml:space="preserve"> but we may </w:t>
      </w:r>
      <w:r w:rsidR="00636B47" w:rsidRPr="00784F71">
        <w:rPr>
          <w:rFonts w:ascii="Calibri" w:hAnsi="Calibri" w:cs="Calibri"/>
          <w:szCs w:val="20"/>
          <w:lang w:val="en-GB"/>
        </w:rPr>
        <w:t xml:space="preserve">need </w:t>
      </w:r>
      <w:r w:rsidR="00CA055B" w:rsidRPr="00784F71">
        <w:rPr>
          <w:rFonts w:ascii="Calibri" w:hAnsi="Calibri" w:cs="Calibri"/>
          <w:szCs w:val="20"/>
          <w:lang w:val="en-GB"/>
        </w:rPr>
        <w:t xml:space="preserve">to adapt </w:t>
      </w:r>
      <w:r w:rsidR="00CC356B" w:rsidRPr="00784F71">
        <w:rPr>
          <w:rFonts w:ascii="Calibri" w:hAnsi="Calibri" w:cs="Calibri"/>
          <w:szCs w:val="20"/>
          <w:lang w:val="en-GB"/>
        </w:rPr>
        <w:t xml:space="preserve">it </w:t>
      </w:r>
      <w:r w:rsidR="00CA055B" w:rsidRPr="00784F71">
        <w:rPr>
          <w:rFonts w:ascii="Calibri" w:hAnsi="Calibri" w:cs="Calibri"/>
          <w:szCs w:val="20"/>
          <w:lang w:val="en-GB"/>
        </w:rPr>
        <w:t>as and when necessary.</w:t>
      </w:r>
    </w:p>
    <w:p w14:paraId="1E3355FC" w14:textId="14D784A0" w:rsidR="00636B47" w:rsidRPr="00784F71" w:rsidRDefault="00F520BE" w:rsidP="6DD22881">
      <w:pPr>
        <w:pStyle w:val="1bodycopy10pt"/>
        <w:rPr>
          <w:rFonts w:ascii="Calibri" w:hAnsi="Calibri" w:cs="Calibri"/>
          <w:lang w:val="en-GB"/>
        </w:rPr>
      </w:pPr>
      <w:r w:rsidRPr="6DD22881">
        <w:rPr>
          <w:rFonts w:ascii="Calibri" w:hAnsi="Calibri" w:cs="Calibri"/>
          <w:lang w:val="en-GB"/>
        </w:rPr>
        <w:t xml:space="preserve">5.2 </w:t>
      </w:r>
      <w:r w:rsidR="00636B47" w:rsidRPr="6DD22881">
        <w:rPr>
          <w:rFonts w:ascii="Calibri" w:hAnsi="Calibri" w:cs="Calibri"/>
          <w:lang w:val="en-GB"/>
        </w:rPr>
        <w:t>We have developed the curriculum in consultation with parent</w:t>
      </w:r>
      <w:r w:rsidR="00333DC7" w:rsidRPr="6DD22881">
        <w:rPr>
          <w:rFonts w:ascii="Calibri" w:hAnsi="Calibri" w:cs="Calibri"/>
          <w:lang w:val="en-GB"/>
        </w:rPr>
        <w:t>s</w:t>
      </w:r>
      <w:r w:rsidR="00636B47" w:rsidRPr="6DD22881">
        <w:rPr>
          <w:rFonts w:ascii="Calibri" w:hAnsi="Calibri" w:cs="Calibri"/>
          <w:lang w:val="en-GB"/>
        </w:rPr>
        <w:t>, pupils, governors and staff</w:t>
      </w:r>
      <w:r w:rsidR="005816FF" w:rsidRPr="6DD22881">
        <w:rPr>
          <w:rFonts w:ascii="Calibri" w:hAnsi="Calibri" w:cs="Calibri"/>
          <w:lang w:val="en-GB"/>
        </w:rPr>
        <w:t>,</w:t>
      </w:r>
      <w:r w:rsidR="00636B47" w:rsidRPr="6DD22881">
        <w:rPr>
          <w:rFonts w:ascii="Calibri" w:hAnsi="Calibri" w:cs="Calibri"/>
          <w:lang w:val="en-GB"/>
        </w:rPr>
        <w:t xml:space="preserve"> </w:t>
      </w:r>
      <w:r w:rsidR="00EA4337" w:rsidRPr="6DD22881">
        <w:rPr>
          <w:rFonts w:ascii="Calibri" w:hAnsi="Calibri" w:cs="Calibri"/>
          <w:lang w:val="en-GB"/>
        </w:rPr>
        <w:t xml:space="preserve">and </w:t>
      </w:r>
      <w:r w:rsidR="00633170" w:rsidRPr="6DD22881">
        <w:rPr>
          <w:rFonts w:ascii="Calibri" w:hAnsi="Calibri" w:cs="Calibri"/>
          <w:lang w:val="en-GB"/>
        </w:rPr>
        <w:t>considering</w:t>
      </w:r>
      <w:r w:rsidR="0078141F" w:rsidRPr="6DD22881">
        <w:rPr>
          <w:rFonts w:ascii="Calibri" w:hAnsi="Calibri" w:cs="Calibri"/>
          <w:lang w:val="en-GB"/>
        </w:rPr>
        <w:t xml:space="preserve"> the</w:t>
      </w:r>
      <w:r w:rsidR="005816FF" w:rsidRPr="6DD22881">
        <w:rPr>
          <w:rFonts w:ascii="Calibri" w:hAnsi="Calibri" w:cs="Calibri"/>
          <w:lang w:val="en-GB"/>
        </w:rPr>
        <w:t xml:space="preserve"> age,</w:t>
      </w:r>
      <w:r w:rsidR="0078141F" w:rsidRPr="6DD22881">
        <w:rPr>
          <w:rFonts w:ascii="Calibri" w:hAnsi="Calibri" w:cs="Calibri"/>
          <w:lang w:val="en-GB"/>
        </w:rPr>
        <w:t xml:space="preserve"> </w:t>
      </w:r>
      <w:r w:rsidR="004F0D69" w:rsidRPr="6DD22881">
        <w:rPr>
          <w:rFonts w:ascii="Calibri" w:hAnsi="Calibri" w:cs="Calibri"/>
          <w:lang w:val="en-GB"/>
        </w:rPr>
        <w:t xml:space="preserve">developmental stage, </w:t>
      </w:r>
      <w:r w:rsidR="0078141F" w:rsidRPr="6DD22881">
        <w:rPr>
          <w:rFonts w:ascii="Calibri" w:hAnsi="Calibri" w:cs="Calibri"/>
          <w:lang w:val="en-GB"/>
        </w:rPr>
        <w:t>n</w:t>
      </w:r>
      <w:r w:rsidR="00EB15B0" w:rsidRPr="6DD22881">
        <w:rPr>
          <w:rFonts w:ascii="Calibri" w:hAnsi="Calibri" w:cs="Calibri"/>
          <w:lang w:val="en-GB"/>
        </w:rPr>
        <w:t>eeds and feelings</w:t>
      </w:r>
      <w:r w:rsidR="0078141F" w:rsidRPr="6DD22881">
        <w:rPr>
          <w:rFonts w:ascii="Calibri" w:hAnsi="Calibri" w:cs="Calibri"/>
          <w:lang w:val="en-GB"/>
        </w:rPr>
        <w:t xml:space="preserve"> </w:t>
      </w:r>
      <w:r w:rsidR="00636B47" w:rsidRPr="6DD22881">
        <w:rPr>
          <w:rFonts w:ascii="Calibri" w:hAnsi="Calibri" w:cs="Calibri"/>
          <w:lang w:val="en-GB"/>
        </w:rPr>
        <w:t xml:space="preserve">of </w:t>
      </w:r>
      <w:r w:rsidR="00EA4337" w:rsidRPr="6DD22881">
        <w:rPr>
          <w:rFonts w:ascii="Calibri" w:hAnsi="Calibri" w:cs="Calibri"/>
          <w:lang w:val="en-GB"/>
        </w:rPr>
        <w:t xml:space="preserve">our </w:t>
      </w:r>
      <w:r w:rsidR="00636B47" w:rsidRPr="6DD22881">
        <w:rPr>
          <w:rFonts w:ascii="Calibri" w:hAnsi="Calibri" w:cs="Calibri"/>
          <w:lang w:val="en-GB"/>
        </w:rPr>
        <w:t>pupils. If pupils ask questions outside the scope</w:t>
      </w:r>
      <w:r w:rsidR="005816FF" w:rsidRPr="6DD22881">
        <w:rPr>
          <w:rFonts w:ascii="Calibri" w:hAnsi="Calibri" w:cs="Calibri"/>
          <w:lang w:val="en-GB"/>
        </w:rPr>
        <w:t xml:space="preserve"> of this policy</w:t>
      </w:r>
      <w:r w:rsidR="00636B47" w:rsidRPr="6DD22881">
        <w:rPr>
          <w:rFonts w:ascii="Calibri" w:hAnsi="Calibri" w:cs="Calibri"/>
          <w:lang w:val="en-GB"/>
        </w:rPr>
        <w:t xml:space="preserve">, teachers will respond in an appropriate manner so </w:t>
      </w:r>
      <w:r w:rsidR="00640261" w:rsidRPr="6DD22881">
        <w:rPr>
          <w:rFonts w:ascii="Calibri" w:hAnsi="Calibri" w:cs="Calibri"/>
          <w:lang w:val="en-GB"/>
        </w:rPr>
        <w:t xml:space="preserve">that </w:t>
      </w:r>
      <w:r w:rsidR="00EA4337" w:rsidRPr="6DD22881">
        <w:rPr>
          <w:rFonts w:ascii="Calibri" w:hAnsi="Calibri" w:cs="Calibri"/>
          <w:lang w:val="en-GB"/>
        </w:rPr>
        <w:t xml:space="preserve">pupils </w:t>
      </w:r>
      <w:r w:rsidR="00636B47" w:rsidRPr="6DD22881">
        <w:rPr>
          <w:rFonts w:ascii="Calibri" w:hAnsi="Calibri" w:cs="Calibri"/>
          <w:lang w:val="en-GB"/>
        </w:rPr>
        <w:t>are fully informe</w:t>
      </w:r>
      <w:r w:rsidR="00CA055B" w:rsidRPr="6DD22881">
        <w:rPr>
          <w:rFonts w:ascii="Calibri" w:hAnsi="Calibri" w:cs="Calibri"/>
          <w:lang w:val="en-GB"/>
        </w:rPr>
        <w:t>d and don’t seek answers online</w:t>
      </w:r>
      <w:r w:rsidR="004B5F8F" w:rsidRPr="6DD22881">
        <w:rPr>
          <w:rFonts w:ascii="Calibri" w:hAnsi="Calibri" w:cs="Calibri"/>
          <w:lang w:val="en-GB"/>
        </w:rPr>
        <w:t>.</w:t>
      </w:r>
      <w:r w:rsidR="001D4E6D" w:rsidRPr="6DD22881">
        <w:rPr>
          <w:rFonts w:ascii="Calibri" w:hAnsi="Calibri" w:cs="Calibri"/>
          <w:lang w:val="en-GB"/>
        </w:rPr>
        <w:t xml:space="preserve"> This will involve:</w:t>
      </w:r>
    </w:p>
    <w:p w14:paraId="091C6C38" w14:textId="54FE2C5E" w:rsidR="001D4E6D" w:rsidRPr="00784F71" w:rsidRDefault="00F520BE" w:rsidP="290ADA88">
      <w:pPr>
        <w:pStyle w:val="1bodycopy10pt"/>
        <w:rPr>
          <w:rFonts w:ascii="Calibri" w:hAnsi="Calibri" w:cs="Calibri"/>
          <w:lang w:val="en-GB"/>
        </w:rPr>
      </w:pPr>
      <w:r>
        <w:rPr>
          <w:rFonts w:ascii="Calibri" w:hAnsi="Calibri" w:cs="Calibri"/>
          <w:lang w:val="en-GB"/>
        </w:rPr>
        <w:t xml:space="preserve">5.3 </w:t>
      </w:r>
      <w:r w:rsidR="001D4E6D" w:rsidRPr="290ADA88">
        <w:rPr>
          <w:rFonts w:ascii="Calibri" w:hAnsi="Calibri" w:cs="Calibri"/>
          <w:lang w:val="en-GB"/>
        </w:rPr>
        <w:t>Saying, in age-appropriate language:</w:t>
      </w:r>
    </w:p>
    <w:p w14:paraId="2EAE3D16" w14:textId="77777777" w:rsidR="001D4E6D" w:rsidRPr="00784F71" w:rsidRDefault="001D4E6D" w:rsidP="006E7D81">
      <w:pPr>
        <w:pStyle w:val="1bodycopy10pt"/>
        <w:numPr>
          <w:ilvl w:val="0"/>
          <w:numId w:val="22"/>
        </w:numPr>
        <w:rPr>
          <w:rFonts w:ascii="Calibri" w:hAnsi="Calibri" w:cs="Calibri"/>
          <w:szCs w:val="20"/>
          <w:lang w:val="en-GB"/>
        </w:rPr>
      </w:pPr>
      <w:r w:rsidRPr="00784F71">
        <w:rPr>
          <w:rFonts w:ascii="Calibri" w:hAnsi="Calibri" w:cs="Calibri"/>
          <w:szCs w:val="20"/>
          <w:lang w:val="en-GB"/>
        </w:rPr>
        <w:t>That’s not a question I can answer here and now, but we can talk more later</w:t>
      </w:r>
      <w:r w:rsidR="009C352F" w:rsidRPr="00784F71">
        <w:rPr>
          <w:rFonts w:ascii="Calibri" w:hAnsi="Calibri" w:cs="Calibri"/>
          <w:szCs w:val="20"/>
          <w:lang w:val="en-GB"/>
        </w:rPr>
        <w:t>.</w:t>
      </w:r>
    </w:p>
    <w:p w14:paraId="55C5463C" w14:textId="77777777" w:rsidR="001D4E6D" w:rsidRPr="00784F71" w:rsidRDefault="001D4E6D" w:rsidP="006E7D81">
      <w:pPr>
        <w:pStyle w:val="1bodycopy10pt"/>
        <w:numPr>
          <w:ilvl w:val="0"/>
          <w:numId w:val="22"/>
        </w:numPr>
        <w:rPr>
          <w:rFonts w:ascii="Calibri" w:hAnsi="Calibri" w:cs="Calibri"/>
          <w:szCs w:val="20"/>
          <w:lang w:val="en-GB"/>
        </w:rPr>
      </w:pPr>
      <w:r w:rsidRPr="00784F71">
        <w:rPr>
          <w:rFonts w:ascii="Calibri" w:hAnsi="Calibri" w:cs="Calibri"/>
          <w:szCs w:val="20"/>
          <w:lang w:val="en-GB"/>
        </w:rPr>
        <w:t xml:space="preserve">Discussing the question with </w:t>
      </w:r>
      <w:r w:rsidR="009C352F" w:rsidRPr="00784F71">
        <w:rPr>
          <w:rFonts w:ascii="Calibri" w:hAnsi="Calibri" w:cs="Calibri"/>
          <w:szCs w:val="20"/>
          <w:lang w:val="en-GB"/>
        </w:rPr>
        <w:t xml:space="preserve">RHSE lead or headteacher, with </w:t>
      </w:r>
      <w:r w:rsidRPr="00784F71">
        <w:rPr>
          <w:rFonts w:ascii="Calibri" w:hAnsi="Calibri" w:cs="Calibri"/>
          <w:szCs w:val="20"/>
          <w:lang w:val="en-GB"/>
        </w:rPr>
        <w:t>parents and agreeing case by case an approach to safely answering the question, either in school or at home in a way that does not embarrass, shame children and families or mystify relationships.</w:t>
      </w:r>
    </w:p>
    <w:p w14:paraId="7852B0D0" w14:textId="1000DB0B" w:rsidR="009C352F" w:rsidRPr="00784F71" w:rsidRDefault="009C352F" w:rsidP="006E7D81">
      <w:pPr>
        <w:pStyle w:val="1bodycopy10pt"/>
        <w:numPr>
          <w:ilvl w:val="0"/>
          <w:numId w:val="22"/>
        </w:numPr>
        <w:rPr>
          <w:rFonts w:ascii="Calibri" w:hAnsi="Calibri" w:cs="Calibri"/>
          <w:lang w:val="en-GB"/>
        </w:rPr>
      </w:pPr>
      <w:r w:rsidRPr="290ADA88">
        <w:rPr>
          <w:rFonts w:ascii="Calibri" w:hAnsi="Calibri" w:cs="Calibri"/>
          <w:lang w:val="en-GB"/>
        </w:rPr>
        <w:t xml:space="preserve">If the question gave rise to safeguarding concerns discussing these with the Designated Safeguarding Lead and supportively with parents, gaining consent to involve wider services if necessary, and notifying parents of referrals to Children’s Social Care in cases of safeguarding emergency. </w:t>
      </w:r>
    </w:p>
    <w:p w14:paraId="12642543" w14:textId="437AB2EF" w:rsidR="004B2C71" w:rsidRPr="00784F71" w:rsidRDefault="00F520BE" w:rsidP="004B2C71">
      <w:pPr>
        <w:pStyle w:val="1bodycopy10pt"/>
        <w:rPr>
          <w:rFonts w:ascii="Calibri" w:hAnsi="Calibri" w:cs="Calibri"/>
          <w:szCs w:val="20"/>
          <w:lang w:val="en-GB"/>
        </w:rPr>
      </w:pPr>
      <w:r>
        <w:rPr>
          <w:rFonts w:ascii="Calibri" w:hAnsi="Calibri" w:cs="Calibri"/>
          <w:szCs w:val="20"/>
          <w:lang w:val="en-GB"/>
        </w:rPr>
        <w:t xml:space="preserve">5.4 </w:t>
      </w:r>
      <w:r w:rsidR="004B2C71" w:rsidRPr="00784F71">
        <w:rPr>
          <w:rFonts w:ascii="Calibri" w:hAnsi="Calibri" w:cs="Calibri"/>
          <w:szCs w:val="20"/>
          <w:lang w:val="en-GB"/>
        </w:rPr>
        <w:t xml:space="preserve">Primary </w:t>
      </w:r>
      <w:r w:rsidR="001D4E6D" w:rsidRPr="00784F71">
        <w:rPr>
          <w:rFonts w:ascii="Calibri" w:hAnsi="Calibri" w:cs="Calibri"/>
          <w:szCs w:val="20"/>
          <w:lang w:val="en-GB"/>
        </w:rPr>
        <w:t xml:space="preserve">health and </w:t>
      </w:r>
      <w:r w:rsidR="004B2C71" w:rsidRPr="00784F71">
        <w:rPr>
          <w:rFonts w:ascii="Calibri" w:hAnsi="Calibri" w:cs="Calibri"/>
          <w:szCs w:val="20"/>
          <w:lang w:val="en-GB"/>
        </w:rPr>
        <w:t>sex education will focus on:</w:t>
      </w:r>
    </w:p>
    <w:p w14:paraId="5F38D197" w14:textId="77777777" w:rsidR="004B2C71" w:rsidRPr="00784F71" w:rsidRDefault="004B2C71" w:rsidP="006E7D81">
      <w:pPr>
        <w:pStyle w:val="3Bulletedcopyblue"/>
        <w:numPr>
          <w:ilvl w:val="0"/>
          <w:numId w:val="23"/>
        </w:numPr>
        <w:rPr>
          <w:rFonts w:ascii="Calibri" w:hAnsi="Calibri" w:cs="Calibri"/>
          <w:lang w:val="en-GB"/>
        </w:rPr>
      </w:pPr>
      <w:r w:rsidRPr="00784F71">
        <w:rPr>
          <w:rFonts w:ascii="Calibri" w:hAnsi="Calibri" w:cs="Calibri"/>
          <w:lang w:val="en-GB"/>
        </w:rPr>
        <w:t xml:space="preserve">Preparing boys and girls for the changes that </w:t>
      </w:r>
      <w:r w:rsidR="001D4E6D" w:rsidRPr="00784F71">
        <w:rPr>
          <w:rFonts w:ascii="Calibri" w:hAnsi="Calibri" w:cs="Calibri"/>
          <w:lang w:val="en-GB"/>
        </w:rPr>
        <w:t xml:space="preserve">happen to humans throughout their life, including </w:t>
      </w:r>
      <w:r w:rsidR="00197DEE">
        <w:rPr>
          <w:rFonts w:ascii="Calibri" w:hAnsi="Calibri" w:cs="Calibri"/>
          <w:lang w:val="en-GB"/>
        </w:rPr>
        <w:t xml:space="preserve">adolescence, including </w:t>
      </w:r>
      <w:r w:rsidR="001D4E6D" w:rsidRPr="00784F71">
        <w:rPr>
          <w:rFonts w:ascii="Calibri" w:hAnsi="Calibri" w:cs="Calibri"/>
          <w:lang w:val="en-GB"/>
        </w:rPr>
        <w:t>changes in</w:t>
      </w:r>
      <w:r w:rsidR="00197DEE">
        <w:rPr>
          <w:rFonts w:ascii="Calibri" w:hAnsi="Calibri" w:cs="Calibri"/>
          <w:lang w:val="en-GB"/>
        </w:rPr>
        <w:t xml:space="preserve"> voice,</w:t>
      </w:r>
      <w:r w:rsidR="001D4E6D" w:rsidRPr="00784F71">
        <w:rPr>
          <w:rFonts w:ascii="Calibri" w:hAnsi="Calibri" w:cs="Calibri"/>
          <w:lang w:val="en-GB"/>
        </w:rPr>
        <w:t xml:space="preserve"> skin, hair, moods,</w:t>
      </w:r>
      <w:r w:rsidR="00197DEE">
        <w:rPr>
          <w:rFonts w:ascii="Calibri" w:hAnsi="Calibri" w:cs="Calibri"/>
          <w:lang w:val="en-GB"/>
        </w:rPr>
        <w:t xml:space="preserve"> feelings, thoughts and </w:t>
      </w:r>
      <w:r w:rsidR="001D4E6D" w:rsidRPr="00784F71">
        <w:rPr>
          <w:rFonts w:ascii="Calibri" w:hAnsi="Calibri" w:cs="Calibri"/>
          <w:lang w:val="en-GB"/>
        </w:rPr>
        <w:t>ageing</w:t>
      </w:r>
      <w:r w:rsidR="009C352F" w:rsidRPr="00784F71">
        <w:rPr>
          <w:rFonts w:ascii="Calibri" w:hAnsi="Calibri" w:cs="Calibri"/>
          <w:lang w:val="en-GB"/>
        </w:rPr>
        <w:t>.</w:t>
      </w:r>
    </w:p>
    <w:p w14:paraId="1A3444E1" w14:textId="77777777" w:rsidR="004B2C71" w:rsidRPr="00784F71" w:rsidRDefault="004B2C71" w:rsidP="006E7D81">
      <w:pPr>
        <w:pStyle w:val="3Bulletedcopyblue"/>
        <w:numPr>
          <w:ilvl w:val="0"/>
          <w:numId w:val="23"/>
        </w:numPr>
        <w:rPr>
          <w:rFonts w:ascii="Calibri" w:hAnsi="Calibri" w:cs="Calibri"/>
          <w:lang w:val="en-GB"/>
        </w:rPr>
      </w:pPr>
      <w:r w:rsidRPr="00784F71">
        <w:rPr>
          <w:rFonts w:ascii="Calibri" w:hAnsi="Calibri" w:cs="Calibri"/>
          <w:lang w:val="en-GB"/>
        </w:rPr>
        <w:t>How a baby is conceived and born</w:t>
      </w:r>
      <w:r w:rsidR="001D4E6D" w:rsidRPr="00784F71">
        <w:rPr>
          <w:rFonts w:ascii="Calibri" w:hAnsi="Calibri" w:cs="Calibri"/>
          <w:lang w:val="en-GB"/>
        </w:rPr>
        <w:t>.</w:t>
      </w:r>
    </w:p>
    <w:p w14:paraId="4464FD3F" w14:textId="77777777" w:rsidR="009C352F" w:rsidRPr="00784F71" w:rsidRDefault="009C352F" w:rsidP="006E7D81">
      <w:pPr>
        <w:pStyle w:val="3Bulletedcopyblue"/>
        <w:numPr>
          <w:ilvl w:val="0"/>
          <w:numId w:val="23"/>
        </w:numPr>
        <w:rPr>
          <w:rFonts w:ascii="Calibri" w:hAnsi="Calibri" w:cs="Calibri"/>
          <w:lang w:val="en-GB"/>
        </w:rPr>
      </w:pPr>
      <w:r w:rsidRPr="00784F71">
        <w:rPr>
          <w:rFonts w:ascii="Calibri" w:hAnsi="Calibri" w:cs="Calibri"/>
          <w:lang w:val="en-GB"/>
        </w:rPr>
        <w:t>The scientific names for the parts of the body.</w:t>
      </w:r>
    </w:p>
    <w:p w14:paraId="5D8FB091" w14:textId="7D96C2B6" w:rsidR="00636B47" w:rsidRPr="00784F71" w:rsidRDefault="00F520BE" w:rsidP="00636B47">
      <w:pPr>
        <w:pStyle w:val="1bodycopy10pt"/>
        <w:rPr>
          <w:rFonts w:ascii="Calibri" w:hAnsi="Calibri" w:cs="Calibri"/>
          <w:szCs w:val="20"/>
          <w:lang w:val="en-GB"/>
        </w:rPr>
      </w:pPr>
      <w:r>
        <w:rPr>
          <w:rFonts w:ascii="Calibri" w:hAnsi="Calibri" w:cs="Calibri"/>
          <w:szCs w:val="20"/>
          <w:lang w:val="en-GB"/>
        </w:rPr>
        <w:t xml:space="preserve">5.5 </w:t>
      </w:r>
      <w:r w:rsidR="0078141F" w:rsidRPr="00784F71">
        <w:rPr>
          <w:rFonts w:ascii="Calibri" w:hAnsi="Calibri" w:cs="Calibri"/>
          <w:szCs w:val="20"/>
          <w:lang w:val="en-GB"/>
        </w:rPr>
        <w:t>For more information about our curriculum, se</w:t>
      </w:r>
      <w:r w:rsidR="00CA055B" w:rsidRPr="00784F71">
        <w:rPr>
          <w:rFonts w:ascii="Calibri" w:hAnsi="Calibri" w:cs="Calibri"/>
          <w:szCs w:val="20"/>
          <w:lang w:val="en-GB"/>
        </w:rPr>
        <w:t xml:space="preserve">e </w:t>
      </w:r>
      <w:r w:rsidR="0078141F" w:rsidRPr="00784F71">
        <w:rPr>
          <w:rFonts w:ascii="Calibri" w:hAnsi="Calibri" w:cs="Calibri"/>
          <w:szCs w:val="20"/>
          <w:lang w:val="en-GB"/>
        </w:rPr>
        <w:t xml:space="preserve">our curriculum map in </w:t>
      </w:r>
      <w:r w:rsidR="00CA055B" w:rsidRPr="00784F71">
        <w:rPr>
          <w:rFonts w:ascii="Calibri" w:hAnsi="Calibri" w:cs="Calibri"/>
          <w:szCs w:val="20"/>
          <w:lang w:val="en-GB"/>
        </w:rPr>
        <w:t>A</w:t>
      </w:r>
      <w:r w:rsidR="0078141F" w:rsidRPr="00784F71">
        <w:rPr>
          <w:rFonts w:ascii="Calibri" w:hAnsi="Calibri" w:cs="Calibri"/>
          <w:szCs w:val="20"/>
          <w:lang w:val="en-GB"/>
        </w:rPr>
        <w:t>ppendix 1.</w:t>
      </w:r>
    </w:p>
    <w:p w14:paraId="0FBDC0C3" w14:textId="77777777" w:rsidR="00636B47" w:rsidRPr="00784F71" w:rsidRDefault="00636B47" w:rsidP="00636B47">
      <w:pPr>
        <w:pStyle w:val="Heading1"/>
        <w:rPr>
          <w:rFonts w:ascii="Calibri" w:hAnsi="Calibri" w:cs="Calibri"/>
          <w:color w:val="auto"/>
          <w:sz w:val="20"/>
          <w:szCs w:val="20"/>
        </w:rPr>
      </w:pPr>
      <w:bookmarkStart w:id="8" w:name="_Toc11230572"/>
      <w:r w:rsidRPr="290ADA88">
        <w:rPr>
          <w:rFonts w:ascii="Calibri" w:hAnsi="Calibri" w:cs="Calibri"/>
          <w:color w:val="auto"/>
          <w:sz w:val="20"/>
          <w:szCs w:val="20"/>
        </w:rPr>
        <w:t xml:space="preserve">6. Delivery of </w:t>
      </w:r>
      <w:r w:rsidR="00254DC8" w:rsidRPr="290ADA88">
        <w:rPr>
          <w:rFonts w:ascii="Calibri" w:hAnsi="Calibri" w:cs="Calibri"/>
          <w:color w:val="auto"/>
          <w:sz w:val="20"/>
          <w:szCs w:val="20"/>
        </w:rPr>
        <w:t>RHSE</w:t>
      </w:r>
      <w:bookmarkEnd w:id="8"/>
      <w:r w:rsidR="00CA055B" w:rsidRPr="290ADA88">
        <w:rPr>
          <w:rFonts w:ascii="Calibri" w:hAnsi="Calibri" w:cs="Calibri"/>
          <w:color w:val="auto"/>
          <w:sz w:val="20"/>
          <w:szCs w:val="20"/>
        </w:rPr>
        <w:t xml:space="preserve"> </w:t>
      </w:r>
    </w:p>
    <w:p w14:paraId="6592A5D2" w14:textId="0A0DD14B" w:rsidR="00636B47" w:rsidRDefault="290ADA88" w:rsidP="290ADA88">
      <w:pPr>
        <w:pStyle w:val="3Bulletedcopyblue"/>
        <w:numPr>
          <w:ilvl w:val="0"/>
          <w:numId w:val="0"/>
        </w:numPr>
        <w:rPr>
          <w:rFonts w:ascii="Calibri" w:hAnsi="Calibri" w:cs="Calibri"/>
          <w:lang w:val="en-GB"/>
        </w:rPr>
      </w:pPr>
      <w:r w:rsidRPr="290ADA88">
        <w:rPr>
          <w:rFonts w:ascii="Calibri" w:hAnsi="Calibri" w:cs="Calibri"/>
          <w:lang w:val="en-GB"/>
        </w:rPr>
        <w:lastRenderedPageBreak/>
        <w:t>6.1 RHSE will take place in weekly stand-alone lessons in mixed ability classes. Using the SCARF resources as starting points teachers will tailor content and to their specific class.</w:t>
      </w:r>
    </w:p>
    <w:p w14:paraId="0E5A29EA" w14:textId="21EECDFD" w:rsidR="00636B47" w:rsidRDefault="290ADA88" w:rsidP="290ADA88">
      <w:pPr>
        <w:pStyle w:val="3Bulletedcopyblue"/>
        <w:numPr>
          <w:ilvl w:val="0"/>
          <w:numId w:val="0"/>
        </w:numPr>
        <w:rPr>
          <w:rFonts w:ascii="Calibri" w:hAnsi="Calibri" w:cs="Calibri"/>
          <w:lang w:val="en-GB"/>
        </w:rPr>
      </w:pPr>
      <w:r w:rsidRPr="290ADA88">
        <w:rPr>
          <w:rFonts w:ascii="Calibri" w:hAnsi="Calibri" w:cs="Calibri"/>
          <w:lang w:val="en-GB"/>
        </w:rPr>
        <w:t xml:space="preserve">6.2 In </w:t>
      </w:r>
      <w:r w:rsidR="003B0BBB" w:rsidRPr="290ADA88">
        <w:rPr>
          <w:rFonts w:ascii="Calibri" w:hAnsi="Calibri" w:cs="Calibri"/>
          <w:lang w:val="en-GB"/>
        </w:rPr>
        <w:t>single</w:t>
      </w:r>
      <w:r w:rsidRPr="290ADA88">
        <w:rPr>
          <w:rFonts w:ascii="Calibri" w:hAnsi="Calibri" w:cs="Calibri"/>
          <w:lang w:val="en-GB"/>
        </w:rPr>
        <w:t xml:space="preserve"> age and sometimes single sex RSHE sessions where content is more specific to age and stage (such as ensuring the drug or </w:t>
      </w:r>
      <w:r w:rsidR="003B0BBB" w:rsidRPr="290ADA88">
        <w:rPr>
          <w:rFonts w:ascii="Calibri" w:hAnsi="Calibri" w:cs="Calibri"/>
          <w:lang w:val="en-GB"/>
        </w:rPr>
        <w:t>alcohol</w:t>
      </w:r>
      <w:r w:rsidRPr="290ADA88">
        <w:rPr>
          <w:rFonts w:ascii="Calibri" w:hAnsi="Calibri" w:cs="Calibri"/>
          <w:lang w:val="en-GB"/>
        </w:rPr>
        <w:t xml:space="preserve"> </w:t>
      </w:r>
      <w:r w:rsidR="003B0BBB" w:rsidRPr="290ADA88">
        <w:rPr>
          <w:rFonts w:ascii="Calibri" w:hAnsi="Calibri" w:cs="Calibri"/>
          <w:lang w:val="en-GB"/>
        </w:rPr>
        <w:t>education</w:t>
      </w:r>
      <w:r w:rsidRPr="290ADA88">
        <w:rPr>
          <w:rFonts w:ascii="Calibri" w:hAnsi="Calibri" w:cs="Calibri"/>
          <w:lang w:val="en-GB"/>
        </w:rPr>
        <w:t xml:space="preserve"> is </w:t>
      </w:r>
      <w:r w:rsidR="003B0BBB" w:rsidRPr="290ADA88">
        <w:rPr>
          <w:rFonts w:ascii="Calibri" w:hAnsi="Calibri" w:cs="Calibri"/>
          <w:lang w:val="en-GB"/>
        </w:rPr>
        <w:t>progressive</w:t>
      </w:r>
      <w:r w:rsidRPr="290ADA88">
        <w:rPr>
          <w:rFonts w:ascii="Calibri" w:hAnsi="Calibri" w:cs="Calibri"/>
          <w:lang w:val="en-GB"/>
        </w:rPr>
        <w:t xml:space="preserve"> and </w:t>
      </w:r>
      <w:r w:rsidR="003B0BBB" w:rsidRPr="290ADA88">
        <w:rPr>
          <w:rFonts w:ascii="Calibri" w:hAnsi="Calibri" w:cs="Calibri"/>
          <w:lang w:val="en-GB"/>
        </w:rPr>
        <w:t>does</w:t>
      </w:r>
      <w:r w:rsidRPr="290ADA88">
        <w:rPr>
          <w:rFonts w:ascii="Calibri" w:hAnsi="Calibri" w:cs="Calibri"/>
          <w:lang w:val="en-GB"/>
        </w:rPr>
        <w:t xml:space="preserve"> not over</w:t>
      </w:r>
      <w:r w:rsidR="003B0BBB">
        <w:rPr>
          <w:rFonts w:ascii="Calibri" w:hAnsi="Calibri" w:cs="Calibri"/>
          <w:lang w:val="en-GB"/>
        </w:rPr>
        <w:t>-in</w:t>
      </w:r>
      <w:r w:rsidRPr="290ADA88">
        <w:rPr>
          <w:rFonts w:ascii="Calibri" w:hAnsi="Calibri" w:cs="Calibri"/>
          <w:lang w:val="en-GB"/>
        </w:rPr>
        <w:t xml:space="preserve">form, or ensuring that </w:t>
      </w:r>
      <w:r w:rsidR="003B0BBB" w:rsidRPr="290ADA88">
        <w:rPr>
          <w:rFonts w:ascii="Calibri" w:hAnsi="Calibri" w:cs="Calibri"/>
          <w:lang w:val="en-GB"/>
        </w:rPr>
        <w:t>puberty</w:t>
      </w:r>
      <w:r w:rsidRPr="290ADA88">
        <w:rPr>
          <w:rFonts w:ascii="Calibri" w:hAnsi="Calibri" w:cs="Calibri"/>
          <w:lang w:val="en-GB"/>
        </w:rPr>
        <w:t xml:space="preserve"> </w:t>
      </w:r>
      <w:r w:rsidR="003B0BBB" w:rsidRPr="290ADA88">
        <w:rPr>
          <w:rFonts w:ascii="Calibri" w:hAnsi="Calibri" w:cs="Calibri"/>
          <w:lang w:val="en-GB"/>
        </w:rPr>
        <w:t>education</w:t>
      </w:r>
      <w:r w:rsidRPr="290ADA88">
        <w:rPr>
          <w:rFonts w:ascii="Calibri" w:hAnsi="Calibri" w:cs="Calibri"/>
          <w:lang w:val="en-GB"/>
        </w:rPr>
        <w:t xml:space="preserve"> is age-</w:t>
      </w:r>
      <w:r w:rsidR="003B0BBB" w:rsidRPr="290ADA88">
        <w:rPr>
          <w:rFonts w:ascii="Calibri" w:hAnsi="Calibri" w:cs="Calibri"/>
          <w:lang w:val="en-GB"/>
        </w:rPr>
        <w:t>appropriate</w:t>
      </w:r>
      <w:r w:rsidRPr="290ADA88">
        <w:rPr>
          <w:rFonts w:ascii="Calibri" w:hAnsi="Calibri" w:cs="Calibri"/>
          <w:lang w:val="en-GB"/>
        </w:rPr>
        <w:t xml:space="preserve"> and not “too </w:t>
      </w:r>
      <w:r w:rsidR="003B0BBB" w:rsidRPr="290ADA88">
        <w:rPr>
          <w:rFonts w:ascii="Calibri" w:hAnsi="Calibri" w:cs="Calibri"/>
          <w:lang w:val="en-GB"/>
        </w:rPr>
        <w:t>much</w:t>
      </w:r>
      <w:r w:rsidRPr="290ADA88">
        <w:rPr>
          <w:rFonts w:ascii="Calibri" w:hAnsi="Calibri" w:cs="Calibri"/>
          <w:lang w:val="en-GB"/>
        </w:rPr>
        <w:t xml:space="preserve"> too soon. </w:t>
      </w:r>
    </w:p>
    <w:p w14:paraId="588A2E5F" w14:textId="428889DF" w:rsidR="00636B47" w:rsidRDefault="290ADA88" w:rsidP="290ADA88">
      <w:pPr>
        <w:pStyle w:val="3Bulletedcopyblue"/>
        <w:numPr>
          <w:ilvl w:val="0"/>
          <w:numId w:val="0"/>
        </w:numPr>
        <w:rPr>
          <w:rFonts w:ascii="Calibri" w:hAnsi="Calibri" w:cs="Calibri"/>
          <w:lang w:val="en-GB"/>
        </w:rPr>
      </w:pPr>
      <w:r w:rsidRPr="290ADA88">
        <w:rPr>
          <w:rFonts w:ascii="Calibri" w:hAnsi="Calibri" w:cs="Calibri"/>
          <w:lang w:val="en-GB"/>
        </w:rPr>
        <w:t>6.3 Mixed class and stand-alone sessions are clearly allocated in the Appendix 1 which shows in which terms lessons are taught.</w:t>
      </w:r>
    </w:p>
    <w:p w14:paraId="4A175FD7" w14:textId="6A01C488" w:rsidR="00636B47" w:rsidRDefault="290ADA88" w:rsidP="290ADA88">
      <w:pPr>
        <w:pStyle w:val="3Bulletedcopyblue"/>
        <w:numPr>
          <w:ilvl w:val="0"/>
          <w:numId w:val="0"/>
        </w:numPr>
        <w:rPr>
          <w:rFonts w:ascii="Calibri" w:hAnsi="Calibri" w:cs="Calibri"/>
          <w:lang w:val="en-GB"/>
        </w:rPr>
      </w:pPr>
      <w:r w:rsidRPr="290ADA88">
        <w:rPr>
          <w:rFonts w:ascii="Calibri" w:hAnsi="Calibri" w:cs="Calibri"/>
          <w:lang w:val="en-GB"/>
        </w:rPr>
        <w:t>6.4 We will be mindful of the lived experience and background of pupils to the best of our knowledge, understanding that we are not only teaching about a varied range of protected characteristics and types of relationship and families, but that our pupils represent and are drawn from a varied range of protected characteristics, relationships, and families, including, but not limited to:</w:t>
      </w:r>
    </w:p>
    <w:p w14:paraId="1FF106ED" w14:textId="4629E32E" w:rsidR="00636B47" w:rsidRDefault="290ADA88" w:rsidP="006E7D81">
      <w:pPr>
        <w:pStyle w:val="3Bulletedcopyblue"/>
        <w:numPr>
          <w:ilvl w:val="0"/>
          <w:numId w:val="12"/>
        </w:numPr>
        <w:rPr>
          <w:rFonts w:ascii="Calibri" w:hAnsi="Calibri" w:cs="Calibri"/>
          <w:lang w:val="en-GB"/>
        </w:rPr>
      </w:pPr>
      <w:r w:rsidRPr="290ADA88">
        <w:rPr>
          <w:rFonts w:ascii="Calibri" w:hAnsi="Calibri" w:cs="Calibri"/>
          <w:lang w:val="en-GB"/>
        </w:rPr>
        <w:t xml:space="preserve"> children who are fostered and adopted from local authority care, </w:t>
      </w:r>
    </w:p>
    <w:p w14:paraId="188C433A" w14:textId="0DD926F1" w:rsidR="00636B47" w:rsidRDefault="290ADA88" w:rsidP="006E7D81">
      <w:pPr>
        <w:pStyle w:val="3Bulletedcopyblue"/>
        <w:numPr>
          <w:ilvl w:val="0"/>
          <w:numId w:val="12"/>
        </w:numPr>
        <w:rPr>
          <w:rFonts w:ascii="Calibri" w:hAnsi="Calibri" w:cs="Calibri"/>
          <w:lang w:val="en-GB"/>
        </w:rPr>
      </w:pPr>
      <w:r w:rsidRPr="290ADA88">
        <w:rPr>
          <w:rFonts w:ascii="Calibri" w:hAnsi="Calibri" w:cs="Calibri"/>
          <w:lang w:val="en-GB"/>
        </w:rPr>
        <w:t xml:space="preserve">children in single-parent families, </w:t>
      </w:r>
    </w:p>
    <w:p w14:paraId="6A65B6CA" w14:textId="37E304CE" w:rsidR="00636B47" w:rsidRDefault="290ADA88" w:rsidP="006E7D81">
      <w:pPr>
        <w:pStyle w:val="3Bulletedcopyblue"/>
        <w:numPr>
          <w:ilvl w:val="0"/>
          <w:numId w:val="12"/>
        </w:numPr>
        <w:rPr>
          <w:rFonts w:ascii="Calibri" w:hAnsi="Calibri" w:cs="Calibri"/>
          <w:lang w:val="en-GB"/>
        </w:rPr>
      </w:pPr>
      <w:r w:rsidRPr="277D2042">
        <w:rPr>
          <w:rFonts w:ascii="Calibri" w:hAnsi="Calibri" w:cs="Calibri"/>
          <w:lang w:val="en-GB"/>
        </w:rPr>
        <w:t>children living with relatives and grandparents</w:t>
      </w:r>
    </w:p>
    <w:p w14:paraId="5483F702" w14:textId="5CC24B4F" w:rsidR="00636B47" w:rsidRDefault="290ADA88" w:rsidP="006E7D81">
      <w:pPr>
        <w:pStyle w:val="3Bulletedcopyblue"/>
        <w:numPr>
          <w:ilvl w:val="0"/>
          <w:numId w:val="12"/>
        </w:numPr>
        <w:rPr>
          <w:rFonts w:ascii="Calibri" w:hAnsi="Calibri" w:cs="Calibri"/>
          <w:lang w:val="en-GB"/>
        </w:rPr>
      </w:pPr>
      <w:r w:rsidRPr="277D2042">
        <w:rPr>
          <w:rFonts w:ascii="Calibri" w:hAnsi="Calibri" w:cs="Calibri"/>
          <w:lang w:val="en-GB"/>
        </w:rPr>
        <w:t>children who are bereaved</w:t>
      </w:r>
    </w:p>
    <w:p w14:paraId="63772163" w14:textId="4511F79A" w:rsidR="00636B47" w:rsidRDefault="290ADA88" w:rsidP="006E7D81">
      <w:pPr>
        <w:pStyle w:val="3Bulletedcopyblue"/>
        <w:numPr>
          <w:ilvl w:val="0"/>
          <w:numId w:val="12"/>
        </w:numPr>
        <w:rPr>
          <w:rFonts w:ascii="Calibri" w:hAnsi="Calibri" w:cs="Calibri"/>
          <w:lang w:val="en-GB"/>
        </w:rPr>
      </w:pPr>
      <w:r w:rsidRPr="277D2042">
        <w:rPr>
          <w:rFonts w:ascii="Calibri" w:hAnsi="Calibri" w:cs="Calibri"/>
          <w:lang w:val="en-GB"/>
        </w:rPr>
        <w:t>children who have experienced and survived abuse</w:t>
      </w:r>
    </w:p>
    <w:p w14:paraId="33E80E6C" w14:textId="5F445EC7" w:rsidR="00636B47" w:rsidRDefault="290ADA88" w:rsidP="006E7D81">
      <w:pPr>
        <w:pStyle w:val="3Bulletedcopyblue"/>
        <w:numPr>
          <w:ilvl w:val="0"/>
          <w:numId w:val="12"/>
        </w:numPr>
        <w:rPr>
          <w:rFonts w:ascii="Calibri" w:hAnsi="Calibri" w:cs="Calibri"/>
          <w:lang w:val="en-GB"/>
        </w:rPr>
      </w:pPr>
      <w:r w:rsidRPr="290ADA88">
        <w:rPr>
          <w:rFonts w:ascii="Calibri" w:hAnsi="Calibri" w:cs="Calibri"/>
          <w:lang w:val="en-GB"/>
        </w:rPr>
        <w:t>children with parents in a same-sex relationship</w:t>
      </w:r>
    </w:p>
    <w:p w14:paraId="0E716901" w14:textId="3555B529" w:rsidR="00636B47" w:rsidRDefault="290ADA88" w:rsidP="006E7D81">
      <w:pPr>
        <w:pStyle w:val="3Bulletedcopyblue"/>
        <w:numPr>
          <w:ilvl w:val="0"/>
          <w:numId w:val="12"/>
        </w:numPr>
        <w:rPr>
          <w:rFonts w:ascii="Calibri" w:hAnsi="Calibri" w:cs="Calibri"/>
          <w:lang w:val="en-GB"/>
        </w:rPr>
      </w:pPr>
      <w:r w:rsidRPr="277D2042">
        <w:rPr>
          <w:rFonts w:ascii="Calibri" w:hAnsi="Calibri" w:cs="Calibri"/>
          <w:lang w:val="en-GB"/>
        </w:rPr>
        <w:t>step- and blended- families</w:t>
      </w:r>
      <w:r w:rsidR="004A7434" w:rsidRPr="277D2042">
        <w:rPr>
          <w:rFonts w:ascii="Calibri" w:hAnsi="Calibri" w:cs="Calibri"/>
          <w:lang w:val="en-GB"/>
        </w:rPr>
        <w:t>, including those</w:t>
      </w:r>
      <w:r w:rsidRPr="277D2042">
        <w:rPr>
          <w:rFonts w:ascii="Calibri" w:hAnsi="Calibri" w:cs="Calibri"/>
          <w:lang w:val="en-GB"/>
        </w:rPr>
        <w:t xml:space="preserve"> </w:t>
      </w:r>
      <w:r w:rsidR="004A7434" w:rsidRPr="277D2042">
        <w:rPr>
          <w:rFonts w:ascii="Calibri" w:hAnsi="Calibri" w:cs="Calibri"/>
          <w:lang w:val="en-GB"/>
        </w:rPr>
        <w:t>of different backgrounds, ethnicities, faiths and demographics.</w:t>
      </w:r>
    </w:p>
    <w:p w14:paraId="07E4836D" w14:textId="69369100" w:rsidR="00636B47" w:rsidRDefault="290ADA88" w:rsidP="290ADA88">
      <w:pPr>
        <w:pStyle w:val="3Bulletedcopyblue"/>
        <w:numPr>
          <w:ilvl w:val="0"/>
          <w:numId w:val="0"/>
        </w:numPr>
        <w:spacing w:line="259" w:lineRule="auto"/>
        <w:rPr>
          <w:rFonts w:ascii="Calibri" w:hAnsi="Calibri" w:cs="Calibri"/>
          <w:lang w:val="en-GB"/>
        </w:rPr>
      </w:pPr>
      <w:r w:rsidRPr="290ADA88">
        <w:rPr>
          <w:rFonts w:ascii="Calibri" w:hAnsi="Calibri" w:cs="Calibri"/>
          <w:lang w:val="en-GB"/>
        </w:rPr>
        <w:t xml:space="preserve">6.5 This means that RHSE lesson content and language will need careful consideration and a </w:t>
      </w:r>
      <w:r w:rsidR="003B0BBB" w:rsidRPr="290ADA88">
        <w:rPr>
          <w:rFonts w:ascii="Calibri" w:hAnsi="Calibri" w:cs="Calibri"/>
          <w:lang w:val="en-GB"/>
        </w:rPr>
        <w:t>rolling</w:t>
      </w:r>
      <w:r w:rsidRPr="290ADA88">
        <w:rPr>
          <w:rFonts w:ascii="Calibri" w:hAnsi="Calibri" w:cs="Calibri"/>
          <w:lang w:val="en-GB"/>
        </w:rPr>
        <w:t xml:space="preserve"> and active risk assessment to ensure it meets the need of learners.</w:t>
      </w:r>
    </w:p>
    <w:p w14:paraId="39446865" w14:textId="27551D19" w:rsidR="00636B47" w:rsidRDefault="290ADA88" w:rsidP="290ADA88">
      <w:pPr>
        <w:pStyle w:val="3Bulletedcopyblue"/>
        <w:numPr>
          <w:ilvl w:val="0"/>
          <w:numId w:val="0"/>
        </w:numPr>
        <w:spacing w:line="259" w:lineRule="auto"/>
        <w:rPr>
          <w:rFonts w:ascii="Calibri" w:hAnsi="Calibri" w:cs="Calibri"/>
          <w:lang w:val="en-GB"/>
        </w:rPr>
      </w:pPr>
      <w:r w:rsidRPr="290ADA88">
        <w:rPr>
          <w:rFonts w:ascii="Calibri" w:hAnsi="Calibri" w:cs="Calibri"/>
          <w:lang w:val="en-GB"/>
        </w:rPr>
        <w:t xml:space="preserve">6.6 Children with Special Education Needs may need assistance to access the curriculum, understand the language used and comprehend the lesson objectives. This will be dealt with on a case-by-case basis and teaching adapted to suit the needs of learners and groups of learners in consultation with the RHSE lead. </w:t>
      </w:r>
      <w:r w:rsidR="004A7434">
        <w:rPr>
          <w:rFonts w:ascii="Calibri" w:hAnsi="Calibri" w:cs="Calibri"/>
          <w:lang w:val="en-GB"/>
        </w:rPr>
        <w:t>This could include pre-teaching of language, post-</w:t>
      </w:r>
      <w:r w:rsidR="00D1671D">
        <w:rPr>
          <w:rFonts w:ascii="Calibri" w:hAnsi="Calibri" w:cs="Calibri"/>
          <w:lang w:val="en-GB"/>
        </w:rPr>
        <w:t>teaching assessment of understanding or TA support in lessons.</w:t>
      </w:r>
    </w:p>
    <w:p w14:paraId="0F086D2E" w14:textId="143E7834" w:rsidR="00636B47" w:rsidRDefault="00254DC8" w:rsidP="290ADA88">
      <w:pPr>
        <w:pStyle w:val="3Bulletedcopyblue"/>
        <w:numPr>
          <w:ilvl w:val="0"/>
          <w:numId w:val="0"/>
        </w:numPr>
        <w:spacing w:line="259" w:lineRule="auto"/>
        <w:rPr>
          <w:rFonts w:ascii="Calibri" w:hAnsi="Calibri" w:cs="Calibri"/>
          <w:lang w:val="en-GB"/>
        </w:rPr>
      </w:pPr>
      <w:r w:rsidRPr="290ADA88">
        <w:rPr>
          <w:rFonts w:ascii="Calibri" w:hAnsi="Calibri" w:cs="Calibri"/>
          <w:lang w:val="en-GB"/>
        </w:rPr>
        <w:t>6.6 RHSE</w:t>
      </w:r>
      <w:r w:rsidR="00636B47" w:rsidRPr="290ADA88">
        <w:rPr>
          <w:rFonts w:ascii="Calibri" w:hAnsi="Calibri" w:cs="Calibri"/>
          <w:lang w:val="en-GB"/>
        </w:rPr>
        <w:t xml:space="preserve"> is taught within the personal, social, health and economic (PSHE) education curriculum</w:t>
      </w:r>
      <w:r w:rsidR="00197DEE" w:rsidRPr="290ADA88">
        <w:rPr>
          <w:rFonts w:ascii="Calibri" w:hAnsi="Calibri" w:cs="Calibri"/>
          <w:lang w:val="en-GB"/>
        </w:rPr>
        <w:t xml:space="preserve"> which also teachers Fundamental British Values. </w:t>
      </w:r>
      <w:r w:rsidR="00636B47" w:rsidRPr="290ADA88">
        <w:rPr>
          <w:rFonts w:ascii="Calibri" w:hAnsi="Calibri" w:cs="Calibri"/>
          <w:lang w:val="en-GB"/>
        </w:rPr>
        <w:t xml:space="preserve">Biological aspects </w:t>
      </w:r>
      <w:r w:rsidR="00B441B6" w:rsidRPr="290ADA88">
        <w:rPr>
          <w:rFonts w:ascii="Calibri" w:hAnsi="Calibri" w:cs="Calibri"/>
          <w:lang w:val="en-GB"/>
        </w:rPr>
        <w:t xml:space="preserve">of </w:t>
      </w:r>
      <w:r w:rsidRPr="290ADA88">
        <w:rPr>
          <w:rFonts w:ascii="Calibri" w:hAnsi="Calibri" w:cs="Calibri"/>
          <w:lang w:val="en-GB"/>
        </w:rPr>
        <w:t>RHSE</w:t>
      </w:r>
      <w:r w:rsidR="00636B47" w:rsidRPr="290ADA88">
        <w:rPr>
          <w:rFonts w:ascii="Calibri" w:hAnsi="Calibri" w:cs="Calibri"/>
          <w:lang w:val="en-GB"/>
        </w:rPr>
        <w:t xml:space="preserve"> are taught within the science curriculum, and other aspects are include</w:t>
      </w:r>
      <w:r w:rsidR="00CA055B" w:rsidRPr="290ADA88">
        <w:rPr>
          <w:rFonts w:ascii="Calibri" w:hAnsi="Calibri" w:cs="Calibri"/>
          <w:lang w:val="en-GB"/>
        </w:rPr>
        <w:t xml:space="preserve">d in religious education (RE). </w:t>
      </w:r>
    </w:p>
    <w:p w14:paraId="6D98A12B" w14:textId="73F6328F" w:rsidR="00AF78D1" w:rsidRDefault="00197DEE" w:rsidP="290ADA88">
      <w:pPr>
        <w:pStyle w:val="1bodycopy10pt"/>
        <w:rPr>
          <w:rFonts w:ascii="Calibri" w:hAnsi="Calibri" w:cs="Calibri"/>
          <w:lang w:val="en-GB"/>
        </w:rPr>
      </w:pPr>
      <w:r w:rsidRPr="290ADA88">
        <w:rPr>
          <w:rFonts w:ascii="Calibri" w:hAnsi="Calibri" w:cs="Calibri"/>
          <w:lang w:val="en-GB"/>
        </w:rPr>
        <w:t>6.7 We use SCARF materials provided by Coram Life as a basis for our curriculum mapping and lesson planning.</w:t>
      </w:r>
      <w:r w:rsidR="002F612D" w:rsidRPr="290ADA88">
        <w:rPr>
          <w:rFonts w:ascii="Calibri" w:hAnsi="Calibri" w:cs="Calibri"/>
          <w:lang w:val="en-GB"/>
        </w:rPr>
        <w:t xml:space="preserve"> Parents can find out more about SCARF and CORAM </w:t>
      </w:r>
      <w:r w:rsidR="00AF78D1" w:rsidRPr="290ADA88">
        <w:rPr>
          <w:rFonts w:ascii="Calibri" w:hAnsi="Calibri" w:cs="Calibri"/>
          <w:lang w:val="en-GB"/>
        </w:rPr>
        <w:t xml:space="preserve">Life here: </w:t>
      </w:r>
      <w:hyperlink r:id="rId15">
        <w:r w:rsidR="290ADA88" w:rsidRPr="290ADA88">
          <w:rPr>
            <w:rStyle w:val="Hyperlink"/>
            <w:rFonts w:ascii="Calibri" w:hAnsi="Calibri" w:cs="Calibri"/>
            <w:lang w:val="en-GB"/>
          </w:rPr>
          <w:t>https://www.coramlifeeducation.org.uk/scarf/</w:t>
        </w:r>
      </w:hyperlink>
    </w:p>
    <w:p w14:paraId="7F8539FA" w14:textId="08EF73D4" w:rsidR="008F5103" w:rsidRPr="00784F71" w:rsidRDefault="00C95C5E" w:rsidP="290ADA88">
      <w:pPr>
        <w:pStyle w:val="1bodycopy10pt"/>
        <w:rPr>
          <w:rFonts w:ascii="Calibri" w:hAnsi="Calibri" w:cs="Calibri"/>
          <w:lang w:val="en-GB"/>
        </w:rPr>
      </w:pPr>
      <w:r w:rsidRPr="290ADA88">
        <w:rPr>
          <w:rFonts w:ascii="Calibri" w:hAnsi="Calibri" w:cs="Calibri"/>
          <w:lang w:val="en-GB"/>
        </w:rPr>
        <w:t>6.8 Relationships education</w:t>
      </w:r>
      <w:r w:rsidR="00ED1151" w:rsidRPr="290ADA88">
        <w:rPr>
          <w:rFonts w:ascii="Calibri" w:hAnsi="Calibri" w:cs="Calibri"/>
          <w:lang w:val="en-GB"/>
        </w:rPr>
        <w:t xml:space="preserve"> focus</w:t>
      </w:r>
      <w:r w:rsidRPr="290ADA88">
        <w:rPr>
          <w:rFonts w:ascii="Calibri" w:hAnsi="Calibri" w:cs="Calibri"/>
          <w:lang w:val="en-GB"/>
        </w:rPr>
        <w:t>es</w:t>
      </w:r>
      <w:r w:rsidR="00ED1151" w:rsidRPr="290ADA88">
        <w:rPr>
          <w:rFonts w:ascii="Calibri" w:hAnsi="Calibri" w:cs="Calibri"/>
          <w:lang w:val="en-GB"/>
        </w:rPr>
        <w:t xml:space="preserve"> on teaching the fundamental building block</w:t>
      </w:r>
      <w:r w:rsidR="00AB12F0" w:rsidRPr="290ADA88">
        <w:rPr>
          <w:rFonts w:ascii="Calibri" w:hAnsi="Calibri" w:cs="Calibri"/>
          <w:lang w:val="en-GB"/>
        </w:rPr>
        <w:t>s</w:t>
      </w:r>
      <w:r w:rsidR="00ED1151" w:rsidRPr="290ADA88">
        <w:rPr>
          <w:rFonts w:ascii="Calibri" w:hAnsi="Calibri" w:cs="Calibri"/>
          <w:lang w:val="en-GB"/>
        </w:rPr>
        <w:t xml:space="preserve"> and characteristic</w:t>
      </w:r>
      <w:r w:rsidR="00AB12F0" w:rsidRPr="290ADA88">
        <w:rPr>
          <w:rFonts w:ascii="Calibri" w:hAnsi="Calibri" w:cs="Calibri"/>
          <w:lang w:val="en-GB"/>
        </w:rPr>
        <w:t>s</w:t>
      </w:r>
      <w:r w:rsidR="00ED1151" w:rsidRPr="290ADA88">
        <w:rPr>
          <w:rFonts w:ascii="Calibri" w:hAnsi="Calibri" w:cs="Calibri"/>
          <w:lang w:val="en-GB"/>
        </w:rPr>
        <w:t xml:space="preserve"> of positive relationships including:</w:t>
      </w:r>
    </w:p>
    <w:p w14:paraId="682E2A03" w14:textId="77777777" w:rsidR="008F5103" w:rsidRPr="00784F71" w:rsidRDefault="008F5103" w:rsidP="006E7D81">
      <w:pPr>
        <w:pStyle w:val="3Bulletedcopyblue"/>
        <w:numPr>
          <w:ilvl w:val="0"/>
          <w:numId w:val="11"/>
        </w:numPr>
        <w:rPr>
          <w:rFonts w:ascii="Calibri" w:hAnsi="Calibri" w:cs="Calibri"/>
          <w:lang w:val="en-GB"/>
        </w:rPr>
      </w:pPr>
      <w:r w:rsidRPr="290ADA88">
        <w:rPr>
          <w:rFonts w:ascii="Calibri" w:hAnsi="Calibri" w:cs="Calibri"/>
          <w:lang w:val="en-GB"/>
        </w:rPr>
        <w:t xml:space="preserve">Families and people who </w:t>
      </w:r>
      <w:r w:rsidR="005A4B78" w:rsidRPr="290ADA88">
        <w:rPr>
          <w:rFonts w:ascii="Calibri" w:hAnsi="Calibri" w:cs="Calibri"/>
          <w:lang w:val="en-GB"/>
        </w:rPr>
        <w:t>c</w:t>
      </w:r>
      <w:r w:rsidRPr="290ADA88">
        <w:rPr>
          <w:rFonts w:ascii="Calibri" w:hAnsi="Calibri" w:cs="Calibri"/>
          <w:lang w:val="en-GB"/>
        </w:rPr>
        <w:t>are for me</w:t>
      </w:r>
    </w:p>
    <w:p w14:paraId="1F44A074" w14:textId="77777777" w:rsidR="008F5103" w:rsidRPr="00784F71" w:rsidRDefault="008F5103" w:rsidP="006E7D81">
      <w:pPr>
        <w:pStyle w:val="3Bulletedcopyblue"/>
        <w:numPr>
          <w:ilvl w:val="0"/>
          <w:numId w:val="11"/>
        </w:numPr>
        <w:rPr>
          <w:rFonts w:ascii="Calibri" w:hAnsi="Calibri" w:cs="Calibri"/>
          <w:lang w:val="en-GB"/>
        </w:rPr>
      </w:pPr>
      <w:r w:rsidRPr="290ADA88">
        <w:rPr>
          <w:rFonts w:ascii="Calibri" w:hAnsi="Calibri" w:cs="Calibri"/>
          <w:lang w:val="en-GB"/>
        </w:rPr>
        <w:t>Caring friendships</w:t>
      </w:r>
    </w:p>
    <w:p w14:paraId="392E0C1D" w14:textId="77777777" w:rsidR="008F5103" w:rsidRPr="00784F71" w:rsidRDefault="008F5103" w:rsidP="006E7D81">
      <w:pPr>
        <w:pStyle w:val="3Bulletedcopyblue"/>
        <w:numPr>
          <w:ilvl w:val="0"/>
          <w:numId w:val="11"/>
        </w:numPr>
        <w:rPr>
          <w:rFonts w:ascii="Calibri" w:hAnsi="Calibri" w:cs="Calibri"/>
          <w:lang w:val="en-GB"/>
        </w:rPr>
      </w:pPr>
      <w:r w:rsidRPr="290ADA88">
        <w:rPr>
          <w:rFonts w:ascii="Calibri" w:hAnsi="Calibri" w:cs="Calibri"/>
          <w:lang w:val="en-GB"/>
        </w:rPr>
        <w:t>Respectful relationships</w:t>
      </w:r>
    </w:p>
    <w:p w14:paraId="7C63F894" w14:textId="77777777" w:rsidR="008F5103" w:rsidRPr="00784F71" w:rsidRDefault="008F5103" w:rsidP="006E7D81">
      <w:pPr>
        <w:pStyle w:val="3Bulletedcopyblue"/>
        <w:numPr>
          <w:ilvl w:val="0"/>
          <w:numId w:val="11"/>
        </w:numPr>
        <w:rPr>
          <w:rFonts w:ascii="Calibri" w:hAnsi="Calibri" w:cs="Calibri"/>
          <w:lang w:val="en-GB"/>
        </w:rPr>
      </w:pPr>
      <w:r w:rsidRPr="290ADA88">
        <w:rPr>
          <w:rFonts w:ascii="Calibri" w:hAnsi="Calibri" w:cs="Calibri"/>
          <w:lang w:val="en-GB"/>
        </w:rPr>
        <w:t>Online relationships</w:t>
      </w:r>
    </w:p>
    <w:p w14:paraId="1154836E" w14:textId="77777777" w:rsidR="008F5103" w:rsidRPr="00784F71" w:rsidRDefault="008F5103" w:rsidP="006E7D81">
      <w:pPr>
        <w:pStyle w:val="3Bulletedcopyblue"/>
        <w:numPr>
          <w:ilvl w:val="0"/>
          <w:numId w:val="11"/>
        </w:numPr>
        <w:rPr>
          <w:rFonts w:ascii="Calibri" w:hAnsi="Calibri" w:cs="Calibri"/>
          <w:lang w:val="en-GB"/>
        </w:rPr>
      </w:pPr>
      <w:r w:rsidRPr="290ADA88">
        <w:rPr>
          <w:rFonts w:ascii="Calibri" w:hAnsi="Calibri" w:cs="Calibri"/>
          <w:lang w:val="en-GB"/>
        </w:rPr>
        <w:t>Being safe</w:t>
      </w:r>
    </w:p>
    <w:p w14:paraId="4FA6D35F" w14:textId="113D7222" w:rsidR="00197DEE" w:rsidRPr="00784F71" w:rsidRDefault="00197DEE" w:rsidP="290ADA88">
      <w:pPr>
        <w:pStyle w:val="1bodycopy10pt"/>
        <w:rPr>
          <w:rFonts w:ascii="Calibri" w:hAnsi="Calibri" w:cs="Calibri"/>
          <w:lang w:val="en-GB"/>
        </w:rPr>
      </w:pPr>
      <w:r w:rsidRPr="277D2042">
        <w:rPr>
          <w:rFonts w:ascii="Calibri" w:hAnsi="Calibri" w:cs="Calibri"/>
          <w:lang w:val="en-GB"/>
        </w:rPr>
        <w:lastRenderedPageBreak/>
        <w:t>6.8 The sex education provided for children is in line with statutory science and health education, excluding one aspect of the Year 6 content. In the year 6 lesson “Making Babies” we have chosen a resource which contains a brief scientific animation demonstrating the mechanics of reproduction depicting penetration and ejaculation leading to fertilisation. This aspect is additional to the statutory curriculum. Year 6 parents may view this annually and decide if they wish their children to withdraw from that aspect of the lesson.</w:t>
      </w:r>
    </w:p>
    <w:p w14:paraId="37D0E306" w14:textId="25186F84" w:rsidR="290ADA88" w:rsidRDefault="290ADA88" w:rsidP="290ADA88">
      <w:pPr>
        <w:pStyle w:val="1bodycopy10pt"/>
        <w:rPr>
          <w:rFonts w:ascii="Calibri" w:hAnsi="Calibri" w:cs="Calibri"/>
          <w:lang w:val="en-GB"/>
        </w:rPr>
      </w:pPr>
      <w:r w:rsidRPr="290ADA88">
        <w:rPr>
          <w:rFonts w:ascii="Calibri" w:hAnsi="Calibri" w:cs="Calibri"/>
          <w:lang w:val="en-GB"/>
        </w:rPr>
        <w:t>6.9 Throughout the primary curriculum from Year 1 up children will be encouraged to know the scientific names for the parts of their bodies which, in later lessons will be associated with puberty and reproduction, but to allow children to speak confidently and safely about themselves and to learn the science about human beings, being aware of and able to use terms such as, for example, “penis”</w:t>
      </w:r>
      <w:r w:rsidR="0033070D">
        <w:rPr>
          <w:rFonts w:ascii="Calibri" w:hAnsi="Calibri" w:cs="Calibri"/>
          <w:lang w:val="en-GB"/>
        </w:rPr>
        <w:t>, testicles”</w:t>
      </w:r>
      <w:r w:rsidRPr="290ADA88">
        <w:rPr>
          <w:rFonts w:ascii="Calibri" w:hAnsi="Calibri" w:cs="Calibri"/>
          <w:lang w:val="en-GB"/>
        </w:rPr>
        <w:t xml:space="preserve"> or “vulva”, alongside their informal personal names derived from family teaching. </w:t>
      </w:r>
    </w:p>
    <w:p w14:paraId="110FFD37" w14:textId="79923925" w:rsidR="008F5103" w:rsidRPr="00784F71" w:rsidRDefault="00CA71F1" w:rsidP="290ADA88">
      <w:pPr>
        <w:pStyle w:val="1bodycopy10pt"/>
        <w:rPr>
          <w:rFonts w:ascii="Calibri" w:hAnsi="Calibri" w:cs="Calibri"/>
          <w:lang w:val="en-GB"/>
        </w:rPr>
      </w:pPr>
      <w:r w:rsidRPr="290ADA88">
        <w:rPr>
          <w:rFonts w:ascii="Calibri" w:hAnsi="Calibri" w:cs="Calibri"/>
          <w:lang w:val="en-GB"/>
        </w:rPr>
        <w:t>6.10 For more information</w:t>
      </w:r>
      <w:r w:rsidR="006F0166" w:rsidRPr="290ADA88">
        <w:rPr>
          <w:rFonts w:ascii="Calibri" w:hAnsi="Calibri" w:cs="Calibri"/>
          <w:lang w:val="en-GB"/>
        </w:rPr>
        <w:t xml:space="preserve"> about our </w:t>
      </w:r>
      <w:r w:rsidR="00254DC8" w:rsidRPr="290ADA88">
        <w:rPr>
          <w:rFonts w:ascii="Calibri" w:hAnsi="Calibri" w:cs="Calibri"/>
          <w:lang w:val="en-GB"/>
        </w:rPr>
        <w:t>RHSE</w:t>
      </w:r>
      <w:r w:rsidR="006F0166" w:rsidRPr="290ADA88">
        <w:rPr>
          <w:rFonts w:ascii="Calibri" w:hAnsi="Calibri" w:cs="Calibri"/>
          <w:lang w:val="en-GB"/>
        </w:rPr>
        <w:t xml:space="preserve"> curriculum</w:t>
      </w:r>
      <w:r w:rsidR="00665A59" w:rsidRPr="290ADA88">
        <w:rPr>
          <w:rFonts w:ascii="Calibri" w:hAnsi="Calibri" w:cs="Calibri"/>
          <w:lang w:val="en-GB"/>
        </w:rPr>
        <w:t>, see Appendices 1</w:t>
      </w:r>
      <w:r w:rsidR="00197DEE" w:rsidRPr="290ADA88">
        <w:rPr>
          <w:rFonts w:ascii="Calibri" w:hAnsi="Calibri" w:cs="Calibri"/>
          <w:lang w:val="en-GB"/>
        </w:rPr>
        <w:t xml:space="preserve"> (Curriculum Mapping) </w:t>
      </w:r>
      <w:r w:rsidR="00665A59" w:rsidRPr="290ADA88">
        <w:rPr>
          <w:rFonts w:ascii="Calibri" w:hAnsi="Calibri" w:cs="Calibri"/>
          <w:lang w:val="en-GB"/>
        </w:rPr>
        <w:t>and</w:t>
      </w:r>
      <w:r w:rsidRPr="290ADA88">
        <w:rPr>
          <w:rFonts w:ascii="Calibri" w:hAnsi="Calibri" w:cs="Calibri"/>
          <w:lang w:val="en-GB"/>
        </w:rPr>
        <w:t xml:space="preserve"> 2 (Requirements and Guidance).</w:t>
      </w:r>
    </w:p>
    <w:p w14:paraId="1738451E" w14:textId="1073ECC3" w:rsidR="00A467B4" w:rsidRPr="00784F71" w:rsidRDefault="008F5103" w:rsidP="290ADA88">
      <w:pPr>
        <w:pStyle w:val="1bodycopy10pt"/>
        <w:rPr>
          <w:rFonts w:ascii="Calibri" w:hAnsi="Calibri" w:cs="Calibri"/>
          <w:lang w:val="en-GB"/>
        </w:rPr>
      </w:pPr>
      <w:r w:rsidRPr="290ADA88">
        <w:rPr>
          <w:rFonts w:ascii="Calibri" w:hAnsi="Calibri" w:cs="Calibri"/>
          <w:lang w:val="en-GB"/>
        </w:rPr>
        <w:t xml:space="preserve">6.11 These </w:t>
      </w:r>
      <w:r w:rsidR="00D72ED3" w:rsidRPr="290ADA88">
        <w:rPr>
          <w:rFonts w:ascii="Calibri" w:hAnsi="Calibri" w:cs="Calibri"/>
          <w:lang w:val="en-GB"/>
        </w:rPr>
        <w:t>areas of learning</w:t>
      </w:r>
      <w:r w:rsidRPr="290ADA88">
        <w:rPr>
          <w:rFonts w:ascii="Calibri" w:hAnsi="Calibri" w:cs="Calibri"/>
          <w:lang w:val="en-GB"/>
        </w:rPr>
        <w:t xml:space="preserve"> are taught within the context of family life</w:t>
      </w:r>
      <w:r w:rsidR="004F0D69" w:rsidRPr="290ADA88">
        <w:rPr>
          <w:rFonts w:ascii="Calibri" w:hAnsi="Calibri" w:cs="Calibri"/>
          <w:lang w:val="en-GB"/>
        </w:rPr>
        <w:t>,</w:t>
      </w:r>
      <w:r w:rsidRPr="290ADA88">
        <w:rPr>
          <w:rFonts w:ascii="Calibri" w:hAnsi="Calibri" w:cs="Calibri"/>
          <w:lang w:val="en-GB"/>
        </w:rPr>
        <w:t xml:space="preserve"> taking care to </w:t>
      </w:r>
      <w:r w:rsidR="004F0D69" w:rsidRPr="290ADA88">
        <w:rPr>
          <w:rFonts w:ascii="Calibri" w:hAnsi="Calibri" w:cs="Calibri"/>
          <w:lang w:val="en-GB"/>
        </w:rPr>
        <w:t xml:space="preserve">make </w:t>
      </w:r>
      <w:r w:rsidRPr="290ADA88">
        <w:rPr>
          <w:rFonts w:ascii="Calibri" w:hAnsi="Calibri" w:cs="Calibri"/>
          <w:lang w:val="en-GB"/>
        </w:rPr>
        <w:t>sure that there is no stigmatisation of children based on their home circumstances (families can include single parent families, LGBT parents, families headed by grandparents, adoptive parents</w:t>
      </w:r>
      <w:r w:rsidR="004F0D69" w:rsidRPr="290ADA88">
        <w:rPr>
          <w:rFonts w:ascii="Calibri" w:hAnsi="Calibri" w:cs="Calibri"/>
          <w:lang w:val="en-GB"/>
        </w:rPr>
        <w:t xml:space="preserve"> and</w:t>
      </w:r>
      <w:r w:rsidRPr="290ADA88">
        <w:rPr>
          <w:rFonts w:ascii="Calibri" w:hAnsi="Calibri" w:cs="Calibri"/>
          <w:lang w:val="en-GB"/>
        </w:rPr>
        <w:t xml:space="preserve"> foster parents/carers</w:t>
      </w:r>
      <w:r w:rsidR="004F0D69" w:rsidRPr="290ADA88">
        <w:rPr>
          <w:rFonts w:ascii="Calibri" w:hAnsi="Calibri" w:cs="Calibri"/>
          <w:lang w:val="en-GB"/>
        </w:rPr>
        <w:t>,</w:t>
      </w:r>
      <w:r w:rsidRPr="290ADA88">
        <w:rPr>
          <w:rFonts w:ascii="Calibri" w:hAnsi="Calibri" w:cs="Calibri"/>
          <w:lang w:val="en-GB"/>
        </w:rPr>
        <w:t xml:space="preserve"> amongst other structures)</w:t>
      </w:r>
      <w:r w:rsidR="004F0D69" w:rsidRPr="290ADA88">
        <w:rPr>
          <w:rFonts w:ascii="Calibri" w:hAnsi="Calibri" w:cs="Calibri"/>
          <w:lang w:val="en-GB"/>
        </w:rPr>
        <w:t>,</w:t>
      </w:r>
      <w:r w:rsidRPr="290ADA88">
        <w:rPr>
          <w:rFonts w:ascii="Calibri" w:hAnsi="Calibri" w:cs="Calibri"/>
          <w:lang w:val="en-GB"/>
        </w:rPr>
        <w:t xml:space="preserve"> along with reflecting sensitively that some children may have a different structure of support around them</w:t>
      </w:r>
      <w:r w:rsidR="00B3077A" w:rsidRPr="290ADA88">
        <w:rPr>
          <w:rFonts w:ascii="Calibri" w:hAnsi="Calibri" w:cs="Calibri"/>
          <w:lang w:val="en-GB"/>
        </w:rPr>
        <w:t xml:space="preserve"> (for example</w:t>
      </w:r>
      <w:r w:rsidR="004F0D69" w:rsidRPr="290ADA88">
        <w:rPr>
          <w:rFonts w:ascii="Calibri" w:hAnsi="Calibri" w:cs="Calibri"/>
          <w:lang w:val="en-GB"/>
        </w:rPr>
        <w:t>,</w:t>
      </w:r>
      <w:r w:rsidR="0004410A" w:rsidRPr="290ADA88">
        <w:rPr>
          <w:rFonts w:ascii="Calibri" w:hAnsi="Calibri" w:cs="Calibri"/>
          <w:lang w:val="en-GB"/>
        </w:rPr>
        <w:t xml:space="preserve"> looked-</w:t>
      </w:r>
      <w:r w:rsidRPr="290ADA88">
        <w:rPr>
          <w:rFonts w:ascii="Calibri" w:hAnsi="Calibri" w:cs="Calibri"/>
          <w:lang w:val="en-GB"/>
        </w:rPr>
        <w:t>after children or young carers</w:t>
      </w:r>
      <w:r w:rsidR="00B3077A" w:rsidRPr="290ADA88">
        <w:rPr>
          <w:rFonts w:ascii="Calibri" w:hAnsi="Calibri" w:cs="Calibri"/>
          <w:lang w:val="en-GB"/>
        </w:rPr>
        <w:t>).</w:t>
      </w:r>
      <w:bookmarkStart w:id="9" w:name="_Toc11230573"/>
    </w:p>
    <w:p w14:paraId="6B699379" w14:textId="1F979A86" w:rsidR="00C608EA" w:rsidRPr="00784F71" w:rsidRDefault="00795D89" w:rsidP="290ADA88">
      <w:pPr>
        <w:pStyle w:val="1bodycopy10pt"/>
        <w:rPr>
          <w:rFonts w:ascii="Calibri" w:hAnsi="Calibri" w:cs="Calibri"/>
          <w:lang w:val="en-GB"/>
        </w:rPr>
      </w:pPr>
      <w:r w:rsidRPr="290ADA88">
        <w:rPr>
          <w:rFonts w:ascii="Calibri" w:hAnsi="Calibri" w:cs="Calibri"/>
          <w:lang w:val="en-GB"/>
        </w:rPr>
        <w:t xml:space="preserve">6.12 We will also be mindful of the law and legal requirements, taking care not to condone or encourage illegal political activity, such as violent action against people, criminal damage to property, hate crime, terrorism, or the illegal use of drugs. </w:t>
      </w:r>
    </w:p>
    <w:p w14:paraId="36EEE9FE" w14:textId="2E8EFB4F" w:rsidR="004C422B" w:rsidRPr="00784F71" w:rsidRDefault="004C422B" w:rsidP="290ADA88">
      <w:pPr>
        <w:pStyle w:val="1bodycopy10pt"/>
        <w:rPr>
          <w:rFonts w:ascii="Calibri" w:hAnsi="Calibri" w:cs="Calibri"/>
        </w:rPr>
      </w:pPr>
      <w:r w:rsidRPr="290ADA88">
        <w:rPr>
          <w:rFonts w:ascii="Calibri" w:hAnsi="Calibri" w:cs="Calibri"/>
          <w:lang w:val="en-GB"/>
        </w:rPr>
        <w:t xml:space="preserve">6.13 </w:t>
      </w:r>
      <w:r w:rsidRPr="290ADA88">
        <w:rPr>
          <w:rFonts w:ascii="Calibri" w:hAnsi="Calibri" w:cs="Calibri"/>
        </w:rPr>
        <w:t xml:space="preserve">We will teach about these topics in a manner that: </w:t>
      </w:r>
    </w:p>
    <w:p w14:paraId="10AC05E0" w14:textId="779F038F" w:rsidR="004C422B" w:rsidRPr="00784F71" w:rsidRDefault="004C422B" w:rsidP="006E7D81">
      <w:pPr>
        <w:pStyle w:val="3Bulletedcopyblue"/>
        <w:numPr>
          <w:ilvl w:val="0"/>
          <w:numId w:val="10"/>
        </w:numPr>
        <w:rPr>
          <w:rFonts w:ascii="Calibri" w:hAnsi="Calibri" w:cs="Calibri"/>
        </w:rPr>
      </w:pPr>
      <w:r w:rsidRPr="290ADA88">
        <w:rPr>
          <w:rFonts w:ascii="Calibri" w:hAnsi="Calibri" w:cs="Calibri"/>
        </w:rPr>
        <w:t>Considers how a diverse range of pupils will relate to them, including pupils with additional needs,</w:t>
      </w:r>
    </w:p>
    <w:p w14:paraId="2A2F275C" w14:textId="089310EB" w:rsidR="004C422B" w:rsidRPr="00784F71" w:rsidRDefault="004C422B" w:rsidP="006E7D81">
      <w:pPr>
        <w:pStyle w:val="3Bulletedcopyblue"/>
        <w:numPr>
          <w:ilvl w:val="0"/>
          <w:numId w:val="10"/>
        </w:numPr>
        <w:rPr>
          <w:rFonts w:ascii="Calibri" w:hAnsi="Calibri" w:cs="Calibri"/>
        </w:rPr>
      </w:pPr>
      <w:r w:rsidRPr="290ADA88">
        <w:rPr>
          <w:rFonts w:ascii="Calibri" w:hAnsi="Calibri" w:cs="Calibri"/>
        </w:rPr>
        <w:t>Is sensitive to all pupils’ experiences,</w:t>
      </w:r>
    </w:p>
    <w:p w14:paraId="3C422E4B" w14:textId="77777777" w:rsidR="004C422B" w:rsidRPr="00784F71" w:rsidRDefault="00836166" w:rsidP="006E7D81">
      <w:pPr>
        <w:pStyle w:val="3Bulletedcopyblue"/>
        <w:numPr>
          <w:ilvl w:val="0"/>
          <w:numId w:val="10"/>
        </w:numPr>
        <w:rPr>
          <w:rFonts w:ascii="Calibri" w:hAnsi="Calibri" w:cs="Calibri"/>
        </w:rPr>
      </w:pPr>
      <w:r w:rsidRPr="290ADA88">
        <w:rPr>
          <w:rFonts w:ascii="Calibri" w:hAnsi="Calibri" w:cs="Calibri"/>
        </w:rPr>
        <w:t>During lessons, m</w:t>
      </w:r>
      <w:r w:rsidR="004C422B" w:rsidRPr="290ADA88">
        <w:rPr>
          <w:rFonts w:ascii="Calibri" w:hAnsi="Calibri" w:cs="Calibri"/>
        </w:rPr>
        <w:t xml:space="preserve">akes pupils feel: </w:t>
      </w:r>
    </w:p>
    <w:p w14:paraId="29B738BF" w14:textId="77777777" w:rsidR="004C422B" w:rsidRPr="00784F71" w:rsidRDefault="004C422B" w:rsidP="006E7D81">
      <w:pPr>
        <w:pStyle w:val="3Bulletedcopyblue"/>
        <w:numPr>
          <w:ilvl w:val="0"/>
          <w:numId w:val="9"/>
        </w:numPr>
        <w:rPr>
          <w:rFonts w:ascii="Calibri" w:hAnsi="Calibri" w:cs="Calibri"/>
        </w:rPr>
      </w:pPr>
      <w:r w:rsidRPr="290ADA88">
        <w:rPr>
          <w:rFonts w:ascii="Calibri" w:hAnsi="Calibri" w:cs="Calibri"/>
        </w:rPr>
        <w:t xml:space="preserve">Safe and supported </w:t>
      </w:r>
    </w:p>
    <w:p w14:paraId="2D6FF5BF" w14:textId="77777777" w:rsidR="00836166" w:rsidRPr="00784F71" w:rsidRDefault="00836166" w:rsidP="006E7D81">
      <w:pPr>
        <w:pStyle w:val="3Bulletedcopyblue"/>
        <w:numPr>
          <w:ilvl w:val="0"/>
          <w:numId w:val="9"/>
        </w:numPr>
        <w:rPr>
          <w:rFonts w:ascii="Calibri" w:hAnsi="Calibri" w:cs="Calibri"/>
        </w:rPr>
      </w:pPr>
      <w:r w:rsidRPr="290ADA88">
        <w:rPr>
          <w:rFonts w:ascii="Calibri" w:hAnsi="Calibri" w:cs="Calibri"/>
        </w:rPr>
        <w:t>Able to engage with the key messages</w:t>
      </w:r>
    </w:p>
    <w:p w14:paraId="72C06A0A" w14:textId="1068C9CD" w:rsidR="003643AC" w:rsidRPr="00784F71" w:rsidRDefault="00836166" w:rsidP="00836166">
      <w:pPr>
        <w:pStyle w:val="3Bulletedcopyblue"/>
        <w:numPr>
          <w:ilvl w:val="0"/>
          <w:numId w:val="0"/>
        </w:numPr>
        <w:rPr>
          <w:rFonts w:ascii="Calibri" w:hAnsi="Calibri" w:cs="Calibri"/>
        </w:rPr>
      </w:pPr>
      <w:r w:rsidRPr="290ADA88">
        <w:rPr>
          <w:rFonts w:ascii="Calibri" w:hAnsi="Calibri" w:cs="Calibri"/>
        </w:rPr>
        <w:t>6.14 We will also</w:t>
      </w:r>
      <w:r w:rsidR="003643AC" w:rsidRPr="290ADA88">
        <w:rPr>
          <w:rFonts w:ascii="Calibri" w:hAnsi="Calibri" w:cs="Calibri"/>
        </w:rPr>
        <w:t xml:space="preserve">: </w:t>
      </w:r>
    </w:p>
    <w:p w14:paraId="1F04802F" w14:textId="22517B76" w:rsidR="00836166" w:rsidRPr="00784F71" w:rsidRDefault="003643AC" w:rsidP="006E7D81">
      <w:pPr>
        <w:pStyle w:val="3Bulletedcopyblue"/>
        <w:numPr>
          <w:ilvl w:val="0"/>
          <w:numId w:val="7"/>
        </w:numPr>
        <w:rPr>
          <w:rFonts w:ascii="Calibri" w:hAnsi="Calibri" w:cs="Calibri"/>
        </w:rPr>
      </w:pPr>
      <w:r w:rsidRPr="290ADA88">
        <w:rPr>
          <w:rFonts w:ascii="Calibri" w:hAnsi="Calibri" w:cs="Calibri"/>
        </w:rPr>
        <w:t>M</w:t>
      </w:r>
      <w:r w:rsidR="00836166" w:rsidRPr="290ADA88">
        <w:rPr>
          <w:rFonts w:ascii="Calibri" w:hAnsi="Calibri" w:cs="Calibri"/>
        </w:rPr>
        <w:t xml:space="preserve">ake sure that pupils learn about these topics in an environment that’s appropriate for them, for example in: </w:t>
      </w:r>
    </w:p>
    <w:p w14:paraId="50A7AEF9" w14:textId="77777777" w:rsidR="00836166" w:rsidRPr="00784F71" w:rsidRDefault="00836166" w:rsidP="006E7D81">
      <w:pPr>
        <w:pStyle w:val="3Bulletedcopyblue"/>
        <w:numPr>
          <w:ilvl w:val="0"/>
          <w:numId w:val="8"/>
        </w:numPr>
        <w:rPr>
          <w:rFonts w:ascii="Calibri" w:hAnsi="Calibri" w:cs="Calibri"/>
        </w:rPr>
      </w:pPr>
      <w:r w:rsidRPr="290ADA88">
        <w:rPr>
          <w:rFonts w:ascii="Calibri" w:hAnsi="Calibri" w:cs="Calibri"/>
        </w:rPr>
        <w:t xml:space="preserve">A whole-class setting </w:t>
      </w:r>
    </w:p>
    <w:p w14:paraId="557F68B4" w14:textId="77777777" w:rsidR="003643AC" w:rsidRPr="00784F71" w:rsidRDefault="00836166" w:rsidP="006E7D81">
      <w:pPr>
        <w:pStyle w:val="3Bulletedcopyblue"/>
        <w:numPr>
          <w:ilvl w:val="0"/>
          <w:numId w:val="8"/>
        </w:numPr>
        <w:rPr>
          <w:rFonts w:ascii="Calibri" w:hAnsi="Calibri" w:cs="Calibri"/>
        </w:rPr>
      </w:pPr>
      <w:r w:rsidRPr="290ADA88">
        <w:rPr>
          <w:rFonts w:ascii="Calibri" w:hAnsi="Calibri" w:cs="Calibri"/>
        </w:rPr>
        <w:t>Small group</w:t>
      </w:r>
      <w:r w:rsidR="003643AC" w:rsidRPr="290ADA88">
        <w:rPr>
          <w:rFonts w:ascii="Calibri" w:hAnsi="Calibri" w:cs="Calibri"/>
        </w:rPr>
        <w:t>s</w:t>
      </w:r>
      <w:r w:rsidRPr="290ADA88">
        <w:rPr>
          <w:rFonts w:ascii="Calibri" w:hAnsi="Calibri" w:cs="Calibri"/>
        </w:rPr>
        <w:t xml:space="preserve"> </w:t>
      </w:r>
      <w:r w:rsidR="00C608EA" w:rsidRPr="290ADA88">
        <w:rPr>
          <w:rFonts w:ascii="Calibri" w:hAnsi="Calibri" w:cs="Calibri"/>
        </w:rPr>
        <w:t>or targeted sessions</w:t>
      </w:r>
    </w:p>
    <w:p w14:paraId="332309DC" w14:textId="77777777" w:rsidR="00836166" w:rsidRPr="00784F71" w:rsidRDefault="001C75BD" w:rsidP="006E7D81">
      <w:pPr>
        <w:pStyle w:val="3Bulletedcopyblue"/>
        <w:numPr>
          <w:ilvl w:val="0"/>
          <w:numId w:val="8"/>
        </w:numPr>
        <w:rPr>
          <w:rFonts w:ascii="Calibri" w:hAnsi="Calibri" w:cs="Calibri"/>
        </w:rPr>
      </w:pPr>
      <w:r w:rsidRPr="290ADA88">
        <w:rPr>
          <w:rFonts w:ascii="Calibri" w:hAnsi="Calibri" w:cs="Calibri"/>
        </w:rPr>
        <w:t>1-to-</w:t>
      </w:r>
      <w:r w:rsidR="00836166" w:rsidRPr="290ADA88">
        <w:rPr>
          <w:rFonts w:ascii="Calibri" w:hAnsi="Calibri" w:cs="Calibri"/>
        </w:rPr>
        <w:t xml:space="preserve">1 </w:t>
      </w:r>
      <w:r w:rsidR="003643AC" w:rsidRPr="290ADA88">
        <w:rPr>
          <w:rFonts w:ascii="Calibri" w:hAnsi="Calibri" w:cs="Calibri"/>
        </w:rPr>
        <w:t>discussions</w:t>
      </w:r>
      <w:r w:rsidR="00836166" w:rsidRPr="290ADA88">
        <w:rPr>
          <w:rFonts w:ascii="Calibri" w:hAnsi="Calibri" w:cs="Calibri"/>
        </w:rPr>
        <w:t xml:space="preserve"> </w:t>
      </w:r>
    </w:p>
    <w:p w14:paraId="1A7A239F" w14:textId="2F1C7C49" w:rsidR="000047A0" w:rsidRPr="00784F71" w:rsidRDefault="00AE57FC" w:rsidP="006E7D81">
      <w:pPr>
        <w:pStyle w:val="3Bulletedcopyblue"/>
        <w:numPr>
          <w:ilvl w:val="0"/>
          <w:numId w:val="8"/>
        </w:numPr>
        <w:rPr>
          <w:rFonts w:ascii="Calibri" w:hAnsi="Calibri" w:cs="Calibri"/>
        </w:rPr>
      </w:pPr>
      <w:r w:rsidRPr="290ADA88">
        <w:rPr>
          <w:rFonts w:ascii="Calibri" w:hAnsi="Calibri" w:cs="Calibri"/>
        </w:rPr>
        <w:t>Digital format</w:t>
      </w:r>
    </w:p>
    <w:p w14:paraId="46EF8F8E" w14:textId="0BB94938" w:rsidR="000047A0" w:rsidRPr="00784F71" w:rsidRDefault="000047A0" w:rsidP="006E7D81">
      <w:pPr>
        <w:pStyle w:val="3Bulletedcopyblue"/>
        <w:numPr>
          <w:ilvl w:val="0"/>
          <w:numId w:val="7"/>
        </w:numPr>
        <w:rPr>
          <w:rFonts w:ascii="Calibri" w:hAnsi="Calibri" w:cs="Calibri"/>
        </w:rPr>
      </w:pPr>
      <w:proofErr w:type="gramStart"/>
      <w:r w:rsidRPr="290ADA88">
        <w:rPr>
          <w:rFonts w:ascii="Calibri" w:hAnsi="Calibri" w:cs="Calibri"/>
        </w:rPr>
        <w:t>Give careful consideration to</w:t>
      </w:r>
      <w:proofErr w:type="gramEnd"/>
      <w:r w:rsidRPr="290ADA88">
        <w:rPr>
          <w:rFonts w:ascii="Calibri" w:hAnsi="Calibri" w:cs="Calibri"/>
        </w:rPr>
        <w:t xml:space="preserve"> </w:t>
      </w:r>
      <w:r w:rsidR="000B221D" w:rsidRPr="290ADA88">
        <w:rPr>
          <w:rFonts w:ascii="Calibri" w:hAnsi="Calibri" w:cs="Calibri"/>
        </w:rPr>
        <w:t>the level of differentiation needed</w:t>
      </w:r>
      <w:r w:rsidR="00485191">
        <w:rPr>
          <w:rFonts w:ascii="Calibri" w:hAnsi="Calibri" w:cs="Calibri"/>
        </w:rPr>
        <w:t>.</w:t>
      </w:r>
    </w:p>
    <w:p w14:paraId="7A2417CF" w14:textId="7EF14B4F" w:rsidR="290ADA88" w:rsidRDefault="290ADA88" w:rsidP="290ADA88">
      <w:pPr>
        <w:pStyle w:val="1bodycopy10pt"/>
        <w:rPr>
          <w:rFonts w:ascii="Calibri" w:hAnsi="Calibri" w:cs="Calibri"/>
          <w:b/>
          <w:bCs/>
          <w:lang w:val="en-GB"/>
        </w:rPr>
      </w:pPr>
    </w:p>
    <w:p w14:paraId="4C9D6BA3" w14:textId="351D7D5F" w:rsidR="000D3A55" w:rsidRPr="00784F71" w:rsidRDefault="004C422B" w:rsidP="290ADA88">
      <w:pPr>
        <w:pStyle w:val="1bodycopy10pt"/>
        <w:rPr>
          <w:rFonts w:ascii="Calibri" w:hAnsi="Calibri" w:cs="Calibri"/>
          <w:lang w:val="en-GB"/>
        </w:rPr>
      </w:pPr>
      <w:r w:rsidRPr="290ADA88">
        <w:rPr>
          <w:rFonts w:ascii="Calibri" w:hAnsi="Calibri" w:cs="Calibri"/>
          <w:lang w:val="en-GB"/>
        </w:rPr>
        <w:t xml:space="preserve">6.15 </w:t>
      </w:r>
      <w:r w:rsidR="000D3A55" w:rsidRPr="290ADA88">
        <w:rPr>
          <w:rFonts w:ascii="Calibri" w:hAnsi="Calibri" w:cs="Calibri"/>
          <w:lang w:val="en-GB"/>
        </w:rPr>
        <w:t>We will consider whether any resources we plan to use:</w:t>
      </w:r>
    </w:p>
    <w:p w14:paraId="53EEF839"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 xml:space="preserve">Are aligned with the teaching requirements set out in the statutory </w:t>
      </w:r>
      <w:r w:rsidR="00254DC8" w:rsidRPr="290ADA88">
        <w:rPr>
          <w:rFonts w:ascii="Calibri" w:hAnsi="Calibri" w:cs="Calibri"/>
          <w:lang w:val="en-GB"/>
        </w:rPr>
        <w:t>RHSE</w:t>
      </w:r>
      <w:r w:rsidRPr="290ADA88">
        <w:rPr>
          <w:rFonts w:ascii="Calibri" w:hAnsi="Calibri" w:cs="Calibri"/>
          <w:lang w:val="en-GB"/>
        </w:rPr>
        <w:t xml:space="preserve"> guidance</w:t>
      </w:r>
    </w:p>
    <w:p w14:paraId="5A1DE727"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 xml:space="preserve">Would support pupils in applying their knowledge in different contexts and settings </w:t>
      </w:r>
    </w:p>
    <w:p w14:paraId="13C1A3AF"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lastRenderedPageBreak/>
        <w:t xml:space="preserve">Are age-appropriate, given the age, developmental stage and background of our pupils </w:t>
      </w:r>
    </w:p>
    <w:p w14:paraId="48DFC708"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 xml:space="preserve">Are evidence-based and contain robust facts and statistics </w:t>
      </w:r>
    </w:p>
    <w:p w14:paraId="51D716D7"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 xml:space="preserve">Fit into our curriculum plan </w:t>
      </w:r>
    </w:p>
    <w:p w14:paraId="027849AD"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Are from credible sources</w:t>
      </w:r>
    </w:p>
    <w:p w14:paraId="42E360B3" w14:textId="77777777" w:rsidR="000D3A55"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 xml:space="preserve">Are compatible with effective teaching approaches </w:t>
      </w:r>
    </w:p>
    <w:p w14:paraId="1F72F646" w14:textId="6226B866" w:rsidR="00A467B4" w:rsidRPr="00784F71" w:rsidRDefault="000D3A55" w:rsidP="006E7D81">
      <w:pPr>
        <w:pStyle w:val="3Bulletedcopyblue"/>
        <w:numPr>
          <w:ilvl w:val="0"/>
          <w:numId w:val="6"/>
        </w:numPr>
        <w:rPr>
          <w:rFonts w:ascii="Calibri" w:hAnsi="Calibri" w:cs="Calibri"/>
          <w:lang w:val="en-GB"/>
        </w:rPr>
      </w:pPr>
      <w:r w:rsidRPr="290ADA88">
        <w:rPr>
          <w:rFonts w:ascii="Calibri" w:hAnsi="Calibri" w:cs="Calibri"/>
          <w:lang w:val="en-GB"/>
        </w:rPr>
        <w:t xml:space="preserve">Are sensitive to pupils’ experiences and won’t provoke distress  </w:t>
      </w:r>
    </w:p>
    <w:p w14:paraId="1327AFF3" w14:textId="46B8E7A9" w:rsidR="290ADA88" w:rsidRDefault="290ADA88" w:rsidP="290ADA88">
      <w:pPr>
        <w:pStyle w:val="3Bulletedcopyblue"/>
        <w:numPr>
          <w:ilvl w:val="0"/>
          <w:numId w:val="0"/>
        </w:numPr>
        <w:rPr>
          <w:rFonts w:ascii="Calibri" w:hAnsi="Calibri" w:cs="Calibri"/>
          <w:lang w:val="en-GB"/>
        </w:rPr>
      </w:pPr>
    </w:p>
    <w:p w14:paraId="536771F1" w14:textId="77777777" w:rsidR="00A467B4" w:rsidRPr="00784F71" w:rsidRDefault="00A467B4" w:rsidP="00A467B4">
      <w:pPr>
        <w:pStyle w:val="Heading1"/>
        <w:rPr>
          <w:rFonts w:ascii="Calibri" w:hAnsi="Calibri" w:cs="Calibri"/>
          <w:color w:val="auto"/>
          <w:sz w:val="20"/>
          <w:szCs w:val="20"/>
        </w:rPr>
      </w:pPr>
      <w:r w:rsidRPr="00784F71">
        <w:rPr>
          <w:rFonts w:ascii="Calibri" w:hAnsi="Calibri" w:cs="Calibri"/>
          <w:color w:val="auto"/>
          <w:sz w:val="20"/>
          <w:szCs w:val="20"/>
        </w:rPr>
        <w:t xml:space="preserve">7. Use of external organisations and </w:t>
      </w:r>
      <w:r w:rsidR="0029684A" w:rsidRPr="00784F71">
        <w:rPr>
          <w:rFonts w:ascii="Calibri" w:hAnsi="Calibri" w:cs="Calibri"/>
          <w:color w:val="auto"/>
          <w:sz w:val="20"/>
          <w:szCs w:val="20"/>
        </w:rPr>
        <w:t>materials</w:t>
      </w:r>
    </w:p>
    <w:p w14:paraId="2307F98C" w14:textId="65996C50" w:rsidR="00A467B4" w:rsidRPr="00784F71" w:rsidRDefault="009D7B52" w:rsidP="290ADA88">
      <w:pPr>
        <w:pStyle w:val="1bodycopy10pt"/>
        <w:rPr>
          <w:rFonts w:ascii="Calibri" w:hAnsi="Calibri" w:cs="Calibri"/>
          <w:lang w:val="en-GB"/>
        </w:rPr>
      </w:pPr>
      <w:r w:rsidRPr="290ADA88">
        <w:rPr>
          <w:rFonts w:ascii="Calibri" w:hAnsi="Calibri" w:cs="Calibri"/>
          <w:lang w:val="en-GB"/>
        </w:rPr>
        <w:t xml:space="preserve">7.1 If we choose to use external resources, teaching or advice from external sources (such as SCARF teachers delivering workshops, School Nurse sessions or NSPCC etc.) We will make sure that </w:t>
      </w:r>
      <w:r w:rsidR="00387757" w:rsidRPr="290ADA88">
        <w:rPr>
          <w:rFonts w:ascii="Calibri" w:hAnsi="Calibri" w:cs="Calibri"/>
          <w:lang w:val="en-GB"/>
        </w:rPr>
        <w:t xml:space="preserve">an </w:t>
      </w:r>
      <w:r w:rsidRPr="290ADA88">
        <w:rPr>
          <w:rFonts w:ascii="Calibri" w:hAnsi="Calibri" w:cs="Calibri"/>
          <w:lang w:val="en-GB"/>
        </w:rPr>
        <w:t xml:space="preserve">agency and any materials used are appropriate and in line with our legal duties around political impartiality. </w:t>
      </w:r>
    </w:p>
    <w:p w14:paraId="002A1BD1" w14:textId="4C45138D" w:rsidR="00F371BC" w:rsidRPr="00784F71" w:rsidRDefault="00F371BC" w:rsidP="290ADA88">
      <w:pPr>
        <w:pStyle w:val="1bodycopy10pt"/>
        <w:rPr>
          <w:rFonts w:ascii="Calibri" w:hAnsi="Calibri" w:cs="Calibri"/>
          <w:lang w:val="en-GB"/>
        </w:rPr>
      </w:pPr>
      <w:r w:rsidRPr="290ADA88">
        <w:rPr>
          <w:rFonts w:ascii="Calibri" w:hAnsi="Calibri" w:cs="Calibri"/>
          <w:lang w:val="en-GB"/>
        </w:rPr>
        <w:t xml:space="preserve">7.2 The school </w:t>
      </w:r>
      <w:r w:rsidR="00387757" w:rsidRPr="290ADA88">
        <w:rPr>
          <w:rFonts w:ascii="Calibri" w:hAnsi="Calibri" w:cs="Calibri"/>
          <w:lang w:val="en-GB"/>
        </w:rPr>
        <w:t>remains responsible</w:t>
      </w:r>
      <w:r w:rsidRPr="290ADA88">
        <w:rPr>
          <w:rFonts w:ascii="Calibri" w:hAnsi="Calibri" w:cs="Calibri"/>
          <w:lang w:val="en-GB"/>
        </w:rPr>
        <w:t xml:space="preserve"> for </w:t>
      </w:r>
      <w:r w:rsidR="00AD52BA" w:rsidRPr="290ADA88">
        <w:rPr>
          <w:rFonts w:ascii="Calibri" w:hAnsi="Calibri" w:cs="Calibri"/>
          <w:lang w:val="en-GB"/>
        </w:rPr>
        <w:t xml:space="preserve">what is said to pupils. This includes </w:t>
      </w:r>
      <w:r w:rsidRPr="290ADA88">
        <w:rPr>
          <w:rFonts w:ascii="Calibri" w:hAnsi="Calibri" w:cs="Calibri"/>
          <w:lang w:val="en-GB"/>
        </w:rPr>
        <w:t>making sure that any speakers, tools and resources used don’t undermine the fundamental British values of democracy, the rule of law, individual liberty, and mutual respect and tolerance of those with different faiths and beliefs and are age-appropriate and in line with this policy.</w:t>
      </w:r>
    </w:p>
    <w:p w14:paraId="1CACD4B7" w14:textId="7CCE70C9" w:rsidR="00997021" w:rsidRPr="00784F71" w:rsidRDefault="00991731" w:rsidP="290ADA88">
      <w:pPr>
        <w:pStyle w:val="3Bulletedcopyblue"/>
        <w:numPr>
          <w:ilvl w:val="0"/>
          <w:numId w:val="0"/>
        </w:numPr>
        <w:rPr>
          <w:rFonts w:ascii="Calibri" w:hAnsi="Calibri" w:cs="Calibri"/>
          <w:lang w:val="en-GB"/>
        </w:rPr>
      </w:pPr>
      <w:r w:rsidRPr="277D2042">
        <w:rPr>
          <w:rFonts w:ascii="Calibri" w:hAnsi="Calibri" w:cs="Calibri"/>
          <w:lang w:val="en-GB"/>
        </w:rPr>
        <w:t xml:space="preserve">7.3 We </w:t>
      </w:r>
      <w:r w:rsidRPr="277D2042">
        <w:rPr>
          <w:rFonts w:ascii="Calibri" w:hAnsi="Calibri" w:cs="Calibri"/>
          <w:b/>
          <w:bCs/>
          <w:lang w:val="en-GB"/>
        </w:rPr>
        <w:t xml:space="preserve">will </w:t>
      </w:r>
      <w:r w:rsidRPr="277D2042">
        <w:rPr>
          <w:rFonts w:ascii="Calibri" w:hAnsi="Calibri" w:cs="Calibri"/>
          <w:lang w:val="en-GB"/>
        </w:rPr>
        <w:t>m</w:t>
      </w:r>
      <w:r w:rsidR="00071B66" w:rsidRPr="277D2042">
        <w:rPr>
          <w:rFonts w:ascii="Calibri" w:hAnsi="Calibri" w:cs="Calibri"/>
          <w:lang w:val="en-GB"/>
        </w:rPr>
        <w:t>ake appropriate checks and e</w:t>
      </w:r>
      <w:r w:rsidR="00AD52BA" w:rsidRPr="277D2042">
        <w:rPr>
          <w:rFonts w:ascii="Calibri" w:hAnsi="Calibri" w:cs="Calibri"/>
          <w:lang w:val="en-GB"/>
        </w:rPr>
        <w:t>ngage with</w:t>
      </w:r>
      <w:r w:rsidR="00071B66" w:rsidRPr="277D2042">
        <w:rPr>
          <w:rFonts w:ascii="Calibri" w:hAnsi="Calibri" w:cs="Calibri"/>
          <w:lang w:val="en-GB"/>
        </w:rPr>
        <w:t xml:space="preserve"> external </w:t>
      </w:r>
      <w:r w:rsidR="00AD52BA" w:rsidRPr="277D2042">
        <w:rPr>
          <w:rFonts w:ascii="Calibri" w:hAnsi="Calibri" w:cs="Calibri"/>
          <w:lang w:val="en-GB"/>
        </w:rPr>
        <w:t>agenc</w:t>
      </w:r>
      <w:r w:rsidR="00071B66" w:rsidRPr="277D2042">
        <w:rPr>
          <w:rFonts w:ascii="Calibri" w:hAnsi="Calibri" w:cs="Calibri"/>
          <w:lang w:val="en-GB"/>
        </w:rPr>
        <w:t>ies</w:t>
      </w:r>
      <w:r w:rsidR="00387757" w:rsidRPr="277D2042">
        <w:rPr>
          <w:rFonts w:ascii="Calibri" w:hAnsi="Calibri" w:cs="Calibri"/>
          <w:lang w:val="en-GB"/>
        </w:rPr>
        <w:t xml:space="preserve"> </w:t>
      </w:r>
      <w:r w:rsidR="00997021" w:rsidRPr="277D2042">
        <w:rPr>
          <w:rFonts w:ascii="Calibri" w:hAnsi="Calibri" w:cs="Calibri"/>
          <w:lang w:val="en-GB"/>
        </w:rPr>
        <w:t xml:space="preserve">to </w:t>
      </w:r>
      <w:r w:rsidR="00114DED" w:rsidRPr="277D2042">
        <w:rPr>
          <w:rFonts w:ascii="Calibri" w:hAnsi="Calibri" w:cs="Calibri"/>
          <w:lang w:val="en-GB"/>
        </w:rPr>
        <w:t xml:space="preserve">make sure that </w:t>
      </w:r>
      <w:r w:rsidR="00071B66" w:rsidRPr="277D2042">
        <w:rPr>
          <w:rFonts w:ascii="Calibri" w:hAnsi="Calibri" w:cs="Calibri"/>
          <w:lang w:val="en-GB"/>
        </w:rPr>
        <w:t xml:space="preserve">their </w:t>
      </w:r>
      <w:r w:rsidR="00997021" w:rsidRPr="277D2042">
        <w:rPr>
          <w:rFonts w:ascii="Calibri" w:hAnsi="Calibri" w:cs="Calibri"/>
          <w:lang w:val="en-GB"/>
        </w:rPr>
        <w:t xml:space="preserve">approach to teaching about </w:t>
      </w:r>
      <w:r w:rsidR="00254DC8" w:rsidRPr="277D2042">
        <w:rPr>
          <w:rFonts w:ascii="Calibri" w:hAnsi="Calibri" w:cs="Calibri"/>
          <w:lang w:val="en-GB"/>
        </w:rPr>
        <w:t>RHSE</w:t>
      </w:r>
      <w:r w:rsidR="00997021" w:rsidRPr="277D2042">
        <w:rPr>
          <w:rFonts w:ascii="Calibri" w:hAnsi="Calibri" w:cs="Calibri"/>
          <w:lang w:val="en-GB"/>
        </w:rPr>
        <w:t xml:space="preserve"> is</w:t>
      </w:r>
      <w:r w:rsidR="00114DED" w:rsidRPr="277D2042">
        <w:rPr>
          <w:rFonts w:ascii="Calibri" w:hAnsi="Calibri" w:cs="Calibri"/>
          <w:lang w:val="en-GB"/>
        </w:rPr>
        <w:t xml:space="preserve"> balanced</w:t>
      </w:r>
      <w:r w:rsidR="00071B66" w:rsidRPr="277D2042">
        <w:rPr>
          <w:rFonts w:ascii="Calibri" w:hAnsi="Calibri" w:cs="Calibri"/>
          <w:lang w:val="en-GB"/>
        </w:rPr>
        <w:t>,</w:t>
      </w:r>
      <w:r w:rsidR="00114DED" w:rsidRPr="277D2042">
        <w:rPr>
          <w:rFonts w:ascii="Calibri" w:hAnsi="Calibri" w:cs="Calibri"/>
          <w:lang w:val="en-GB"/>
        </w:rPr>
        <w:t xml:space="preserve"> and </w:t>
      </w:r>
      <w:r w:rsidR="00FF4AD9" w:rsidRPr="277D2042">
        <w:rPr>
          <w:rFonts w:ascii="Calibri" w:hAnsi="Calibri" w:cs="Calibri"/>
          <w:lang w:val="en-GB"/>
        </w:rPr>
        <w:t>it</w:t>
      </w:r>
      <w:r w:rsidR="00071B66" w:rsidRPr="277D2042">
        <w:rPr>
          <w:rFonts w:ascii="Calibri" w:hAnsi="Calibri" w:cs="Calibri"/>
          <w:lang w:val="en-GB"/>
        </w:rPr>
        <w:t xml:space="preserve"> and </w:t>
      </w:r>
      <w:r w:rsidR="00114DED" w:rsidRPr="277D2042">
        <w:rPr>
          <w:rFonts w:ascii="Calibri" w:hAnsi="Calibri" w:cs="Calibri"/>
          <w:lang w:val="en-GB"/>
        </w:rPr>
        <w:t xml:space="preserve">the resources </w:t>
      </w:r>
      <w:r w:rsidR="00071B66" w:rsidRPr="277D2042">
        <w:rPr>
          <w:rFonts w:ascii="Calibri" w:hAnsi="Calibri" w:cs="Calibri"/>
          <w:lang w:val="en-GB"/>
        </w:rPr>
        <w:t xml:space="preserve">they </w:t>
      </w:r>
      <w:r w:rsidR="00997021" w:rsidRPr="277D2042">
        <w:rPr>
          <w:rFonts w:ascii="Calibri" w:hAnsi="Calibri" w:cs="Calibri"/>
          <w:lang w:val="en-GB"/>
        </w:rPr>
        <w:t>intend to use:</w:t>
      </w:r>
    </w:p>
    <w:p w14:paraId="0B9F3204" w14:textId="77777777" w:rsidR="00997021" w:rsidRPr="00784F71" w:rsidRDefault="00997021" w:rsidP="006E7D81">
      <w:pPr>
        <w:pStyle w:val="3Bulletedcopyblue"/>
        <w:numPr>
          <w:ilvl w:val="0"/>
          <w:numId w:val="5"/>
        </w:numPr>
        <w:rPr>
          <w:rFonts w:ascii="Calibri" w:hAnsi="Calibri" w:cs="Calibri"/>
          <w:lang w:val="en-GB"/>
        </w:rPr>
      </w:pPr>
      <w:r w:rsidRPr="290ADA88">
        <w:rPr>
          <w:rFonts w:ascii="Calibri" w:hAnsi="Calibri" w:cs="Calibri"/>
          <w:lang w:val="en-GB"/>
        </w:rPr>
        <w:t>A</w:t>
      </w:r>
      <w:r w:rsidR="00387757" w:rsidRPr="290ADA88">
        <w:rPr>
          <w:rFonts w:ascii="Calibri" w:hAnsi="Calibri" w:cs="Calibri"/>
          <w:lang w:val="en-GB"/>
        </w:rPr>
        <w:t>re a</w:t>
      </w:r>
      <w:r w:rsidRPr="290ADA88">
        <w:rPr>
          <w:rFonts w:ascii="Calibri" w:hAnsi="Calibri" w:cs="Calibri"/>
          <w:lang w:val="en-GB"/>
        </w:rPr>
        <w:t>ge-appropriate</w:t>
      </w:r>
    </w:p>
    <w:p w14:paraId="4C77E386" w14:textId="77777777" w:rsidR="00997021" w:rsidRPr="00784F71" w:rsidRDefault="00387757" w:rsidP="006E7D81">
      <w:pPr>
        <w:pStyle w:val="3Bulletedcopyblue"/>
        <w:numPr>
          <w:ilvl w:val="0"/>
          <w:numId w:val="5"/>
        </w:numPr>
        <w:rPr>
          <w:rFonts w:ascii="Calibri" w:hAnsi="Calibri" w:cs="Calibri"/>
          <w:lang w:val="en-GB"/>
        </w:rPr>
      </w:pPr>
      <w:r w:rsidRPr="290ADA88">
        <w:rPr>
          <w:rFonts w:ascii="Calibri" w:hAnsi="Calibri" w:cs="Calibri"/>
          <w:lang w:val="en-GB"/>
        </w:rPr>
        <w:t>Are i</w:t>
      </w:r>
      <w:r w:rsidR="00997021" w:rsidRPr="290ADA88">
        <w:rPr>
          <w:rFonts w:ascii="Calibri" w:hAnsi="Calibri" w:cs="Calibri"/>
          <w:lang w:val="en-GB"/>
        </w:rPr>
        <w:t>n line with pupils’ developmental stage</w:t>
      </w:r>
    </w:p>
    <w:p w14:paraId="7666E305" w14:textId="77777777" w:rsidR="00387757" w:rsidRPr="00784F71" w:rsidRDefault="00387757" w:rsidP="006E7D81">
      <w:pPr>
        <w:pStyle w:val="3Bulletedcopyblue"/>
        <w:numPr>
          <w:ilvl w:val="0"/>
          <w:numId w:val="5"/>
        </w:numPr>
        <w:rPr>
          <w:rFonts w:ascii="Calibri" w:hAnsi="Calibri" w:cs="Calibri"/>
          <w:lang w:val="en-GB"/>
        </w:rPr>
      </w:pPr>
      <w:r w:rsidRPr="290ADA88">
        <w:rPr>
          <w:rFonts w:ascii="Calibri" w:hAnsi="Calibri" w:cs="Calibri"/>
          <w:lang w:val="en-GB"/>
        </w:rPr>
        <w:t xml:space="preserve">Comply with: </w:t>
      </w:r>
    </w:p>
    <w:p w14:paraId="2D9641FA" w14:textId="77777777" w:rsidR="00387757" w:rsidRPr="00784F71" w:rsidRDefault="00387757" w:rsidP="006E7D81">
      <w:pPr>
        <w:pStyle w:val="3Bulletedcopyblue"/>
        <w:numPr>
          <w:ilvl w:val="2"/>
          <w:numId w:val="16"/>
        </w:numPr>
        <w:rPr>
          <w:rFonts w:ascii="Calibri" w:hAnsi="Calibri" w:cs="Calibri"/>
          <w:lang w:val="en-GB"/>
        </w:rPr>
      </w:pPr>
      <w:r w:rsidRPr="00784F71">
        <w:rPr>
          <w:rFonts w:ascii="Calibri" w:hAnsi="Calibri" w:cs="Calibri"/>
          <w:lang w:val="en-GB"/>
        </w:rPr>
        <w:t xml:space="preserve">This policy </w:t>
      </w:r>
    </w:p>
    <w:p w14:paraId="73CE9CEA" w14:textId="77777777" w:rsidR="00387757" w:rsidRPr="00784F71" w:rsidRDefault="00387757" w:rsidP="006E7D81">
      <w:pPr>
        <w:pStyle w:val="3Bulletedcopyblue"/>
        <w:numPr>
          <w:ilvl w:val="2"/>
          <w:numId w:val="16"/>
        </w:numPr>
        <w:rPr>
          <w:rFonts w:ascii="Calibri" w:hAnsi="Calibri" w:cs="Calibri"/>
          <w:lang w:val="en-GB"/>
        </w:rPr>
      </w:pPr>
      <w:r w:rsidRPr="00784F71">
        <w:rPr>
          <w:rFonts w:ascii="Calibri" w:hAnsi="Calibri" w:cs="Calibri"/>
          <w:lang w:val="en-GB"/>
        </w:rPr>
        <w:t xml:space="preserve">The </w:t>
      </w:r>
      <w:hyperlink r:id="rId16" w:history="1">
        <w:r w:rsidRPr="00784F71">
          <w:rPr>
            <w:rStyle w:val="Hyperlink"/>
            <w:rFonts w:ascii="Calibri" w:hAnsi="Calibri" w:cs="Calibri"/>
            <w:color w:val="auto"/>
            <w:lang w:val="en-GB"/>
          </w:rPr>
          <w:t>Teachers’ Standards</w:t>
        </w:r>
      </w:hyperlink>
      <w:r w:rsidRPr="00784F71">
        <w:rPr>
          <w:rFonts w:ascii="Calibri" w:hAnsi="Calibri" w:cs="Calibri"/>
          <w:lang w:val="en-GB"/>
        </w:rPr>
        <w:t xml:space="preserve"> </w:t>
      </w:r>
    </w:p>
    <w:p w14:paraId="73BF2CA5" w14:textId="77777777" w:rsidR="00387757" w:rsidRPr="00784F71" w:rsidRDefault="00387757" w:rsidP="006E7D81">
      <w:pPr>
        <w:pStyle w:val="3Bulletedcopyblue"/>
        <w:numPr>
          <w:ilvl w:val="2"/>
          <w:numId w:val="16"/>
        </w:numPr>
        <w:rPr>
          <w:rFonts w:ascii="Calibri" w:hAnsi="Calibri" w:cs="Calibri"/>
          <w:lang w:val="en-GB"/>
        </w:rPr>
      </w:pPr>
      <w:r w:rsidRPr="00784F71">
        <w:rPr>
          <w:rFonts w:ascii="Calibri" w:hAnsi="Calibri" w:cs="Calibri"/>
          <w:lang w:val="en-GB"/>
        </w:rPr>
        <w:t xml:space="preserve">The </w:t>
      </w:r>
      <w:hyperlink r:id="rId17" w:history="1">
        <w:r w:rsidRPr="00784F71">
          <w:rPr>
            <w:rStyle w:val="Hyperlink"/>
            <w:rFonts w:ascii="Calibri" w:hAnsi="Calibri" w:cs="Calibri"/>
            <w:color w:val="auto"/>
            <w:lang w:val="en-GB"/>
          </w:rPr>
          <w:t>Equality Act 2010</w:t>
        </w:r>
      </w:hyperlink>
      <w:r w:rsidRPr="00784F71">
        <w:rPr>
          <w:rFonts w:ascii="Calibri" w:hAnsi="Calibri" w:cs="Calibri"/>
          <w:lang w:val="en-GB"/>
        </w:rPr>
        <w:t xml:space="preserve"> </w:t>
      </w:r>
    </w:p>
    <w:p w14:paraId="2FE7B7C4" w14:textId="77777777" w:rsidR="00387757" w:rsidRPr="00784F71" w:rsidRDefault="00387757" w:rsidP="006E7D81">
      <w:pPr>
        <w:pStyle w:val="3Bulletedcopyblue"/>
        <w:numPr>
          <w:ilvl w:val="2"/>
          <w:numId w:val="16"/>
        </w:numPr>
        <w:rPr>
          <w:rFonts w:ascii="Calibri" w:hAnsi="Calibri" w:cs="Calibri"/>
          <w:lang w:val="en-GB"/>
        </w:rPr>
      </w:pPr>
      <w:r w:rsidRPr="00784F71">
        <w:rPr>
          <w:rFonts w:ascii="Calibri" w:hAnsi="Calibri" w:cs="Calibri"/>
          <w:lang w:val="en-GB"/>
        </w:rPr>
        <w:t xml:space="preserve">The </w:t>
      </w:r>
      <w:hyperlink r:id="rId18" w:history="1">
        <w:r w:rsidRPr="00784F71">
          <w:rPr>
            <w:rStyle w:val="Hyperlink"/>
            <w:rFonts w:ascii="Calibri" w:hAnsi="Calibri" w:cs="Calibri"/>
            <w:color w:val="auto"/>
            <w:lang w:val="en-GB"/>
          </w:rPr>
          <w:t>Human Rights Act 1998</w:t>
        </w:r>
      </w:hyperlink>
      <w:r w:rsidRPr="00784F71">
        <w:rPr>
          <w:rFonts w:ascii="Calibri" w:hAnsi="Calibri" w:cs="Calibri"/>
          <w:lang w:val="en-GB"/>
        </w:rPr>
        <w:t xml:space="preserve"> </w:t>
      </w:r>
    </w:p>
    <w:p w14:paraId="395B8EB4" w14:textId="2BE895E1" w:rsidR="00997021" w:rsidRPr="00784F71" w:rsidRDefault="00387757" w:rsidP="006E7D81">
      <w:pPr>
        <w:pStyle w:val="3Bulletedcopyblue"/>
        <w:numPr>
          <w:ilvl w:val="2"/>
          <w:numId w:val="16"/>
        </w:numPr>
        <w:rPr>
          <w:rFonts w:ascii="Calibri" w:hAnsi="Calibri" w:cs="Calibri"/>
          <w:lang w:val="en-GB"/>
        </w:rPr>
      </w:pPr>
      <w:r w:rsidRPr="290ADA88">
        <w:rPr>
          <w:rFonts w:ascii="Calibri" w:hAnsi="Calibri" w:cs="Calibri"/>
          <w:lang w:val="en-GB"/>
        </w:rPr>
        <w:t xml:space="preserve">The </w:t>
      </w:r>
      <w:hyperlink r:id="rId19">
        <w:r w:rsidRPr="290ADA88">
          <w:rPr>
            <w:rStyle w:val="Hyperlink"/>
            <w:rFonts w:ascii="Calibri" w:hAnsi="Calibri" w:cs="Calibri"/>
            <w:color w:val="auto"/>
            <w:lang w:val="en-GB"/>
          </w:rPr>
          <w:t>Education Act 1996</w:t>
        </w:r>
      </w:hyperlink>
      <w:r w:rsidRPr="290ADA88">
        <w:rPr>
          <w:rFonts w:ascii="Calibri" w:hAnsi="Calibri" w:cs="Calibri"/>
          <w:lang w:val="en-GB"/>
        </w:rPr>
        <w:t xml:space="preserve"> </w:t>
      </w:r>
    </w:p>
    <w:p w14:paraId="3A300D4C" w14:textId="4D7A0AE7" w:rsidR="00997021" w:rsidRPr="00784F71" w:rsidRDefault="290ADA88" w:rsidP="290ADA88">
      <w:pPr>
        <w:pStyle w:val="3Bulletedcopyblue"/>
        <w:numPr>
          <w:ilvl w:val="0"/>
          <w:numId w:val="0"/>
        </w:numPr>
        <w:rPr>
          <w:rFonts w:ascii="Calibri" w:hAnsi="Calibri" w:cs="Calibri"/>
          <w:lang w:val="en-GB"/>
        </w:rPr>
      </w:pPr>
      <w:r w:rsidRPr="290ADA88">
        <w:rPr>
          <w:rFonts w:ascii="Calibri" w:hAnsi="Calibri" w:cs="Calibri"/>
          <w:lang w:val="en-GB"/>
        </w:rPr>
        <w:t>7.4 If we decide to use an external agency we will:</w:t>
      </w:r>
    </w:p>
    <w:p w14:paraId="1611052C" w14:textId="56BE9B50" w:rsidR="00997021" w:rsidRPr="00784F71" w:rsidRDefault="00997021" w:rsidP="006E7D81">
      <w:pPr>
        <w:pStyle w:val="3Bulletedcopyblue"/>
        <w:numPr>
          <w:ilvl w:val="0"/>
          <w:numId w:val="4"/>
        </w:numPr>
        <w:rPr>
          <w:rFonts w:ascii="Calibri" w:hAnsi="Calibri" w:cs="Calibri"/>
          <w:lang w:val="en-GB"/>
        </w:rPr>
      </w:pPr>
      <w:r w:rsidRPr="290ADA88">
        <w:rPr>
          <w:rFonts w:ascii="Calibri" w:hAnsi="Calibri" w:cs="Calibri"/>
          <w:lang w:val="en-GB"/>
        </w:rPr>
        <w:t>O</w:t>
      </w:r>
      <w:r w:rsidR="00991731" w:rsidRPr="290ADA88">
        <w:rPr>
          <w:rFonts w:ascii="Calibri" w:hAnsi="Calibri" w:cs="Calibri"/>
          <w:lang w:val="en-GB"/>
        </w:rPr>
        <w:t>nly work with external agencies where we have full confidence in the agency, its approach,</w:t>
      </w:r>
      <w:r w:rsidRPr="290ADA88">
        <w:rPr>
          <w:rFonts w:ascii="Calibri" w:hAnsi="Calibri" w:cs="Calibri"/>
          <w:lang w:val="en-GB"/>
        </w:rPr>
        <w:t xml:space="preserve"> and the resources it uses,</w:t>
      </w:r>
    </w:p>
    <w:p w14:paraId="0E81D270" w14:textId="10DB96F0" w:rsidR="00997021" w:rsidRPr="00784F71" w:rsidRDefault="00997021" w:rsidP="006E7D81">
      <w:pPr>
        <w:pStyle w:val="3Bulletedcopyblue"/>
        <w:numPr>
          <w:ilvl w:val="0"/>
          <w:numId w:val="4"/>
        </w:numPr>
        <w:rPr>
          <w:rFonts w:ascii="Calibri" w:hAnsi="Calibri" w:cs="Calibri"/>
          <w:lang w:val="en-GB"/>
        </w:rPr>
      </w:pPr>
      <w:r w:rsidRPr="290ADA88">
        <w:rPr>
          <w:rFonts w:ascii="Calibri" w:hAnsi="Calibri" w:cs="Calibri"/>
          <w:lang w:val="en-GB"/>
        </w:rPr>
        <w:t>Make sure that any speakers and resources meet the intended outcome of the relevant part of the curriculum</w:t>
      </w:r>
    </w:p>
    <w:p w14:paraId="2899B4E4" w14:textId="26D090E1" w:rsidR="00997021" w:rsidRPr="00784F71" w:rsidRDefault="00997021" w:rsidP="006E7D81">
      <w:pPr>
        <w:pStyle w:val="3Bulletedcopyblue"/>
        <w:numPr>
          <w:ilvl w:val="0"/>
          <w:numId w:val="4"/>
        </w:numPr>
        <w:rPr>
          <w:rFonts w:ascii="Calibri" w:hAnsi="Calibri" w:cs="Calibri"/>
          <w:lang w:val="en-GB"/>
        </w:rPr>
      </w:pPr>
      <w:r w:rsidRPr="290ADA88">
        <w:rPr>
          <w:rFonts w:ascii="Calibri" w:hAnsi="Calibri" w:cs="Calibri"/>
          <w:lang w:val="en-GB"/>
        </w:rPr>
        <w:t xml:space="preserve">Review any case study materials and look for feedback from other people the agency has worked with </w:t>
      </w:r>
    </w:p>
    <w:p w14:paraId="3CC5C7F2" w14:textId="2356811C" w:rsidR="00997021" w:rsidRPr="00784F71" w:rsidRDefault="00997021" w:rsidP="006E7D81">
      <w:pPr>
        <w:pStyle w:val="3Bulletedcopyblue"/>
        <w:numPr>
          <w:ilvl w:val="0"/>
          <w:numId w:val="4"/>
        </w:numPr>
        <w:rPr>
          <w:rFonts w:ascii="Calibri" w:hAnsi="Calibri" w:cs="Calibri"/>
          <w:lang w:val="en-GB"/>
        </w:rPr>
      </w:pPr>
      <w:r w:rsidRPr="290ADA88">
        <w:rPr>
          <w:rFonts w:ascii="Calibri" w:hAnsi="Calibri" w:cs="Calibri"/>
          <w:lang w:val="en-GB"/>
        </w:rPr>
        <w:t xml:space="preserve">Establish clearly: </w:t>
      </w:r>
    </w:p>
    <w:p w14:paraId="00A152F9" w14:textId="77777777" w:rsidR="00997021" w:rsidRPr="00784F71" w:rsidRDefault="00997021" w:rsidP="006E7D81">
      <w:pPr>
        <w:pStyle w:val="3Bulletedcopyblue"/>
        <w:numPr>
          <w:ilvl w:val="0"/>
          <w:numId w:val="3"/>
        </w:numPr>
        <w:rPr>
          <w:rFonts w:ascii="Calibri" w:hAnsi="Calibri" w:cs="Calibri"/>
          <w:lang w:val="en-GB"/>
        </w:rPr>
      </w:pPr>
      <w:r w:rsidRPr="290ADA88">
        <w:rPr>
          <w:rFonts w:ascii="Calibri" w:hAnsi="Calibri" w:cs="Calibri"/>
          <w:lang w:val="en-GB"/>
        </w:rPr>
        <w:t>What they’re going to say</w:t>
      </w:r>
    </w:p>
    <w:p w14:paraId="29B2246A" w14:textId="77777777" w:rsidR="00997021" w:rsidRPr="00784F71" w:rsidRDefault="00997021" w:rsidP="006E7D81">
      <w:pPr>
        <w:pStyle w:val="3Bulletedcopyblue"/>
        <w:numPr>
          <w:ilvl w:val="0"/>
          <w:numId w:val="3"/>
        </w:numPr>
        <w:rPr>
          <w:rFonts w:ascii="Calibri" w:hAnsi="Calibri" w:cs="Calibri"/>
          <w:lang w:val="en-GB"/>
        </w:rPr>
      </w:pPr>
      <w:r w:rsidRPr="290ADA88">
        <w:rPr>
          <w:rFonts w:ascii="Calibri" w:hAnsi="Calibri" w:cs="Calibri"/>
          <w:lang w:val="en-GB"/>
        </w:rPr>
        <w:lastRenderedPageBreak/>
        <w:t xml:space="preserve">Their position on the issues to be discussed </w:t>
      </w:r>
    </w:p>
    <w:p w14:paraId="3C63E5C8" w14:textId="1A8FBA20" w:rsidR="00997021" w:rsidRPr="00784F71" w:rsidRDefault="00997021" w:rsidP="006E7D81">
      <w:pPr>
        <w:pStyle w:val="3Bulletedcopyblue"/>
        <w:numPr>
          <w:ilvl w:val="0"/>
          <w:numId w:val="4"/>
        </w:numPr>
        <w:rPr>
          <w:rFonts w:ascii="Calibri" w:hAnsi="Calibri" w:cs="Calibri"/>
          <w:lang w:val="en-GB"/>
        </w:rPr>
      </w:pPr>
      <w:r w:rsidRPr="290ADA88">
        <w:rPr>
          <w:rFonts w:ascii="Calibri" w:hAnsi="Calibri" w:cs="Calibri"/>
          <w:lang w:val="en-GB"/>
        </w:rPr>
        <w:t xml:space="preserve">Ask to see in advance any materials that the agency may use  </w:t>
      </w:r>
    </w:p>
    <w:p w14:paraId="13E6B988" w14:textId="067934DC" w:rsidR="00AD52BA" w:rsidRPr="00784F71" w:rsidRDefault="00AD52BA" w:rsidP="006E7D81">
      <w:pPr>
        <w:pStyle w:val="3Bulletedcopyblue"/>
        <w:numPr>
          <w:ilvl w:val="0"/>
          <w:numId w:val="4"/>
        </w:numPr>
        <w:rPr>
          <w:rFonts w:ascii="Calibri" w:hAnsi="Calibri" w:cs="Calibri"/>
          <w:lang w:val="en-GB"/>
        </w:rPr>
      </w:pPr>
      <w:r w:rsidRPr="290ADA88">
        <w:rPr>
          <w:rFonts w:ascii="Calibri" w:hAnsi="Calibri" w:cs="Calibri"/>
          <w:lang w:val="en-GB"/>
        </w:rPr>
        <w:t xml:space="preserve">Know the named individuals who will be there, and follow our usual safeguarding procedures for these people </w:t>
      </w:r>
    </w:p>
    <w:p w14:paraId="2DC95808" w14:textId="116E932B" w:rsidR="00AD52BA" w:rsidRPr="00784F71" w:rsidRDefault="00AD52BA" w:rsidP="006E7D81">
      <w:pPr>
        <w:pStyle w:val="3Bulletedcopyblue"/>
        <w:numPr>
          <w:ilvl w:val="0"/>
          <w:numId w:val="4"/>
        </w:numPr>
        <w:rPr>
          <w:rFonts w:ascii="Calibri" w:hAnsi="Calibri" w:cs="Calibri"/>
          <w:lang w:val="en-GB"/>
        </w:rPr>
      </w:pPr>
      <w:r w:rsidRPr="290ADA88">
        <w:rPr>
          <w:rFonts w:ascii="Calibri" w:hAnsi="Calibri" w:cs="Calibri"/>
          <w:lang w:val="en-GB"/>
        </w:rPr>
        <w:t>Conduct a basic online search and address anything that may be of concern to us, or to parents and carers</w:t>
      </w:r>
    </w:p>
    <w:p w14:paraId="0C2F4D89" w14:textId="77996375" w:rsidR="00AD52BA" w:rsidRPr="00784F71" w:rsidRDefault="00AD52BA" w:rsidP="006E7D81">
      <w:pPr>
        <w:pStyle w:val="3Bulletedcopyblue"/>
        <w:numPr>
          <w:ilvl w:val="0"/>
          <w:numId w:val="4"/>
        </w:numPr>
        <w:rPr>
          <w:rFonts w:ascii="Calibri" w:hAnsi="Calibri" w:cs="Calibri"/>
          <w:lang w:val="en-GB"/>
        </w:rPr>
      </w:pPr>
      <w:r w:rsidRPr="290ADA88">
        <w:rPr>
          <w:rFonts w:ascii="Calibri" w:hAnsi="Calibri" w:cs="Calibri"/>
          <w:lang w:val="en-GB"/>
        </w:rPr>
        <w:t xml:space="preserve">Check the agency’s protocol for taking pictures or using any personal data they might get from a session </w:t>
      </w:r>
    </w:p>
    <w:p w14:paraId="72B10832" w14:textId="30791DF0" w:rsidR="00AD52BA" w:rsidRPr="00784F71" w:rsidRDefault="00AD52BA" w:rsidP="290ADA88">
      <w:pPr>
        <w:pStyle w:val="3Bulletedcopyblue"/>
        <w:numPr>
          <w:ilvl w:val="0"/>
          <w:numId w:val="0"/>
        </w:numPr>
        <w:ind w:left="340"/>
        <w:rPr>
          <w:rFonts w:ascii="Calibri" w:hAnsi="Calibri" w:cs="Calibri"/>
          <w:lang w:val="en-GB"/>
        </w:rPr>
      </w:pPr>
      <w:r w:rsidRPr="277D2042">
        <w:rPr>
          <w:rFonts w:ascii="Calibri" w:hAnsi="Calibri" w:cs="Calibri"/>
          <w:lang w:val="en-GB"/>
        </w:rPr>
        <w:t xml:space="preserve">I. </w:t>
      </w:r>
      <w:r>
        <w:tab/>
      </w:r>
      <w:r w:rsidRPr="277D2042">
        <w:rPr>
          <w:rFonts w:ascii="Calibri" w:hAnsi="Calibri" w:cs="Calibri"/>
          <w:lang w:val="en-GB"/>
        </w:rPr>
        <w:t>Remind teachers that they can say “no” or, in extreme cases, stop a session</w:t>
      </w:r>
    </w:p>
    <w:p w14:paraId="333E1454" w14:textId="6BDE4FA6" w:rsidR="00AD52BA" w:rsidRPr="00784F71" w:rsidRDefault="00AD52BA" w:rsidP="290ADA88">
      <w:pPr>
        <w:pStyle w:val="3Bulletedcopyblue"/>
        <w:numPr>
          <w:ilvl w:val="0"/>
          <w:numId w:val="0"/>
        </w:numPr>
        <w:ind w:left="340"/>
        <w:rPr>
          <w:rFonts w:ascii="Calibri" w:hAnsi="Calibri" w:cs="Calibri"/>
          <w:lang w:val="en-GB"/>
        </w:rPr>
      </w:pPr>
      <w:r w:rsidRPr="277D2042">
        <w:rPr>
          <w:rFonts w:ascii="Calibri" w:hAnsi="Calibri" w:cs="Calibri"/>
          <w:lang w:val="en-GB"/>
        </w:rPr>
        <w:t xml:space="preserve">j. </w:t>
      </w:r>
      <w:r>
        <w:tab/>
      </w:r>
      <w:r w:rsidRPr="277D2042">
        <w:rPr>
          <w:rFonts w:ascii="Calibri" w:hAnsi="Calibri" w:cs="Calibri"/>
          <w:lang w:val="en-GB"/>
        </w:rPr>
        <w:t xml:space="preserve">Make sure that the teacher is in the room during any sessions with external speakers  </w:t>
      </w:r>
    </w:p>
    <w:p w14:paraId="35A2C77B" w14:textId="54B11383" w:rsidR="00991731" w:rsidRPr="00784F71" w:rsidRDefault="00991731" w:rsidP="00991731">
      <w:pPr>
        <w:pStyle w:val="3Bulletedcopyblue"/>
        <w:numPr>
          <w:ilvl w:val="0"/>
          <w:numId w:val="0"/>
        </w:numPr>
        <w:rPr>
          <w:rFonts w:ascii="Calibri" w:hAnsi="Calibri" w:cs="Calibri"/>
          <w:lang w:val="en-GB"/>
        </w:rPr>
      </w:pPr>
      <w:r w:rsidRPr="277D2042">
        <w:rPr>
          <w:rFonts w:ascii="Calibri" w:hAnsi="Calibri" w:cs="Calibri"/>
          <w:lang w:val="en-GB"/>
        </w:rPr>
        <w:t xml:space="preserve">7.5 We </w:t>
      </w:r>
      <w:r w:rsidRPr="277D2042">
        <w:rPr>
          <w:rFonts w:ascii="Calibri" w:hAnsi="Calibri" w:cs="Calibri"/>
          <w:b/>
          <w:bCs/>
          <w:lang w:val="en-GB"/>
        </w:rPr>
        <w:t>will not</w:t>
      </w:r>
      <w:r w:rsidRPr="277D2042">
        <w:rPr>
          <w:rFonts w:ascii="Calibri" w:hAnsi="Calibri" w:cs="Calibri"/>
          <w:lang w:val="en-GB"/>
        </w:rPr>
        <w:t>, under any circumstances:</w:t>
      </w:r>
    </w:p>
    <w:p w14:paraId="182B6597" w14:textId="77777777" w:rsidR="00991731" w:rsidRPr="00784F71" w:rsidRDefault="00991731" w:rsidP="006E7D81">
      <w:pPr>
        <w:pStyle w:val="3Bulletedcopyblue"/>
        <w:numPr>
          <w:ilvl w:val="0"/>
          <w:numId w:val="2"/>
        </w:numPr>
        <w:rPr>
          <w:rFonts w:ascii="Calibri" w:hAnsi="Calibri" w:cs="Calibri"/>
          <w:lang w:val="en-GB"/>
        </w:rPr>
      </w:pPr>
      <w:r w:rsidRPr="290ADA88">
        <w:rPr>
          <w:rFonts w:ascii="Calibri" w:hAnsi="Calibri" w:cs="Calibri"/>
          <w:lang w:val="en-GB"/>
        </w:rPr>
        <w:t>Work with external agencies that take or promote extreme political positions</w:t>
      </w:r>
    </w:p>
    <w:p w14:paraId="08CE6F91" w14:textId="55215BCE" w:rsidR="004672AC" w:rsidRPr="00784F71" w:rsidRDefault="00991731" w:rsidP="006E7D81">
      <w:pPr>
        <w:pStyle w:val="3Bulletedcopyblue"/>
        <w:numPr>
          <w:ilvl w:val="0"/>
          <w:numId w:val="2"/>
        </w:numPr>
        <w:rPr>
          <w:rFonts w:ascii="Calibri" w:hAnsi="Calibri" w:cs="Calibri"/>
          <w:lang w:val="en-GB"/>
        </w:rPr>
      </w:pPr>
      <w:r w:rsidRPr="277D2042">
        <w:rPr>
          <w:rFonts w:ascii="Calibri" w:hAnsi="Calibri" w:cs="Calibri"/>
          <w:lang w:val="en-GB"/>
        </w:rPr>
        <w:t>Use materials</w:t>
      </w:r>
      <w:r w:rsidR="001576A0" w:rsidRPr="277D2042">
        <w:rPr>
          <w:rFonts w:ascii="Calibri" w:hAnsi="Calibri" w:cs="Calibri"/>
          <w:lang w:val="en-GB"/>
        </w:rPr>
        <w:t xml:space="preserve"> </w:t>
      </w:r>
      <w:r w:rsidR="00114DED" w:rsidRPr="277D2042">
        <w:rPr>
          <w:rFonts w:ascii="Calibri" w:hAnsi="Calibri" w:cs="Calibri"/>
          <w:lang w:val="en-GB"/>
        </w:rPr>
        <w:t>produced by such agencies, even if the material itself is not extreme.</w:t>
      </w:r>
    </w:p>
    <w:p w14:paraId="1E64AF94" w14:textId="149B9D9B" w:rsidR="290ADA88" w:rsidRDefault="290ADA88" w:rsidP="290ADA88">
      <w:pPr>
        <w:pStyle w:val="3Bulletedcopyblue"/>
        <w:numPr>
          <w:ilvl w:val="0"/>
          <w:numId w:val="0"/>
        </w:numPr>
        <w:rPr>
          <w:rFonts w:ascii="Calibri" w:hAnsi="Calibri" w:cs="Calibri"/>
          <w:lang w:val="en-GB"/>
        </w:rPr>
      </w:pPr>
    </w:p>
    <w:p w14:paraId="6D516EF6" w14:textId="77777777" w:rsidR="00636B47" w:rsidRPr="00784F71" w:rsidRDefault="00A467B4" w:rsidP="00636B47">
      <w:pPr>
        <w:pStyle w:val="Heading1"/>
        <w:rPr>
          <w:rFonts w:ascii="Calibri" w:hAnsi="Calibri" w:cs="Calibri"/>
          <w:color w:val="auto"/>
          <w:sz w:val="20"/>
          <w:szCs w:val="20"/>
        </w:rPr>
      </w:pPr>
      <w:r w:rsidRPr="00784F71">
        <w:rPr>
          <w:rFonts w:ascii="Calibri" w:hAnsi="Calibri" w:cs="Calibri"/>
          <w:color w:val="auto"/>
          <w:sz w:val="20"/>
          <w:szCs w:val="20"/>
        </w:rPr>
        <w:t>8</w:t>
      </w:r>
      <w:r w:rsidR="00636B47" w:rsidRPr="00784F71">
        <w:rPr>
          <w:rFonts w:ascii="Calibri" w:hAnsi="Calibri" w:cs="Calibri"/>
          <w:color w:val="auto"/>
          <w:sz w:val="20"/>
          <w:szCs w:val="20"/>
        </w:rPr>
        <w:t>. Roles and responsibilities</w:t>
      </w:r>
      <w:bookmarkEnd w:id="9"/>
    </w:p>
    <w:p w14:paraId="2A90C4C6" w14:textId="5B018C6D" w:rsidR="00636B47" w:rsidRPr="00784F71" w:rsidRDefault="00A467B4" w:rsidP="00636B47">
      <w:pPr>
        <w:pStyle w:val="Subhead2"/>
        <w:rPr>
          <w:rFonts w:ascii="Calibri" w:hAnsi="Calibri" w:cs="Calibri"/>
          <w:color w:val="auto"/>
          <w:sz w:val="20"/>
          <w:szCs w:val="20"/>
          <w:lang w:val="en-GB"/>
        </w:rPr>
      </w:pPr>
      <w:r w:rsidRPr="277D2042">
        <w:rPr>
          <w:rFonts w:ascii="Calibri" w:hAnsi="Calibri" w:cs="Calibri"/>
          <w:color w:val="auto"/>
          <w:sz w:val="20"/>
          <w:szCs w:val="20"/>
          <w:lang w:val="en-GB"/>
        </w:rPr>
        <w:t>8</w:t>
      </w:r>
      <w:r w:rsidR="00636B47" w:rsidRPr="277D2042">
        <w:rPr>
          <w:rFonts w:ascii="Calibri" w:hAnsi="Calibri" w:cs="Calibri"/>
          <w:color w:val="auto"/>
          <w:sz w:val="20"/>
          <w:szCs w:val="20"/>
          <w:lang w:val="en-GB"/>
        </w:rPr>
        <w:t>.1 The Governing Body</w:t>
      </w:r>
    </w:p>
    <w:p w14:paraId="6B1D1FD9" w14:textId="3D3D3124" w:rsidR="00636B47" w:rsidRPr="00784F71" w:rsidRDefault="00636B47" w:rsidP="277D2042">
      <w:pPr>
        <w:pStyle w:val="1bodycopy10pt"/>
        <w:rPr>
          <w:rFonts w:ascii="Calibri" w:hAnsi="Calibri" w:cs="Calibri"/>
          <w:lang w:val="en-GB"/>
        </w:rPr>
      </w:pPr>
      <w:r w:rsidRPr="277D2042">
        <w:rPr>
          <w:rFonts w:ascii="Calibri" w:hAnsi="Calibri" w:cs="Calibri"/>
          <w:lang w:val="en-GB"/>
        </w:rPr>
        <w:t xml:space="preserve">The governing body will approve the </w:t>
      </w:r>
      <w:r w:rsidR="00254DC8" w:rsidRPr="277D2042">
        <w:rPr>
          <w:rFonts w:ascii="Calibri" w:hAnsi="Calibri" w:cs="Calibri"/>
          <w:lang w:val="en-GB"/>
        </w:rPr>
        <w:t>RHSE</w:t>
      </w:r>
      <w:r w:rsidRPr="277D2042">
        <w:rPr>
          <w:rFonts w:ascii="Calibri" w:hAnsi="Calibri" w:cs="Calibri"/>
          <w:lang w:val="en-GB"/>
        </w:rPr>
        <w:t xml:space="preserve"> policy, and hold the headteacher to account for its implementation.</w:t>
      </w:r>
    </w:p>
    <w:p w14:paraId="6A6E9216" w14:textId="77777777" w:rsidR="00636B47" w:rsidRPr="00784F71" w:rsidRDefault="00A467B4" w:rsidP="00636B47">
      <w:pPr>
        <w:pStyle w:val="Subhead2"/>
        <w:rPr>
          <w:rFonts w:ascii="Calibri" w:hAnsi="Calibri" w:cs="Calibri"/>
          <w:color w:val="auto"/>
          <w:sz w:val="20"/>
          <w:szCs w:val="20"/>
          <w:lang w:val="en-GB"/>
        </w:rPr>
      </w:pPr>
      <w:r w:rsidRPr="00784F71">
        <w:rPr>
          <w:rFonts w:ascii="Calibri" w:hAnsi="Calibri" w:cs="Calibri"/>
          <w:color w:val="auto"/>
          <w:sz w:val="20"/>
          <w:szCs w:val="20"/>
          <w:lang w:val="en-GB"/>
        </w:rPr>
        <w:t>8</w:t>
      </w:r>
      <w:r w:rsidR="00636B47" w:rsidRPr="00784F71">
        <w:rPr>
          <w:rFonts w:ascii="Calibri" w:hAnsi="Calibri" w:cs="Calibri"/>
          <w:color w:val="auto"/>
          <w:sz w:val="20"/>
          <w:szCs w:val="20"/>
          <w:lang w:val="en-GB"/>
        </w:rPr>
        <w:t>.2 The headteacher</w:t>
      </w:r>
    </w:p>
    <w:p w14:paraId="457643AC" w14:textId="46E1C486" w:rsidR="00636B47" w:rsidRPr="00784F71" w:rsidRDefault="00636B47" w:rsidP="290ADA88">
      <w:pPr>
        <w:pStyle w:val="1bodycopy10pt"/>
        <w:rPr>
          <w:rFonts w:ascii="Calibri" w:hAnsi="Calibri" w:cs="Calibri"/>
          <w:lang w:val="en-GB"/>
        </w:rPr>
      </w:pPr>
      <w:r w:rsidRPr="290ADA88">
        <w:rPr>
          <w:rFonts w:ascii="Calibri" w:hAnsi="Calibri" w:cs="Calibri"/>
          <w:lang w:val="en-GB"/>
        </w:rPr>
        <w:t xml:space="preserve">Is responsible for ensuring that </w:t>
      </w:r>
      <w:r w:rsidR="00254DC8" w:rsidRPr="290ADA88">
        <w:rPr>
          <w:rFonts w:ascii="Calibri" w:hAnsi="Calibri" w:cs="Calibri"/>
          <w:lang w:val="en-GB"/>
        </w:rPr>
        <w:t>RHSE</w:t>
      </w:r>
      <w:r w:rsidRPr="290ADA88">
        <w:rPr>
          <w:rFonts w:ascii="Calibri" w:hAnsi="Calibri" w:cs="Calibri"/>
          <w:lang w:val="en-GB"/>
        </w:rPr>
        <w:t xml:space="preserve"> is taught consistently across the school, managing the performance of the RHSE co-ordinator and for managing requests to withdraw pupils from non-statutory components of </w:t>
      </w:r>
      <w:r w:rsidR="00254DC8" w:rsidRPr="290ADA88">
        <w:rPr>
          <w:rFonts w:ascii="Calibri" w:hAnsi="Calibri" w:cs="Calibri"/>
          <w:lang w:val="en-GB"/>
        </w:rPr>
        <w:t>RHSE</w:t>
      </w:r>
      <w:r w:rsidRPr="290ADA88">
        <w:rPr>
          <w:rFonts w:ascii="Calibri" w:hAnsi="Calibri" w:cs="Calibri"/>
          <w:lang w:val="en-GB"/>
        </w:rPr>
        <w:t xml:space="preserve"> (see sect</w:t>
      </w:r>
      <w:r w:rsidR="00C96D03" w:rsidRPr="290ADA88">
        <w:rPr>
          <w:rFonts w:ascii="Calibri" w:hAnsi="Calibri" w:cs="Calibri"/>
          <w:lang w:val="en-GB"/>
        </w:rPr>
        <w:t>ion 9</w:t>
      </w:r>
      <w:r w:rsidRPr="290ADA88">
        <w:rPr>
          <w:rFonts w:ascii="Calibri" w:hAnsi="Calibri" w:cs="Calibri"/>
          <w:lang w:val="en-GB"/>
        </w:rPr>
        <w:t>).</w:t>
      </w:r>
    </w:p>
    <w:p w14:paraId="3BBEC1E8" w14:textId="6AD853CF" w:rsidR="00636B47" w:rsidRPr="00784F71" w:rsidRDefault="00A467B4" w:rsidP="290ADA88">
      <w:pPr>
        <w:pStyle w:val="Subhead2"/>
        <w:rPr>
          <w:rFonts w:ascii="Calibri" w:hAnsi="Calibri" w:cs="Calibri"/>
          <w:lang w:val="en-GB"/>
        </w:rPr>
      </w:pPr>
      <w:r w:rsidRPr="290ADA88">
        <w:rPr>
          <w:rFonts w:ascii="Calibri" w:hAnsi="Calibri" w:cs="Calibri"/>
          <w:color w:val="auto"/>
          <w:sz w:val="20"/>
          <w:szCs w:val="20"/>
          <w:lang w:val="en-GB"/>
        </w:rPr>
        <w:t>8</w:t>
      </w:r>
      <w:r w:rsidR="00636B47" w:rsidRPr="290ADA88">
        <w:rPr>
          <w:rFonts w:ascii="Calibri" w:hAnsi="Calibri" w:cs="Calibri"/>
          <w:color w:val="auto"/>
          <w:sz w:val="20"/>
          <w:szCs w:val="20"/>
          <w:lang w:val="en-GB"/>
        </w:rPr>
        <w:t xml:space="preserve">.3 Staff </w:t>
      </w:r>
    </w:p>
    <w:p w14:paraId="750F7D4E" w14:textId="4923DA07" w:rsidR="00636B47" w:rsidRPr="00784F71" w:rsidRDefault="00636B47" w:rsidP="290ADA88">
      <w:pPr>
        <w:pStyle w:val="Subhead2"/>
        <w:rPr>
          <w:rFonts w:ascii="Calibri" w:hAnsi="Calibri" w:cs="Calibri"/>
          <w:lang w:val="en-GB"/>
        </w:rPr>
      </w:pPr>
      <w:r w:rsidRPr="290ADA88">
        <w:rPr>
          <w:rFonts w:ascii="Calibri" w:hAnsi="Calibri" w:cs="Calibri"/>
          <w:b w:val="0"/>
          <w:sz w:val="20"/>
          <w:szCs w:val="20"/>
          <w:lang w:val="en-GB"/>
        </w:rPr>
        <w:t>8.31 School teaching staff (defined as those with a permanent contract held accountable to the teacher standards) are responsible for:</w:t>
      </w:r>
    </w:p>
    <w:p w14:paraId="684AE39F" w14:textId="73C2C76D" w:rsidR="00636B47" w:rsidRPr="00784F71" w:rsidRDefault="00636B47" w:rsidP="006E7D81">
      <w:pPr>
        <w:pStyle w:val="3Bulletedcopyblue"/>
        <w:numPr>
          <w:ilvl w:val="0"/>
          <w:numId w:val="1"/>
        </w:numPr>
        <w:rPr>
          <w:rFonts w:ascii="Calibri" w:hAnsi="Calibri" w:cs="Calibri"/>
          <w:lang w:val="en-GB"/>
        </w:rPr>
      </w:pPr>
      <w:r w:rsidRPr="290ADA88">
        <w:rPr>
          <w:rFonts w:ascii="Calibri" w:hAnsi="Calibri" w:cs="Calibri"/>
          <w:lang w:val="en-GB"/>
        </w:rPr>
        <w:t xml:space="preserve">Delivering </w:t>
      </w:r>
      <w:r w:rsidR="00254DC8" w:rsidRPr="290ADA88">
        <w:rPr>
          <w:rFonts w:ascii="Calibri" w:hAnsi="Calibri" w:cs="Calibri"/>
          <w:lang w:val="en-GB"/>
        </w:rPr>
        <w:t>RHSE</w:t>
      </w:r>
      <w:r w:rsidRPr="290ADA88">
        <w:rPr>
          <w:rFonts w:ascii="Calibri" w:hAnsi="Calibri" w:cs="Calibri"/>
          <w:lang w:val="en-GB"/>
        </w:rPr>
        <w:t xml:space="preserve"> in a sensitive way,</w:t>
      </w:r>
    </w:p>
    <w:p w14:paraId="419B4186" w14:textId="34F3272C" w:rsidR="00636B47" w:rsidRPr="00784F71" w:rsidRDefault="00636B47" w:rsidP="006E7D81">
      <w:pPr>
        <w:pStyle w:val="3Bulletedcopyblue"/>
        <w:numPr>
          <w:ilvl w:val="0"/>
          <w:numId w:val="1"/>
        </w:numPr>
        <w:rPr>
          <w:rFonts w:ascii="Calibri" w:hAnsi="Calibri" w:cs="Calibri"/>
          <w:lang w:val="en-GB"/>
        </w:rPr>
      </w:pPr>
      <w:r w:rsidRPr="290ADA88">
        <w:rPr>
          <w:rFonts w:ascii="Calibri" w:hAnsi="Calibri" w:cs="Calibri"/>
          <w:lang w:val="en-GB"/>
        </w:rPr>
        <w:t xml:space="preserve">Modelling positive attitudes to </w:t>
      </w:r>
      <w:r w:rsidR="00254DC8" w:rsidRPr="290ADA88">
        <w:rPr>
          <w:rFonts w:ascii="Calibri" w:hAnsi="Calibri" w:cs="Calibri"/>
          <w:lang w:val="en-GB"/>
        </w:rPr>
        <w:t>RHSE,</w:t>
      </w:r>
    </w:p>
    <w:p w14:paraId="02122B16" w14:textId="68BE3268" w:rsidR="00636B47" w:rsidRPr="00784F71" w:rsidRDefault="00636B47" w:rsidP="006E7D81">
      <w:pPr>
        <w:pStyle w:val="3Bulletedcopyblue"/>
        <w:numPr>
          <w:ilvl w:val="0"/>
          <w:numId w:val="1"/>
        </w:numPr>
        <w:rPr>
          <w:rFonts w:ascii="Calibri" w:hAnsi="Calibri" w:cs="Calibri"/>
          <w:lang w:val="en-GB"/>
        </w:rPr>
      </w:pPr>
      <w:r w:rsidRPr="290ADA88">
        <w:rPr>
          <w:rFonts w:ascii="Calibri" w:hAnsi="Calibri" w:cs="Calibri"/>
          <w:lang w:val="en-GB"/>
        </w:rPr>
        <w:t>Monitoring progress,</w:t>
      </w:r>
    </w:p>
    <w:p w14:paraId="70625F8B" w14:textId="4A8679B4" w:rsidR="00636B47" w:rsidRPr="00784F71" w:rsidRDefault="00636B47" w:rsidP="006E7D81">
      <w:pPr>
        <w:pStyle w:val="3Bulletedcopyblue"/>
        <w:numPr>
          <w:ilvl w:val="0"/>
          <w:numId w:val="1"/>
        </w:numPr>
        <w:rPr>
          <w:rFonts w:ascii="Calibri" w:hAnsi="Calibri" w:cs="Calibri"/>
          <w:lang w:val="en-GB"/>
        </w:rPr>
      </w:pPr>
      <w:r w:rsidRPr="290ADA88">
        <w:rPr>
          <w:rFonts w:ascii="Calibri" w:hAnsi="Calibri" w:cs="Calibri"/>
          <w:lang w:val="en-GB"/>
        </w:rPr>
        <w:t>Responding to the needs of individual pupils,</w:t>
      </w:r>
    </w:p>
    <w:p w14:paraId="4E8B9BAA" w14:textId="610054EF" w:rsidR="00636B47" w:rsidRPr="00784F71" w:rsidRDefault="00636B47" w:rsidP="006E7D81">
      <w:pPr>
        <w:pStyle w:val="3Bulletedcopyblue"/>
        <w:numPr>
          <w:ilvl w:val="0"/>
          <w:numId w:val="1"/>
        </w:numPr>
        <w:rPr>
          <w:rFonts w:ascii="Calibri" w:hAnsi="Calibri" w:cs="Calibri"/>
          <w:lang w:val="en-GB"/>
        </w:rPr>
      </w:pPr>
      <w:r w:rsidRPr="290ADA88">
        <w:rPr>
          <w:rFonts w:ascii="Calibri" w:hAnsi="Calibri" w:cs="Calibri"/>
          <w:lang w:val="en-GB"/>
        </w:rPr>
        <w:t xml:space="preserve">Responding appropriately to pupils whose parents wish them to be withdrawn from the non-statutory components of </w:t>
      </w:r>
      <w:r w:rsidR="00254DC8" w:rsidRPr="290ADA88">
        <w:rPr>
          <w:rFonts w:ascii="Calibri" w:hAnsi="Calibri" w:cs="Calibri"/>
          <w:lang w:val="en-GB"/>
        </w:rPr>
        <w:t>RHSE,</w:t>
      </w:r>
    </w:p>
    <w:p w14:paraId="57636AC8" w14:textId="4B1E7268" w:rsidR="007975B2" w:rsidRPr="00784F71" w:rsidRDefault="007975B2" w:rsidP="290ADA88">
      <w:pPr>
        <w:pStyle w:val="1bodycopy"/>
        <w:rPr>
          <w:rFonts w:ascii="Calibri" w:hAnsi="Calibri" w:cs="Calibri"/>
        </w:rPr>
      </w:pPr>
      <w:r w:rsidRPr="290ADA88">
        <w:rPr>
          <w:rFonts w:ascii="Calibri" w:hAnsi="Calibri" w:cs="Calibri"/>
        </w:rPr>
        <w:t xml:space="preserve">8.32 Staff do not have the right to opt out of teaching </w:t>
      </w:r>
      <w:r w:rsidR="00254DC8" w:rsidRPr="290ADA88">
        <w:rPr>
          <w:rFonts w:ascii="Calibri" w:hAnsi="Calibri" w:cs="Calibri"/>
        </w:rPr>
        <w:t>RHSE</w:t>
      </w:r>
      <w:r w:rsidRPr="290ADA88">
        <w:rPr>
          <w:rFonts w:ascii="Calibri" w:hAnsi="Calibri" w:cs="Calibri"/>
        </w:rPr>
        <w:t xml:space="preserve">. Staff who have concerns about teaching </w:t>
      </w:r>
      <w:r w:rsidR="00254DC8" w:rsidRPr="290ADA88">
        <w:rPr>
          <w:rFonts w:ascii="Calibri" w:hAnsi="Calibri" w:cs="Calibri"/>
        </w:rPr>
        <w:t>RHSE</w:t>
      </w:r>
      <w:r w:rsidRPr="290ADA88">
        <w:rPr>
          <w:rFonts w:ascii="Calibri" w:hAnsi="Calibri" w:cs="Calibri"/>
        </w:rPr>
        <w:t xml:space="preserve"> are encouraged to discuss this with the headteacher.</w:t>
      </w:r>
    </w:p>
    <w:p w14:paraId="69284B1D" w14:textId="3F5E56F9" w:rsidR="290ADA88" w:rsidRDefault="290ADA88" w:rsidP="290ADA88">
      <w:pPr>
        <w:pStyle w:val="3Bulletedcopyblue"/>
        <w:numPr>
          <w:ilvl w:val="0"/>
          <w:numId w:val="0"/>
        </w:numPr>
        <w:spacing w:line="259" w:lineRule="auto"/>
        <w:rPr>
          <w:rFonts w:ascii="Calibri" w:hAnsi="Calibri" w:cs="Calibri"/>
          <w:lang w:val="en-GB"/>
        </w:rPr>
      </w:pPr>
      <w:r w:rsidRPr="290ADA88">
        <w:rPr>
          <w:rFonts w:ascii="Calibri" w:hAnsi="Calibri" w:cs="Calibri"/>
          <w:lang w:val="en-GB"/>
        </w:rPr>
        <w:t>8.33 RHSE is co-ordinated by Mr Richard Turley.</w:t>
      </w:r>
    </w:p>
    <w:p w14:paraId="4F3E794D" w14:textId="77777777" w:rsidR="00636B47" w:rsidRPr="00784F71" w:rsidRDefault="00A467B4" w:rsidP="00636B47">
      <w:pPr>
        <w:pStyle w:val="Subhead2"/>
        <w:rPr>
          <w:rFonts w:ascii="Calibri" w:hAnsi="Calibri" w:cs="Calibri"/>
          <w:color w:val="auto"/>
          <w:sz w:val="20"/>
          <w:szCs w:val="20"/>
          <w:lang w:val="en-GB"/>
        </w:rPr>
      </w:pPr>
      <w:r w:rsidRPr="00784F71">
        <w:rPr>
          <w:rFonts w:ascii="Calibri" w:hAnsi="Calibri" w:cs="Calibri"/>
          <w:color w:val="auto"/>
          <w:sz w:val="20"/>
          <w:szCs w:val="20"/>
          <w:lang w:val="en-GB"/>
        </w:rPr>
        <w:lastRenderedPageBreak/>
        <w:t>8</w:t>
      </w:r>
      <w:r w:rsidR="00636B47" w:rsidRPr="00784F71">
        <w:rPr>
          <w:rFonts w:ascii="Calibri" w:hAnsi="Calibri" w:cs="Calibri"/>
          <w:color w:val="auto"/>
          <w:sz w:val="20"/>
          <w:szCs w:val="20"/>
          <w:lang w:val="en-GB"/>
        </w:rPr>
        <w:t>.4 Pupils</w:t>
      </w:r>
    </w:p>
    <w:p w14:paraId="61CDCEAD" w14:textId="1DCA18A0" w:rsidR="00636B47" w:rsidRPr="00784F71" w:rsidRDefault="00636B47" w:rsidP="290ADA88">
      <w:pPr>
        <w:pStyle w:val="1bodycopy10pt"/>
        <w:rPr>
          <w:rFonts w:ascii="Calibri" w:hAnsi="Calibri" w:cs="Calibri"/>
          <w:lang w:val="en-GB"/>
        </w:rPr>
      </w:pPr>
      <w:r w:rsidRPr="290ADA88">
        <w:rPr>
          <w:rFonts w:ascii="Calibri" w:hAnsi="Calibri" w:cs="Calibri"/>
        </w:rPr>
        <w:t>Pupils ar</w:t>
      </w:r>
      <w:r w:rsidR="00177C0C" w:rsidRPr="290ADA88">
        <w:rPr>
          <w:rFonts w:ascii="Calibri" w:hAnsi="Calibri" w:cs="Calibri"/>
        </w:rPr>
        <w:t xml:space="preserve">e expected to engage fully in </w:t>
      </w:r>
      <w:r w:rsidR="00254DC8" w:rsidRPr="290ADA88">
        <w:rPr>
          <w:rFonts w:ascii="Calibri" w:hAnsi="Calibri" w:cs="Calibri"/>
        </w:rPr>
        <w:t>RHSE</w:t>
      </w:r>
      <w:r w:rsidRPr="290ADA88">
        <w:rPr>
          <w:rFonts w:ascii="Calibri" w:hAnsi="Calibri" w:cs="Calibri"/>
        </w:rPr>
        <w:t xml:space="preserve"> and, when</w:t>
      </w:r>
      <w:r w:rsidR="00177C0C" w:rsidRPr="290ADA88">
        <w:rPr>
          <w:rFonts w:ascii="Calibri" w:hAnsi="Calibri" w:cs="Calibri"/>
        </w:rPr>
        <w:t xml:space="preserve"> discussing issues related to </w:t>
      </w:r>
      <w:r w:rsidR="00254DC8" w:rsidRPr="290ADA88">
        <w:rPr>
          <w:rFonts w:ascii="Calibri" w:hAnsi="Calibri" w:cs="Calibri"/>
        </w:rPr>
        <w:t>RHSE</w:t>
      </w:r>
      <w:r w:rsidRPr="290ADA88">
        <w:rPr>
          <w:rFonts w:ascii="Calibri" w:hAnsi="Calibri" w:cs="Calibri"/>
        </w:rPr>
        <w:t>, treat others with respect and sensitivity.</w:t>
      </w:r>
    </w:p>
    <w:p w14:paraId="2E8638BA" w14:textId="77777777" w:rsidR="00177C0C" w:rsidRPr="00784F71" w:rsidRDefault="00A467B4" w:rsidP="00177C0C">
      <w:pPr>
        <w:pStyle w:val="Heading1"/>
        <w:rPr>
          <w:rFonts w:ascii="Calibri" w:hAnsi="Calibri" w:cs="Calibri"/>
          <w:color w:val="auto"/>
          <w:sz w:val="20"/>
          <w:szCs w:val="20"/>
        </w:rPr>
      </w:pPr>
      <w:bookmarkStart w:id="10" w:name="_Toc11230574"/>
      <w:r w:rsidRPr="290ADA88">
        <w:rPr>
          <w:rFonts w:ascii="Calibri" w:hAnsi="Calibri" w:cs="Calibri"/>
          <w:color w:val="auto"/>
          <w:sz w:val="20"/>
          <w:szCs w:val="20"/>
        </w:rPr>
        <w:t>9</w:t>
      </w:r>
      <w:r w:rsidR="00636B47" w:rsidRPr="290ADA88">
        <w:rPr>
          <w:rFonts w:ascii="Calibri" w:hAnsi="Calibri" w:cs="Calibri"/>
          <w:color w:val="auto"/>
          <w:sz w:val="20"/>
          <w:szCs w:val="20"/>
        </w:rPr>
        <w:t>. Parents’ right to withdraw</w:t>
      </w:r>
      <w:bookmarkEnd w:id="10"/>
      <w:r w:rsidR="00636B47" w:rsidRPr="290ADA88">
        <w:rPr>
          <w:rFonts w:ascii="Calibri" w:hAnsi="Calibri" w:cs="Calibri"/>
          <w:color w:val="auto"/>
          <w:sz w:val="20"/>
          <w:szCs w:val="20"/>
        </w:rPr>
        <w:t xml:space="preserve"> </w:t>
      </w:r>
    </w:p>
    <w:p w14:paraId="2F8C773F" w14:textId="77777777" w:rsidR="007975B2" w:rsidRPr="00784F71" w:rsidRDefault="007975B2" w:rsidP="007975B2">
      <w:pPr>
        <w:pStyle w:val="1bodycopy10pt"/>
        <w:rPr>
          <w:rFonts w:ascii="Calibri" w:hAnsi="Calibri" w:cs="Calibri"/>
          <w:szCs w:val="20"/>
          <w:lang w:val="en-GB"/>
        </w:rPr>
      </w:pPr>
      <w:r w:rsidRPr="290ADA88">
        <w:rPr>
          <w:rFonts w:ascii="Calibri" w:hAnsi="Calibri" w:cs="Calibri"/>
          <w:lang w:val="en-GB"/>
        </w:rPr>
        <w:t>Parents do not have the right to withdraw their children from relationships education.</w:t>
      </w:r>
    </w:p>
    <w:p w14:paraId="7C715947" w14:textId="13FCDF88" w:rsidR="00DD6F88" w:rsidRPr="00784F71" w:rsidRDefault="00DD6F88" w:rsidP="290ADA88">
      <w:pPr>
        <w:pStyle w:val="3Bulletedcopyblue"/>
        <w:numPr>
          <w:ilvl w:val="0"/>
          <w:numId w:val="0"/>
        </w:numPr>
        <w:rPr>
          <w:rFonts w:ascii="Calibri" w:hAnsi="Calibri" w:cs="Calibri"/>
          <w:lang w:val="en-GB"/>
        </w:rPr>
      </w:pPr>
      <w:r w:rsidRPr="277D2042">
        <w:rPr>
          <w:rFonts w:ascii="Calibri" w:hAnsi="Calibri" w:cs="Calibri"/>
          <w:lang w:val="en-GB"/>
        </w:rPr>
        <w:t xml:space="preserve">Parents have the right to withdraw their children from the </w:t>
      </w:r>
      <w:r w:rsidR="00636B47" w:rsidRPr="277D2042">
        <w:rPr>
          <w:rFonts w:ascii="Calibri" w:hAnsi="Calibri" w:cs="Calibri"/>
          <w:lang w:val="en-GB"/>
        </w:rPr>
        <w:t>non-statutory</w:t>
      </w:r>
      <w:r w:rsidRPr="277D2042">
        <w:rPr>
          <w:rFonts w:ascii="Calibri" w:hAnsi="Calibri" w:cs="Calibri"/>
          <w:lang w:val="en-GB"/>
        </w:rPr>
        <w:t xml:space="preserve"> elements of sex education</w:t>
      </w:r>
      <w:r w:rsidR="00D104A9" w:rsidRPr="277D2042">
        <w:rPr>
          <w:rFonts w:ascii="Calibri" w:hAnsi="Calibri" w:cs="Calibri"/>
          <w:lang w:val="en-GB"/>
        </w:rPr>
        <w:t xml:space="preserve"> within </w:t>
      </w:r>
      <w:r w:rsidR="00254DC8" w:rsidRPr="277D2042">
        <w:rPr>
          <w:rFonts w:ascii="Calibri" w:hAnsi="Calibri" w:cs="Calibri"/>
          <w:lang w:val="en-GB"/>
        </w:rPr>
        <w:t>RHSE</w:t>
      </w:r>
      <w:r w:rsidRPr="277D2042">
        <w:rPr>
          <w:rFonts w:ascii="Calibri" w:hAnsi="Calibri" w:cs="Calibri"/>
          <w:lang w:val="en-GB"/>
        </w:rPr>
        <w:t xml:space="preserve">. </w:t>
      </w:r>
    </w:p>
    <w:p w14:paraId="49F2BBA4" w14:textId="77777777" w:rsidR="00DD6F88" w:rsidRPr="00784F71" w:rsidRDefault="00DD6F88" w:rsidP="00636B47">
      <w:pPr>
        <w:pStyle w:val="1bodycopy10pt"/>
        <w:rPr>
          <w:rFonts w:ascii="Calibri" w:hAnsi="Calibri" w:cs="Calibri"/>
          <w:szCs w:val="20"/>
          <w:lang w:val="en-GB"/>
        </w:rPr>
      </w:pPr>
      <w:r w:rsidRPr="00784F71">
        <w:rPr>
          <w:rFonts w:ascii="Calibri" w:hAnsi="Calibri" w:cs="Calibri"/>
          <w:szCs w:val="20"/>
          <w:lang w:val="en-GB"/>
        </w:rPr>
        <w:t xml:space="preserve">Requests for withdrawal should be put in writing </w:t>
      </w:r>
      <w:r w:rsidR="0026150A" w:rsidRPr="00784F71">
        <w:rPr>
          <w:rFonts w:ascii="Calibri" w:hAnsi="Calibri" w:cs="Calibri"/>
          <w:szCs w:val="20"/>
          <w:lang w:val="en-GB"/>
        </w:rPr>
        <w:t xml:space="preserve">using the form found in Appendix 3 of this policy </w:t>
      </w:r>
      <w:r w:rsidRPr="00784F71">
        <w:rPr>
          <w:rFonts w:ascii="Calibri" w:hAnsi="Calibri" w:cs="Calibri"/>
          <w:szCs w:val="20"/>
          <w:lang w:val="en-GB"/>
        </w:rPr>
        <w:t>and addressed to the headteacher.</w:t>
      </w:r>
    </w:p>
    <w:p w14:paraId="23DE523C" w14:textId="41696B2D" w:rsidR="00CA71F1" w:rsidRPr="00784F71" w:rsidRDefault="00DD6F88" w:rsidP="290ADA88">
      <w:pPr>
        <w:pStyle w:val="1bodycopy10pt"/>
        <w:rPr>
          <w:rFonts w:ascii="Calibri" w:hAnsi="Calibri" w:cs="Calibri"/>
          <w:lang w:val="en-GB"/>
        </w:rPr>
      </w:pPr>
      <w:r w:rsidRPr="290ADA88">
        <w:rPr>
          <w:rFonts w:ascii="Calibri" w:hAnsi="Calibri" w:cs="Calibri"/>
          <w:lang w:val="en-GB"/>
        </w:rPr>
        <w:t xml:space="preserve">Alternative </w:t>
      </w:r>
      <w:r w:rsidR="00A11F4C" w:rsidRPr="290ADA88">
        <w:rPr>
          <w:rFonts w:ascii="Calibri" w:hAnsi="Calibri" w:cs="Calibri"/>
          <w:lang w:val="en-GB"/>
        </w:rPr>
        <w:t xml:space="preserve">school </w:t>
      </w:r>
      <w:r w:rsidRPr="290ADA88">
        <w:rPr>
          <w:rFonts w:ascii="Calibri" w:hAnsi="Calibri" w:cs="Calibri"/>
          <w:lang w:val="en-GB"/>
        </w:rPr>
        <w:t>work and appropriate supervision will be given to pupils who are withdrawn from sex education.</w:t>
      </w:r>
    </w:p>
    <w:p w14:paraId="5BAEB390" w14:textId="77777777" w:rsidR="00636B47" w:rsidRPr="00784F71" w:rsidRDefault="00A467B4" w:rsidP="00636B47">
      <w:pPr>
        <w:pStyle w:val="Heading1"/>
        <w:rPr>
          <w:rFonts w:ascii="Calibri" w:hAnsi="Calibri" w:cs="Calibri"/>
          <w:color w:val="auto"/>
          <w:sz w:val="20"/>
          <w:szCs w:val="20"/>
        </w:rPr>
      </w:pPr>
      <w:bookmarkStart w:id="11" w:name="_Toc11230575"/>
      <w:r w:rsidRPr="00784F71">
        <w:rPr>
          <w:rFonts w:ascii="Calibri" w:hAnsi="Calibri" w:cs="Calibri"/>
          <w:color w:val="auto"/>
          <w:sz w:val="20"/>
          <w:szCs w:val="20"/>
        </w:rPr>
        <w:t>10</w:t>
      </w:r>
      <w:r w:rsidR="00636B47" w:rsidRPr="00784F71">
        <w:rPr>
          <w:rFonts w:ascii="Calibri" w:hAnsi="Calibri" w:cs="Calibri"/>
          <w:color w:val="auto"/>
          <w:sz w:val="20"/>
          <w:szCs w:val="20"/>
        </w:rPr>
        <w:t>. Training</w:t>
      </w:r>
      <w:bookmarkEnd w:id="11"/>
    </w:p>
    <w:p w14:paraId="5E9C5FC7" w14:textId="77777777" w:rsidR="00636B47" w:rsidRPr="00784F71" w:rsidRDefault="00636B47" w:rsidP="290ADA88">
      <w:pPr>
        <w:pStyle w:val="1bodycopy10pt"/>
        <w:rPr>
          <w:rFonts w:ascii="Calibri" w:hAnsi="Calibri" w:cs="Calibri"/>
          <w:lang w:val="en-GB"/>
        </w:rPr>
      </w:pPr>
      <w:r w:rsidRPr="290ADA88">
        <w:rPr>
          <w:rFonts w:ascii="Calibri" w:hAnsi="Calibri" w:cs="Calibri"/>
          <w:lang w:val="en-GB"/>
        </w:rPr>
        <w:t xml:space="preserve">Staff are trained on the delivery of </w:t>
      </w:r>
      <w:r w:rsidR="00254DC8" w:rsidRPr="290ADA88">
        <w:rPr>
          <w:rFonts w:ascii="Calibri" w:hAnsi="Calibri" w:cs="Calibri"/>
          <w:lang w:val="en-GB"/>
        </w:rPr>
        <w:t>RHSE</w:t>
      </w:r>
      <w:r w:rsidRPr="290ADA88">
        <w:rPr>
          <w:rFonts w:ascii="Calibri" w:hAnsi="Calibri" w:cs="Calibri"/>
          <w:lang w:val="en-GB"/>
        </w:rPr>
        <w:t xml:space="preserve"> as part of their induction and it is included in our continuing professional development calendar. </w:t>
      </w:r>
    </w:p>
    <w:p w14:paraId="52E56223" w14:textId="21664DAA" w:rsidR="00CA71F1" w:rsidRPr="00784F71" w:rsidRDefault="00636B47" w:rsidP="290ADA88">
      <w:pPr>
        <w:pStyle w:val="1bodycopy10pt"/>
        <w:rPr>
          <w:rFonts w:ascii="Calibri" w:hAnsi="Calibri" w:cs="Calibri"/>
          <w:lang w:val="en-GB"/>
        </w:rPr>
      </w:pPr>
      <w:r w:rsidRPr="290ADA88">
        <w:rPr>
          <w:rFonts w:ascii="Calibri" w:hAnsi="Calibri" w:cs="Calibri"/>
          <w:lang w:val="en-GB"/>
        </w:rPr>
        <w:t xml:space="preserve">The headteacher will also invite visitors from outside the school, such as school nurses or sexual health professionals, to provide support and training to staff teaching </w:t>
      </w:r>
      <w:r w:rsidR="00254DC8" w:rsidRPr="290ADA88">
        <w:rPr>
          <w:rFonts w:ascii="Calibri" w:hAnsi="Calibri" w:cs="Calibri"/>
          <w:lang w:val="en-GB"/>
        </w:rPr>
        <w:t>RHSE</w:t>
      </w:r>
      <w:r w:rsidRPr="290ADA88">
        <w:rPr>
          <w:rFonts w:ascii="Calibri" w:hAnsi="Calibri" w:cs="Calibri"/>
          <w:lang w:val="en-GB"/>
        </w:rPr>
        <w:t>.</w:t>
      </w:r>
    </w:p>
    <w:p w14:paraId="7061177C" w14:textId="77777777" w:rsidR="00636B47" w:rsidRPr="00784F71" w:rsidRDefault="00A467B4" w:rsidP="00636B47">
      <w:pPr>
        <w:pStyle w:val="Heading1"/>
        <w:rPr>
          <w:rFonts w:ascii="Calibri" w:hAnsi="Calibri" w:cs="Calibri"/>
          <w:color w:val="auto"/>
          <w:sz w:val="20"/>
          <w:szCs w:val="20"/>
        </w:rPr>
      </w:pPr>
      <w:bookmarkStart w:id="12" w:name="_Toc11230576"/>
      <w:r w:rsidRPr="00784F71">
        <w:rPr>
          <w:rFonts w:ascii="Calibri" w:hAnsi="Calibri" w:cs="Calibri"/>
          <w:color w:val="auto"/>
          <w:sz w:val="20"/>
          <w:szCs w:val="20"/>
        </w:rPr>
        <w:t>11</w:t>
      </w:r>
      <w:r w:rsidR="00636B47" w:rsidRPr="00784F71">
        <w:rPr>
          <w:rFonts w:ascii="Calibri" w:hAnsi="Calibri" w:cs="Calibri"/>
          <w:color w:val="auto"/>
          <w:sz w:val="20"/>
          <w:szCs w:val="20"/>
        </w:rPr>
        <w:t>. Monitoring arrangements</w:t>
      </w:r>
      <w:bookmarkEnd w:id="12"/>
    </w:p>
    <w:p w14:paraId="7724FBDB" w14:textId="4E11AE14" w:rsidR="00636B47" w:rsidRPr="00784F71" w:rsidRDefault="00E421DA" w:rsidP="290ADA88">
      <w:pPr>
        <w:pStyle w:val="1bodycopy10pt"/>
        <w:rPr>
          <w:rFonts w:ascii="Calibri" w:hAnsi="Calibri" w:cs="Calibri"/>
          <w:lang w:val="en-GB"/>
        </w:rPr>
      </w:pPr>
      <w:r w:rsidRPr="290ADA88">
        <w:rPr>
          <w:rFonts w:ascii="Calibri" w:hAnsi="Calibri" w:cs="Calibri"/>
          <w:lang w:val="en-GB"/>
        </w:rPr>
        <w:t xml:space="preserve">The delivery of </w:t>
      </w:r>
      <w:r w:rsidR="00254DC8" w:rsidRPr="290ADA88">
        <w:rPr>
          <w:rFonts w:ascii="Calibri" w:hAnsi="Calibri" w:cs="Calibri"/>
          <w:lang w:val="en-GB"/>
        </w:rPr>
        <w:t>RHSE</w:t>
      </w:r>
      <w:r w:rsidR="00636B47" w:rsidRPr="290ADA88">
        <w:rPr>
          <w:rFonts w:ascii="Calibri" w:hAnsi="Calibri" w:cs="Calibri"/>
          <w:lang w:val="en-GB"/>
        </w:rPr>
        <w:t xml:space="preserve"> is monitored by Richard Turley through:</w:t>
      </w:r>
    </w:p>
    <w:p w14:paraId="6C8F4EFC" w14:textId="49F119EC" w:rsidR="00636B47" w:rsidRDefault="00636B47" w:rsidP="290ADA88">
      <w:pPr>
        <w:pStyle w:val="1bodycopy10pt"/>
        <w:rPr>
          <w:rFonts w:ascii="Calibri" w:hAnsi="Calibri" w:cs="Calibri"/>
          <w:lang w:val="en-GB"/>
        </w:rPr>
      </w:pPr>
      <w:r w:rsidRPr="290ADA88">
        <w:rPr>
          <w:rFonts w:ascii="Calibri" w:hAnsi="Calibri" w:cs="Calibri"/>
          <w:lang w:val="en-GB"/>
        </w:rPr>
        <w:t>Lesson sampling, learning walks, pupil voice and work scrutiny.</w:t>
      </w:r>
    </w:p>
    <w:p w14:paraId="6180483F" w14:textId="77777777" w:rsidR="00636B47" w:rsidRPr="00784F71" w:rsidRDefault="00636B47" w:rsidP="00636B47">
      <w:pPr>
        <w:pStyle w:val="1bodycopy10pt"/>
        <w:rPr>
          <w:rFonts w:ascii="Calibri" w:hAnsi="Calibri" w:cs="Calibri"/>
          <w:szCs w:val="20"/>
          <w:lang w:val="en-GB"/>
        </w:rPr>
      </w:pPr>
      <w:r w:rsidRPr="00784F71">
        <w:rPr>
          <w:rFonts w:ascii="Calibri" w:hAnsi="Calibri" w:cs="Calibri"/>
          <w:szCs w:val="20"/>
          <w:lang w:val="en-GB"/>
        </w:rPr>
        <w:t xml:space="preserve">Pupils’ development in </w:t>
      </w:r>
      <w:r w:rsidR="00254DC8" w:rsidRPr="00784F71">
        <w:rPr>
          <w:rFonts w:ascii="Calibri" w:hAnsi="Calibri" w:cs="Calibri"/>
          <w:szCs w:val="20"/>
          <w:lang w:val="en-GB"/>
        </w:rPr>
        <w:t>RHSE</w:t>
      </w:r>
      <w:r w:rsidRPr="00784F71">
        <w:rPr>
          <w:rFonts w:ascii="Calibri" w:hAnsi="Calibri" w:cs="Calibri"/>
          <w:szCs w:val="20"/>
          <w:lang w:val="en-GB"/>
        </w:rPr>
        <w:t xml:space="preserve"> is monitored by class teachers as part of our internal assessment systems. </w:t>
      </w:r>
    </w:p>
    <w:p w14:paraId="7C17849B" w14:textId="3562BBFC" w:rsidR="00636B47" w:rsidRDefault="00636B47" w:rsidP="290ADA88">
      <w:pPr>
        <w:pStyle w:val="1bodycopy10pt"/>
        <w:rPr>
          <w:rFonts w:ascii="Calibri" w:hAnsi="Calibri" w:cs="Calibri"/>
          <w:lang w:val="en-GB"/>
        </w:rPr>
      </w:pPr>
      <w:r w:rsidRPr="290ADA88">
        <w:rPr>
          <w:rFonts w:ascii="Calibri" w:hAnsi="Calibri" w:cs="Calibri"/>
          <w:lang w:val="en-GB"/>
        </w:rPr>
        <w:t>This policy will be reviewed by Richard Turley annually, informed by pupil voice and the Wyche RHSE working party. At every review, the policy will be approved by the Teaching &amp; Learning Committee.</w:t>
      </w:r>
    </w:p>
    <w:p w14:paraId="27D28259" w14:textId="3A9E565D" w:rsidR="00C07790" w:rsidRDefault="00C07790" w:rsidP="290ADA88">
      <w:pPr>
        <w:pStyle w:val="1bodycopy10pt"/>
        <w:rPr>
          <w:rFonts w:ascii="Calibri" w:hAnsi="Calibri" w:cs="Calibri"/>
          <w:lang w:val="en-GB"/>
        </w:rPr>
      </w:pPr>
    </w:p>
    <w:p w14:paraId="67640539" w14:textId="606C5B3D" w:rsidR="00C07790" w:rsidRDefault="00C07790" w:rsidP="290ADA88">
      <w:pPr>
        <w:pStyle w:val="1bodycopy10pt"/>
        <w:rPr>
          <w:rFonts w:ascii="Calibri" w:hAnsi="Calibri" w:cs="Calibri"/>
          <w:lang w:val="en-GB"/>
        </w:rPr>
      </w:pPr>
    </w:p>
    <w:p w14:paraId="37F51385" w14:textId="360DBE3E" w:rsidR="00C07790" w:rsidRDefault="00C07790" w:rsidP="290ADA88">
      <w:pPr>
        <w:pStyle w:val="1bodycopy10pt"/>
        <w:rPr>
          <w:rFonts w:ascii="Calibri" w:hAnsi="Calibri" w:cs="Calibri"/>
          <w:lang w:val="en-GB"/>
        </w:rPr>
      </w:pPr>
    </w:p>
    <w:p w14:paraId="48481CCD" w14:textId="126102B8" w:rsidR="00C07790" w:rsidRDefault="00C07790" w:rsidP="290ADA88">
      <w:pPr>
        <w:pStyle w:val="1bodycopy10pt"/>
        <w:rPr>
          <w:rFonts w:ascii="Calibri" w:hAnsi="Calibri" w:cs="Calibri"/>
          <w:lang w:val="en-GB"/>
        </w:rPr>
      </w:pPr>
    </w:p>
    <w:p w14:paraId="2EB209D6" w14:textId="0E5916F5" w:rsidR="00C07790" w:rsidRDefault="00C07790" w:rsidP="290ADA88">
      <w:pPr>
        <w:pStyle w:val="1bodycopy10pt"/>
        <w:rPr>
          <w:rFonts w:ascii="Calibri" w:hAnsi="Calibri" w:cs="Calibri"/>
          <w:lang w:val="en-GB"/>
        </w:rPr>
      </w:pPr>
    </w:p>
    <w:p w14:paraId="0AD26796" w14:textId="27B69B92" w:rsidR="00C07790" w:rsidRDefault="00C07790" w:rsidP="290ADA88">
      <w:pPr>
        <w:pStyle w:val="1bodycopy10pt"/>
        <w:rPr>
          <w:rFonts w:ascii="Calibri" w:hAnsi="Calibri" w:cs="Calibri"/>
          <w:lang w:val="en-GB"/>
        </w:rPr>
      </w:pPr>
    </w:p>
    <w:p w14:paraId="237AFFB1" w14:textId="1734996C" w:rsidR="00C07790" w:rsidRDefault="00C07790" w:rsidP="290ADA88">
      <w:pPr>
        <w:pStyle w:val="1bodycopy10pt"/>
        <w:rPr>
          <w:rFonts w:ascii="Calibri" w:hAnsi="Calibri" w:cs="Calibri"/>
          <w:lang w:val="en-GB"/>
        </w:rPr>
      </w:pPr>
    </w:p>
    <w:p w14:paraId="57EE7C34" w14:textId="54408E65" w:rsidR="00C07790" w:rsidRDefault="00C07790" w:rsidP="290ADA88">
      <w:pPr>
        <w:pStyle w:val="1bodycopy10pt"/>
        <w:rPr>
          <w:rFonts w:ascii="Calibri" w:hAnsi="Calibri" w:cs="Calibri"/>
          <w:lang w:val="en-GB"/>
        </w:rPr>
      </w:pPr>
    </w:p>
    <w:p w14:paraId="4BA39E4B" w14:textId="46BE8817" w:rsidR="00C07790" w:rsidRDefault="00C07790" w:rsidP="290ADA88">
      <w:pPr>
        <w:pStyle w:val="1bodycopy10pt"/>
        <w:rPr>
          <w:rFonts w:ascii="Calibri" w:hAnsi="Calibri" w:cs="Calibri"/>
          <w:lang w:val="en-GB"/>
        </w:rPr>
      </w:pPr>
    </w:p>
    <w:p w14:paraId="1677BCAA" w14:textId="77777777" w:rsidR="00C07790" w:rsidRPr="00784F71" w:rsidRDefault="00C07790" w:rsidP="290ADA88">
      <w:pPr>
        <w:pStyle w:val="1bodycopy10pt"/>
        <w:rPr>
          <w:rFonts w:ascii="Calibri" w:hAnsi="Calibri" w:cs="Calibri"/>
          <w:lang w:val="en-GB"/>
        </w:rPr>
      </w:pPr>
    </w:p>
    <w:p w14:paraId="17A437CE" w14:textId="17A9958F" w:rsidR="00636B47" w:rsidRDefault="001B48C8" w:rsidP="001B48C8">
      <w:pPr>
        <w:pStyle w:val="Heading3"/>
        <w:rPr>
          <w:rFonts w:ascii="Calibri" w:hAnsi="Calibri" w:cs="Calibri"/>
          <w:color w:val="auto"/>
          <w:sz w:val="20"/>
          <w:szCs w:val="20"/>
        </w:rPr>
      </w:pPr>
      <w:bookmarkStart w:id="13" w:name="_Toc11230577"/>
      <w:r>
        <w:rPr>
          <w:rFonts w:ascii="Calibri" w:hAnsi="Calibri" w:cs="Calibri"/>
          <w:color w:val="auto"/>
          <w:sz w:val="20"/>
          <w:szCs w:val="20"/>
        </w:rPr>
        <w:lastRenderedPageBreak/>
        <w:t>A</w:t>
      </w:r>
      <w:r w:rsidR="00636B47" w:rsidRPr="34215753">
        <w:rPr>
          <w:rFonts w:ascii="Calibri" w:hAnsi="Calibri" w:cs="Calibri"/>
          <w:color w:val="auto"/>
          <w:sz w:val="20"/>
          <w:szCs w:val="20"/>
        </w:rPr>
        <w:t>ppendix 1</w:t>
      </w:r>
      <w:bookmarkEnd w:id="13"/>
      <w:r w:rsidR="006D6261" w:rsidRPr="34215753">
        <w:rPr>
          <w:rFonts w:ascii="Calibri" w:hAnsi="Calibri" w:cs="Calibri"/>
          <w:color w:val="auto"/>
          <w:sz w:val="20"/>
          <w:szCs w:val="20"/>
        </w:rPr>
        <w:t xml:space="preserve"> Curriculum Mapping</w:t>
      </w:r>
    </w:p>
    <w:p w14:paraId="2C684E61" w14:textId="7D5E4C87" w:rsidR="00A45572" w:rsidRPr="005F6C4D" w:rsidRDefault="00A45572" w:rsidP="00A45572">
      <w:pPr>
        <w:rPr>
          <w:color w:val="C00000"/>
          <w:sz w:val="32"/>
          <w:szCs w:val="32"/>
        </w:rPr>
      </w:pPr>
      <w:r w:rsidRPr="0773E3A5">
        <w:rPr>
          <w:b/>
          <w:bCs/>
          <w:color w:val="C00000"/>
          <w:sz w:val="32"/>
          <w:szCs w:val="32"/>
        </w:rPr>
        <w:t xml:space="preserve">Malvern Wyche C of E Primary School </w:t>
      </w:r>
      <w:r w:rsidRPr="0773E3A5">
        <w:rPr>
          <w:color w:val="C00000"/>
          <w:sz w:val="32"/>
          <w:szCs w:val="32"/>
        </w:rPr>
        <w:t xml:space="preserve">Curriculum Map for personal &amp; Social </w:t>
      </w:r>
      <w:proofErr w:type="spellStart"/>
      <w:r w:rsidRPr="0773E3A5">
        <w:rPr>
          <w:color w:val="C00000"/>
          <w:sz w:val="32"/>
          <w:szCs w:val="32"/>
        </w:rPr>
        <w:t>Edication</w:t>
      </w:r>
      <w:proofErr w:type="spellEnd"/>
      <w:r>
        <w:br/>
      </w:r>
      <w:r w:rsidRPr="0773E3A5">
        <w:rPr>
          <w:color w:val="C00000"/>
          <w:sz w:val="32"/>
          <w:szCs w:val="32"/>
        </w:rPr>
        <w:t>(RSE, PSHE, FBV, SMSC and Safeguarding Education)</w:t>
      </w:r>
    </w:p>
    <w:p w14:paraId="3893A872" w14:textId="77777777" w:rsidR="00A45572" w:rsidRDefault="00A45572" w:rsidP="00A45572">
      <w:pPr>
        <w:rPr>
          <w:color w:val="C00000"/>
        </w:rPr>
      </w:pPr>
      <w:r w:rsidRPr="69DC1CE1">
        <w:rPr>
          <w:color w:val="C00000"/>
          <w:sz w:val="24"/>
        </w:rPr>
        <w:t xml:space="preserve">The majority of lessons will be pitched in an age-appropriate way to mixed age classes. Where the lessons involve information about changes to our bodies, naming the external genitals or safeguarding advice, we will teach them in single age groups to ensure these are properly pitched. </w:t>
      </w:r>
    </w:p>
    <w:p w14:paraId="13B1E2A7" w14:textId="77777777" w:rsidR="00A45572" w:rsidRDefault="00A45572" w:rsidP="00A45572">
      <w:pPr>
        <w:rPr>
          <w:color w:val="C00000"/>
        </w:rPr>
      </w:pPr>
      <w:r w:rsidRPr="69DC1CE1">
        <w:rPr>
          <w:color w:val="C00000"/>
          <w:sz w:val="24"/>
        </w:rPr>
        <w:t xml:space="preserve">Details of these lessons are </w:t>
      </w:r>
      <w:proofErr w:type="spellStart"/>
      <w:r w:rsidRPr="69DC1CE1">
        <w:rPr>
          <w:color w:val="C00000"/>
          <w:sz w:val="24"/>
        </w:rPr>
        <w:t>summarised</w:t>
      </w:r>
      <w:proofErr w:type="spellEnd"/>
      <w:r w:rsidRPr="69DC1CE1">
        <w:rPr>
          <w:color w:val="C00000"/>
          <w:sz w:val="24"/>
        </w:rPr>
        <w:t xml:space="preserve"> underneath the lesson title.</w:t>
      </w:r>
    </w:p>
    <w:tbl>
      <w:tblPr>
        <w:tblStyle w:val="TableGrid"/>
        <w:tblW w:w="15455" w:type="dxa"/>
        <w:tblInd w:w="-459" w:type="dxa"/>
        <w:tblBorders>
          <w:top w:val="single" w:sz="24" w:space="0" w:color="C00000"/>
          <w:left w:val="single" w:sz="24" w:space="0" w:color="C00000"/>
          <w:bottom w:val="single" w:sz="24" w:space="0" w:color="C00000"/>
          <w:right w:val="single" w:sz="24" w:space="0" w:color="C00000"/>
          <w:insideH w:val="single" w:sz="6" w:space="0" w:color="C00000"/>
          <w:insideV w:val="single" w:sz="6" w:space="0" w:color="C00000"/>
        </w:tblBorders>
        <w:tblLook w:val="04A0" w:firstRow="1" w:lastRow="0" w:firstColumn="1" w:lastColumn="0" w:noHBand="0" w:noVBand="1"/>
      </w:tblPr>
      <w:tblGrid>
        <w:gridCol w:w="695"/>
        <w:gridCol w:w="1228"/>
        <w:gridCol w:w="650"/>
        <w:gridCol w:w="2162"/>
        <w:gridCol w:w="2136"/>
        <w:gridCol w:w="2130"/>
        <w:gridCol w:w="2181"/>
        <w:gridCol w:w="2129"/>
        <w:gridCol w:w="2144"/>
      </w:tblGrid>
      <w:tr w:rsidR="00A45572" w:rsidRPr="005F6C4D" w14:paraId="02D88AF7" w14:textId="77777777" w:rsidTr="6A77544E">
        <w:trPr>
          <w:trHeight w:val="261"/>
        </w:trPr>
        <w:tc>
          <w:tcPr>
            <w:tcW w:w="1478" w:type="dxa"/>
            <w:gridSpan w:val="2"/>
            <w:tcBorders>
              <w:top w:val="single" w:sz="24" w:space="0" w:color="C00000"/>
              <w:bottom w:val="single" w:sz="6" w:space="0" w:color="C00000"/>
            </w:tcBorders>
            <w:shd w:val="clear" w:color="auto" w:fill="C00000"/>
            <w:vAlign w:val="center"/>
          </w:tcPr>
          <w:p w14:paraId="2A50CDDA"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EYFS &amp; Key Stage 1</w:t>
            </w:r>
          </w:p>
          <w:p w14:paraId="78F5EBF9"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(R, 1 &amp; 2)</w:t>
            </w:r>
          </w:p>
        </w:tc>
        <w:tc>
          <w:tcPr>
            <w:tcW w:w="650" w:type="dxa"/>
            <w:tcBorders>
              <w:top w:val="single" w:sz="24" w:space="0" w:color="C00000"/>
              <w:bottom w:val="single" w:sz="6" w:space="0" w:color="C00000"/>
            </w:tcBorders>
            <w:shd w:val="clear" w:color="auto" w:fill="C00000"/>
          </w:tcPr>
          <w:p w14:paraId="0D6AB01D" w14:textId="77777777" w:rsidR="00A45572" w:rsidRPr="00126D57" w:rsidRDefault="00A45572" w:rsidP="00A45572">
            <w:pPr>
              <w:jc w:val="center"/>
              <w:rPr>
                <w:rFonts w:eastAsiaTheme="minorEastAsia" w:cstheme="minorHAnsi"/>
                <w:b/>
                <w:bCs/>
                <w:color w:val="FFFFFF" w:themeColor="background1"/>
                <w:sz w:val="20"/>
                <w:szCs w:val="20"/>
              </w:rPr>
            </w:pPr>
          </w:p>
        </w:tc>
        <w:tc>
          <w:tcPr>
            <w:tcW w:w="2224" w:type="dxa"/>
            <w:tcBorders>
              <w:top w:val="single" w:sz="24" w:space="0" w:color="C00000"/>
              <w:bottom w:val="single" w:sz="6" w:space="0" w:color="C00000"/>
            </w:tcBorders>
            <w:shd w:val="clear" w:color="auto" w:fill="C00000"/>
            <w:vAlign w:val="center"/>
          </w:tcPr>
          <w:p w14:paraId="50F2F75D"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1</w:t>
            </w:r>
          </w:p>
        </w:tc>
        <w:tc>
          <w:tcPr>
            <w:tcW w:w="2219" w:type="dxa"/>
            <w:tcBorders>
              <w:top w:val="single" w:sz="24" w:space="0" w:color="C00000"/>
              <w:bottom w:val="single" w:sz="6" w:space="0" w:color="C00000"/>
            </w:tcBorders>
            <w:shd w:val="clear" w:color="auto" w:fill="C00000"/>
            <w:vAlign w:val="center"/>
          </w:tcPr>
          <w:p w14:paraId="140898C8"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2</w:t>
            </w:r>
          </w:p>
        </w:tc>
        <w:tc>
          <w:tcPr>
            <w:tcW w:w="2217" w:type="dxa"/>
            <w:tcBorders>
              <w:top w:val="single" w:sz="24" w:space="0" w:color="C00000"/>
              <w:bottom w:val="single" w:sz="6" w:space="0" w:color="C00000"/>
            </w:tcBorders>
            <w:shd w:val="clear" w:color="auto" w:fill="C00000"/>
            <w:vAlign w:val="center"/>
          </w:tcPr>
          <w:p w14:paraId="28D9FD03"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1</w:t>
            </w:r>
          </w:p>
        </w:tc>
        <w:tc>
          <w:tcPr>
            <w:tcW w:w="2229" w:type="dxa"/>
            <w:tcBorders>
              <w:top w:val="single" w:sz="24" w:space="0" w:color="C00000"/>
              <w:bottom w:val="single" w:sz="6" w:space="0" w:color="C00000"/>
            </w:tcBorders>
            <w:shd w:val="clear" w:color="auto" w:fill="C00000"/>
            <w:vAlign w:val="center"/>
          </w:tcPr>
          <w:p w14:paraId="4DCC1316"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2</w:t>
            </w:r>
          </w:p>
        </w:tc>
        <w:tc>
          <w:tcPr>
            <w:tcW w:w="2217" w:type="dxa"/>
            <w:tcBorders>
              <w:top w:val="single" w:sz="24" w:space="0" w:color="C00000"/>
              <w:bottom w:val="single" w:sz="6" w:space="0" w:color="C00000"/>
            </w:tcBorders>
            <w:shd w:val="clear" w:color="auto" w:fill="C00000"/>
            <w:vAlign w:val="center"/>
          </w:tcPr>
          <w:p w14:paraId="29051945"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1</w:t>
            </w:r>
          </w:p>
        </w:tc>
        <w:tc>
          <w:tcPr>
            <w:tcW w:w="2221" w:type="dxa"/>
            <w:tcBorders>
              <w:top w:val="single" w:sz="24" w:space="0" w:color="C00000"/>
              <w:bottom w:val="single" w:sz="6" w:space="0" w:color="C00000"/>
            </w:tcBorders>
            <w:shd w:val="clear" w:color="auto" w:fill="C00000"/>
            <w:vAlign w:val="center"/>
          </w:tcPr>
          <w:p w14:paraId="43A74395"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2</w:t>
            </w:r>
          </w:p>
        </w:tc>
      </w:tr>
      <w:tr w:rsidR="00A45572" w:rsidRPr="005F6C4D" w14:paraId="48834345" w14:textId="77777777" w:rsidTr="6A77544E">
        <w:trPr>
          <w:trHeight w:val="261"/>
        </w:trPr>
        <w:tc>
          <w:tcPr>
            <w:tcW w:w="1478" w:type="dxa"/>
            <w:gridSpan w:val="2"/>
            <w:tcBorders>
              <w:top w:val="single" w:sz="6" w:space="0" w:color="C00000"/>
              <w:bottom w:val="single" w:sz="24" w:space="0" w:color="C00000"/>
            </w:tcBorders>
            <w:shd w:val="clear" w:color="auto" w:fill="FFFFFF" w:themeFill="background1"/>
            <w:vAlign w:val="center"/>
          </w:tcPr>
          <w:p w14:paraId="4857E56B"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Unit Title</w:t>
            </w:r>
          </w:p>
        </w:tc>
        <w:tc>
          <w:tcPr>
            <w:tcW w:w="650" w:type="dxa"/>
            <w:tcBorders>
              <w:top w:val="single" w:sz="6" w:space="0" w:color="C00000"/>
              <w:bottom w:val="single" w:sz="24" w:space="0" w:color="C00000"/>
            </w:tcBorders>
            <w:shd w:val="clear" w:color="auto" w:fill="FFFFFF" w:themeFill="background1"/>
          </w:tcPr>
          <w:p w14:paraId="6F0922D8" w14:textId="77777777" w:rsidR="00A45572" w:rsidRPr="00126D57" w:rsidRDefault="00A45572" w:rsidP="00A45572">
            <w:pPr>
              <w:rPr>
                <w:rFonts w:eastAsiaTheme="minorEastAsia" w:cstheme="minorHAnsi"/>
                <w:b/>
                <w:bCs/>
                <w:color w:val="C00000"/>
                <w:sz w:val="20"/>
                <w:szCs w:val="20"/>
              </w:rPr>
            </w:pPr>
          </w:p>
        </w:tc>
        <w:tc>
          <w:tcPr>
            <w:tcW w:w="2224" w:type="dxa"/>
            <w:tcBorders>
              <w:top w:val="single" w:sz="6" w:space="0" w:color="C00000"/>
              <w:bottom w:val="single" w:sz="24" w:space="0" w:color="C00000"/>
            </w:tcBorders>
            <w:shd w:val="clear" w:color="auto" w:fill="FFFFFF" w:themeFill="background1"/>
            <w:vAlign w:val="center"/>
          </w:tcPr>
          <w:p w14:paraId="4C8ABBAB"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Me &amp; My Relationships</w:t>
            </w:r>
          </w:p>
        </w:tc>
        <w:tc>
          <w:tcPr>
            <w:tcW w:w="2219" w:type="dxa"/>
            <w:tcBorders>
              <w:top w:val="single" w:sz="6" w:space="0" w:color="C00000"/>
              <w:bottom w:val="single" w:sz="24" w:space="0" w:color="C00000"/>
            </w:tcBorders>
            <w:shd w:val="clear" w:color="auto" w:fill="FFFFFF" w:themeFill="background1"/>
            <w:vAlign w:val="center"/>
          </w:tcPr>
          <w:p w14:paraId="014E6B10"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Valuing Difference</w:t>
            </w:r>
          </w:p>
        </w:tc>
        <w:tc>
          <w:tcPr>
            <w:tcW w:w="2217" w:type="dxa"/>
            <w:tcBorders>
              <w:top w:val="single" w:sz="6" w:space="0" w:color="C00000"/>
              <w:bottom w:val="single" w:sz="24" w:space="0" w:color="C00000"/>
            </w:tcBorders>
            <w:shd w:val="clear" w:color="auto" w:fill="FFFFFF" w:themeFill="background1"/>
            <w:vAlign w:val="center"/>
          </w:tcPr>
          <w:p w14:paraId="386DF36B"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Keeping Myself Safe</w:t>
            </w:r>
          </w:p>
        </w:tc>
        <w:tc>
          <w:tcPr>
            <w:tcW w:w="2229" w:type="dxa"/>
            <w:tcBorders>
              <w:top w:val="single" w:sz="6" w:space="0" w:color="C00000"/>
              <w:bottom w:val="single" w:sz="24" w:space="0" w:color="C00000"/>
            </w:tcBorders>
            <w:shd w:val="clear" w:color="auto" w:fill="FFFFFF" w:themeFill="background1"/>
            <w:vAlign w:val="center"/>
          </w:tcPr>
          <w:p w14:paraId="6D2028F6"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Rights &amp; Responsibilities</w:t>
            </w:r>
          </w:p>
        </w:tc>
        <w:tc>
          <w:tcPr>
            <w:tcW w:w="2217" w:type="dxa"/>
            <w:tcBorders>
              <w:top w:val="single" w:sz="6" w:space="0" w:color="C00000"/>
              <w:bottom w:val="single" w:sz="24" w:space="0" w:color="C00000"/>
            </w:tcBorders>
            <w:shd w:val="clear" w:color="auto" w:fill="FFFFFF" w:themeFill="background1"/>
            <w:vAlign w:val="center"/>
          </w:tcPr>
          <w:p w14:paraId="05D0498D"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Being My Best</w:t>
            </w:r>
          </w:p>
        </w:tc>
        <w:tc>
          <w:tcPr>
            <w:tcW w:w="2221" w:type="dxa"/>
            <w:tcBorders>
              <w:top w:val="single" w:sz="6" w:space="0" w:color="C00000"/>
              <w:bottom w:val="single" w:sz="24" w:space="0" w:color="C00000"/>
            </w:tcBorders>
            <w:shd w:val="clear" w:color="auto" w:fill="FFFFFF" w:themeFill="background1"/>
            <w:vAlign w:val="center"/>
          </w:tcPr>
          <w:p w14:paraId="22A25428"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Growing &amp; Changing</w:t>
            </w:r>
          </w:p>
        </w:tc>
      </w:tr>
      <w:tr w:rsidR="00A45572" w:rsidRPr="005F6C4D" w14:paraId="3481A30A" w14:textId="77777777" w:rsidTr="6A77544E">
        <w:trPr>
          <w:trHeight w:val="261"/>
        </w:trPr>
        <w:tc>
          <w:tcPr>
            <w:tcW w:w="250" w:type="dxa"/>
            <w:tcBorders>
              <w:top w:val="single" w:sz="24" w:space="0" w:color="C00000"/>
            </w:tcBorders>
            <w:shd w:val="clear" w:color="auto" w:fill="FFFFFF" w:themeFill="background1"/>
            <w:vAlign w:val="center"/>
          </w:tcPr>
          <w:p w14:paraId="6EB88581"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R/1/2</w:t>
            </w:r>
          </w:p>
        </w:tc>
        <w:tc>
          <w:tcPr>
            <w:tcW w:w="1228" w:type="dxa"/>
            <w:vMerge w:val="restart"/>
            <w:tcBorders>
              <w:top w:val="single" w:sz="24" w:space="0" w:color="C00000"/>
            </w:tcBorders>
            <w:shd w:val="clear" w:color="auto" w:fill="FFFFFF" w:themeFill="background1"/>
            <w:vAlign w:val="center"/>
          </w:tcPr>
          <w:p w14:paraId="37E6A518"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Mixed age teaching</w:t>
            </w:r>
          </w:p>
        </w:tc>
        <w:tc>
          <w:tcPr>
            <w:tcW w:w="650" w:type="dxa"/>
            <w:tcBorders>
              <w:top w:val="single" w:sz="24" w:space="0" w:color="C00000"/>
            </w:tcBorders>
            <w:shd w:val="clear" w:color="auto" w:fill="FFFFFF" w:themeFill="background1"/>
            <w:vAlign w:val="center"/>
          </w:tcPr>
          <w:p w14:paraId="26584DAE"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A</w:t>
            </w:r>
          </w:p>
        </w:tc>
        <w:tc>
          <w:tcPr>
            <w:tcW w:w="2224" w:type="dxa"/>
            <w:tcBorders>
              <w:top w:val="single" w:sz="24" w:space="0" w:color="C00000"/>
            </w:tcBorders>
            <w:shd w:val="clear" w:color="auto" w:fill="FFFFFF" w:themeFill="background1"/>
            <w:vAlign w:val="center"/>
          </w:tcPr>
          <w:p w14:paraId="24A8DC63" w14:textId="77777777" w:rsidR="00A45572" w:rsidRPr="00126D57" w:rsidRDefault="00C10417" w:rsidP="00A45572">
            <w:pPr>
              <w:rPr>
                <w:rFonts w:eastAsiaTheme="minorEastAsia" w:cstheme="minorHAnsi"/>
                <w:color w:val="C00000"/>
                <w:sz w:val="20"/>
                <w:szCs w:val="20"/>
              </w:rPr>
            </w:pPr>
            <w:hyperlink r:id="rId20">
              <w:r w:rsidR="00A45572" w:rsidRPr="00126D57">
                <w:rPr>
                  <w:rStyle w:val="Hyperlink"/>
                  <w:rFonts w:eastAsiaTheme="minorEastAsia" w:cstheme="minorHAnsi"/>
                  <w:color w:val="C00000"/>
                  <w:sz w:val="20"/>
                  <w:szCs w:val="20"/>
                </w:rPr>
                <w:t>Why we have classroom rules</w:t>
              </w:r>
            </w:hyperlink>
          </w:p>
          <w:p w14:paraId="7D1B8313" w14:textId="77777777" w:rsidR="00A45572" w:rsidRPr="00126D57" w:rsidRDefault="00C10417" w:rsidP="00A45572">
            <w:pPr>
              <w:rPr>
                <w:rFonts w:eastAsiaTheme="minorEastAsia" w:cstheme="minorHAnsi"/>
                <w:color w:val="C00000"/>
                <w:sz w:val="20"/>
                <w:szCs w:val="20"/>
              </w:rPr>
            </w:pPr>
            <w:hyperlink r:id="rId21">
              <w:r w:rsidR="00A45572" w:rsidRPr="00126D57">
                <w:rPr>
                  <w:rStyle w:val="Hyperlink"/>
                  <w:rFonts w:eastAsiaTheme="minorEastAsia" w:cstheme="minorHAnsi"/>
                  <w:color w:val="C00000"/>
                  <w:sz w:val="20"/>
                  <w:szCs w:val="20"/>
                </w:rPr>
                <w:t>Thinking about feelings</w:t>
              </w:r>
            </w:hyperlink>
          </w:p>
          <w:p w14:paraId="23806A30" w14:textId="77777777" w:rsidR="00A45572" w:rsidRPr="00126D57" w:rsidRDefault="00C10417" w:rsidP="00A45572">
            <w:pPr>
              <w:rPr>
                <w:rFonts w:eastAsiaTheme="minorEastAsia" w:cstheme="minorHAnsi"/>
                <w:color w:val="C00000"/>
                <w:sz w:val="20"/>
                <w:szCs w:val="20"/>
              </w:rPr>
            </w:pPr>
            <w:hyperlink r:id="rId22">
              <w:r w:rsidR="00A45572" w:rsidRPr="00126D57">
                <w:rPr>
                  <w:rStyle w:val="Hyperlink"/>
                  <w:rFonts w:eastAsiaTheme="minorEastAsia" w:cstheme="minorHAnsi"/>
                  <w:color w:val="C00000"/>
                  <w:sz w:val="20"/>
                  <w:szCs w:val="20"/>
                </w:rPr>
                <w:t>Our feelings</w:t>
              </w:r>
            </w:hyperlink>
          </w:p>
          <w:p w14:paraId="107677B3" w14:textId="77777777" w:rsidR="00A45572" w:rsidRPr="00126D57" w:rsidRDefault="00C10417" w:rsidP="00A45572">
            <w:pPr>
              <w:rPr>
                <w:rFonts w:eastAsiaTheme="minorEastAsia" w:cstheme="minorHAnsi"/>
                <w:color w:val="C00000"/>
                <w:sz w:val="20"/>
                <w:szCs w:val="20"/>
              </w:rPr>
            </w:pPr>
            <w:hyperlink r:id="rId23">
              <w:r w:rsidR="00A45572" w:rsidRPr="00126D57">
                <w:rPr>
                  <w:rStyle w:val="Hyperlink"/>
                  <w:rFonts w:eastAsiaTheme="minorEastAsia" w:cstheme="minorHAnsi"/>
                  <w:color w:val="C00000"/>
                  <w:sz w:val="20"/>
                  <w:szCs w:val="20"/>
                </w:rPr>
                <w:t>Feelings and bodies</w:t>
              </w:r>
            </w:hyperlink>
          </w:p>
          <w:p w14:paraId="2BDAD3B6" w14:textId="77777777" w:rsidR="00A45572" w:rsidRPr="00126D57" w:rsidRDefault="00C10417" w:rsidP="00A45572">
            <w:pPr>
              <w:rPr>
                <w:rFonts w:eastAsiaTheme="minorEastAsia" w:cstheme="minorHAnsi"/>
                <w:color w:val="C00000"/>
                <w:sz w:val="20"/>
                <w:szCs w:val="20"/>
              </w:rPr>
            </w:pPr>
            <w:hyperlink r:id="rId24">
              <w:r w:rsidR="00A45572" w:rsidRPr="00126D57">
                <w:rPr>
                  <w:rStyle w:val="Hyperlink"/>
                  <w:rFonts w:eastAsiaTheme="minorEastAsia" w:cstheme="minorHAnsi"/>
                  <w:color w:val="C00000"/>
                  <w:sz w:val="20"/>
                  <w:szCs w:val="20"/>
                </w:rPr>
                <w:t>Our ideal classroom (1)</w:t>
              </w:r>
            </w:hyperlink>
          </w:p>
          <w:p w14:paraId="04F8C41D" w14:textId="77777777" w:rsidR="00A45572" w:rsidRPr="00126D57" w:rsidRDefault="00C10417" w:rsidP="00A45572">
            <w:pPr>
              <w:rPr>
                <w:rFonts w:eastAsiaTheme="minorEastAsia" w:cstheme="minorHAnsi"/>
                <w:color w:val="C00000"/>
                <w:sz w:val="20"/>
                <w:szCs w:val="20"/>
              </w:rPr>
            </w:pPr>
            <w:hyperlink r:id="rId25">
              <w:r w:rsidR="00A45572" w:rsidRPr="00126D57">
                <w:rPr>
                  <w:rStyle w:val="Hyperlink"/>
                  <w:rFonts w:eastAsiaTheme="minorEastAsia" w:cstheme="minorHAnsi"/>
                  <w:color w:val="C00000"/>
                  <w:sz w:val="20"/>
                  <w:szCs w:val="20"/>
                </w:rPr>
                <w:t>Our ideal classroom (2)</w:t>
              </w:r>
            </w:hyperlink>
          </w:p>
          <w:p w14:paraId="56883B97" w14:textId="77777777" w:rsidR="00A45572" w:rsidRPr="00126D57" w:rsidRDefault="00C10417" w:rsidP="00A45572">
            <w:pPr>
              <w:rPr>
                <w:rFonts w:eastAsiaTheme="minorEastAsia" w:cstheme="minorHAnsi"/>
                <w:color w:val="C00000"/>
                <w:sz w:val="20"/>
                <w:szCs w:val="20"/>
              </w:rPr>
            </w:pPr>
            <w:hyperlink r:id="rId26">
              <w:r w:rsidR="00A45572" w:rsidRPr="00126D57">
                <w:rPr>
                  <w:rStyle w:val="Hyperlink"/>
                  <w:rFonts w:eastAsiaTheme="minorEastAsia" w:cstheme="minorHAnsi"/>
                  <w:color w:val="C00000"/>
                  <w:sz w:val="20"/>
                  <w:szCs w:val="20"/>
                </w:rPr>
                <w:t>How are you feeling today?</w:t>
              </w:r>
            </w:hyperlink>
          </w:p>
          <w:p w14:paraId="4362EC64" w14:textId="77777777" w:rsidR="00A45572" w:rsidRPr="00126D57" w:rsidRDefault="00C10417" w:rsidP="00A45572">
            <w:pPr>
              <w:rPr>
                <w:rFonts w:eastAsiaTheme="minorEastAsia" w:cstheme="minorHAnsi"/>
                <w:color w:val="C00000"/>
                <w:sz w:val="20"/>
                <w:szCs w:val="20"/>
              </w:rPr>
            </w:pPr>
            <w:hyperlink r:id="rId27">
              <w:r w:rsidR="00A45572" w:rsidRPr="00126D57">
                <w:rPr>
                  <w:rStyle w:val="Hyperlink"/>
                  <w:rFonts w:eastAsiaTheme="minorEastAsia" w:cstheme="minorHAnsi"/>
                  <w:color w:val="C00000"/>
                  <w:sz w:val="20"/>
                  <w:szCs w:val="20"/>
                </w:rPr>
                <w:t>Bullying or teasing?</w:t>
              </w:r>
            </w:hyperlink>
          </w:p>
        </w:tc>
        <w:tc>
          <w:tcPr>
            <w:tcW w:w="2219" w:type="dxa"/>
            <w:tcBorders>
              <w:top w:val="single" w:sz="24" w:space="0" w:color="C00000"/>
            </w:tcBorders>
            <w:shd w:val="clear" w:color="auto" w:fill="FFFFFF" w:themeFill="background1"/>
            <w:vAlign w:val="center"/>
          </w:tcPr>
          <w:p w14:paraId="45139EAE" w14:textId="77777777" w:rsidR="00A45572" w:rsidRPr="00126D57" w:rsidRDefault="00C10417" w:rsidP="00A45572">
            <w:pPr>
              <w:rPr>
                <w:rFonts w:eastAsiaTheme="minorEastAsia" w:cstheme="minorHAnsi"/>
                <w:color w:val="C00000"/>
                <w:sz w:val="20"/>
                <w:szCs w:val="20"/>
              </w:rPr>
            </w:pPr>
            <w:hyperlink r:id="rId28">
              <w:r w:rsidR="00A45572" w:rsidRPr="00126D57">
                <w:rPr>
                  <w:rStyle w:val="Hyperlink"/>
                  <w:rFonts w:eastAsiaTheme="minorEastAsia" w:cstheme="minorHAnsi"/>
                  <w:color w:val="C00000"/>
                  <w:sz w:val="20"/>
                  <w:szCs w:val="20"/>
                </w:rPr>
                <w:t>Same or different?</w:t>
              </w:r>
            </w:hyperlink>
          </w:p>
          <w:p w14:paraId="1CBB57B3" w14:textId="77777777" w:rsidR="00A45572" w:rsidRPr="00126D57" w:rsidRDefault="00C10417" w:rsidP="00A45572">
            <w:pPr>
              <w:rPr>
                <w:rFonts w:eastAsiaTheme="minorEastAsia" w:cstheme="minorHAnsi"/>
                <w:color w:val="C00000"/>
                <w:sz w:val="20"/>
                <w:szCs w:val="20"/>
              </w:rPr>
            </w:pPr>
            <w:hyperlink r:id="rId29">
              <w:r w:rsidR="00A45572" w:rsidRPr="00126D57">
                <w:rPr>
                  <w:rStyle w:val="Hyperlink"/>
                  <w:rFonts w:eastAsiaTheme="minorEastAsia" w:cstheme="minorHAnsi"/>
                  <w:color w:val="C00000"/>
                  <w:sz w:val="20"/>
                  <w:szCs w:val="20"/>
                </w:rPr>
                <w:t>Unkind, tease or bully?</w:t>
              </w:r>
            </w:hyperlink>
          </w:p>
          <w:p w14:paraId="5A202360" w14:textId="77777777" w:rsidR="00A45572" w:rsidRPr="00126D57" w:rsidRDefault="00C10417" w:rsidP="00A45572">
            <w:pPr>
              <w:rPr>
                <w:rFonts w:eastAsiaTheme="minorEastAsia" w:cstheme="minorHAnsi"/>
                <w:color w:val="C00000"/>
                <w:sz w:val="20"/>
                <w:szCs w:val="20"/>
              </w:rPr>
            </w:pPr>
            <w:hyperlink r:id="rId30">
              <w:r w:rsidR="00A45572" w:rsidRPr="00126D57">
                <w:rPr>
                  <w:rStyle w:val="Hyperlink"/>
                  <w:rFonts w:eastAsiaTheme="minorEastAsia" w:cstheme="minorHAnsi"/>
                  <w:color w:val="C00000"/>
                  <w:sz w:val="20"/>
                  <w:szCs w:val="20"/>
                </w:rPr>
                <w:t>What makes us who we are?</w:t>
              </w:r>
            </w:hyperlink>
          </w:p>
          <w:p w14:paraId="1DFA004E" w14:textId="77777777" w:rsidR="00A45572" w:rsidRPr="00126D57" w:rsidRDefault="00C10417" w:rsidP="00A45572">
            <w:pPr>
              <w:rPr>
                <w:rFonts w:eastAsiaTheme="minorEastAsia" w:cstheme="minorHAnsi"/>
                <w:color w:val="C00000"/>
                <w:sz w:val="20"/>
                <w:szCs w:val="20"/>
              </w:rPr>
            </w:pPr>
            <w:hyperlink r:id="rId31">
              <w:r w:rsidR="00A45572" w:rsidRPr="00126D57">
                <w:rPr>
                  <w:rStyle w:val="Hyperlink"/>
                  <w:rFonts w:eastAsiaTheme="minorEastAsia" w:cstheme="minorHAnsi"/>
                  <w:color w:val="C00000"/>
                  <w:sz w:val="20"/>
                  <w:szCs w:val="20"/>
                </w:rPr>
                <w:t>How do we make others feel?</w:t>
              </w:r>
            </w:hyperlink>
          </w:p>
          <w:p w14:paraId="1AEA6F6E" w14:textId="77777777" w:rsidR="00A45572" w:rsidRPr="00126D57" w:rsidRDefault="00C10417" w:rsidP="00A45572">
            <w:pPr>
              <w:rPr>
                <w:rFonts w:eastAsiaTheme="minorEastAsia" w:cstheme="minorHAnsi"/>
                <w:color w:val="C00000"/>
                <w:sz w:val="20"/>
                <w:szCs w:val="20"/>
              </w:rPr>
            </w:pPr>
            <w:hyperlink r:id="rId32">
              <w:r w:rsidR="00A45572" w:rsidRPr="00126D57">
                <w:rPr>
                  <w:rStyle w:val="Hyperlink"/>
                  <w:rFonts w:eastAsiaTheme="minorEastAsia" w:cstheme="minorHAnsi"/>
                  <w:color w:val="C00000"/>
                  <w:sz w:val="20"/>
                  <w:szCs w:val="20"/>
                </w:rPr>
                <w:t>My special people</w:t>
              </w:r>
            </w:hyperlink>
          </w:p>
        </w:tc>
        <w:tc>
          <w:tcPr>
            <w:tcW w:w="2217" w:type="dxa"/>
            <w:tcBorders>
              <w:top w:val="single" w:sz="24" w:space="0" w:color="C00000"/>
            </w:tcBorders>
            <w:shd w:val="clear" w:color="auto" w:fill="FFFFFF" w:themeFill="background1"/>
            <w:vAlign w:val="center"/>
          </w:tcPr>
          <w:p w14:paraId="2EC18031" w14:textId="77777777" w:rsidR="00A45572" w:rsidRPr="00126D57" w:rsidRDefault="00C10417" w:rsidP="00A45572">
            <w:pPr>
              <w:rPr>
                <w:rFonts w:eastAsiaTheme="minorEastAsia" w:cstheme="minorHAnsi"/>
                <w:color w:val="C00000"/>
                <w:sz w:val="20"/>
                <w:szCs w:val="20"/>
              </w:rPr>
            </w:pPr>
            <w:hyperlink r:id="rId33">
              <w:r w:rsidR="00A45572" w:rsidRPr="00126D57">
                <w:rPr>
                  <w:rStyle w:val="Hyperlink"/>
                  <w:rFonts w:eastAsiaTheme="minorEastAsia" w:cstheme="minorHAnsi"/>
                  <w:color w:val="C00000"/>
                  <w:sz w:val="20"/>
                  <w:szCs w:val="20"/>
                </w:rPr>
                <w:t>Healthy me</w:t>
              </w:r>
            </w:hyperlink>
          </w:p>
          <w:p w14:paraId="505F983D" w14:textId="77777777" w:rsidR="00A45572" w:rsidRPr="00126D57" w:rsidRDefault="00C10417" w:rsidP="00A45572">
            <w:pPr>
              <w:rPr>
                <w:rFonts w:eastAsiaTheme="minorEastAsia" w:cstheme="minorHAnsi"/>
                <w:color w:val="C00000"/>
                <w:sz w:val="20"/>
                <w:szCs w:val="20"/>
              </w:rPr>
            </w:pPr>
            <w:hyperlink r:id="rId34">
              <w:r w:rsidR="00A45572" w:rsidRPr="00126D57">
                <w:rPr>
                  <w:rStyle w:val="Hyperlink"/>
                  <w:rFonts w:eastAsiaTheme="minorEastAsia" w:cstheme="minorHAnsi"/>
                  <w:color w:val="C00000"/>
                  <w:sz w:val="20"/>
                  <w:szCs w:val="20"/>
                </w:rPr>
                <w:t>Super sleep</w:t>
              </w:r>
            </w:hyperlink>
          </w:p>
          <w:p w14:paraId="7E603E17" w14:textId="77777777" w:rsidR="00A45572" w:rsidRPr="00126D57" w:rsidRDefault="00C10417" w:rsidP="00A45572">
            <w:pPr>
              <w:rPr>
                <w:rFonts w:eastAsiaTheme="minorEastAsia" w:cstheme="minorHAnsi"/>
                <w:color w:val="C00000"/>
                <w:sz w:val="20"/>
                <w:szCs w:val="20"/>
              </w:rPr>
            </w:pPr>
            <w:hyperlink r:id="rId35">
              <w:r w:rsidR="00A45572" w:rsidRPr="00126D57">
                <w:rPr>
                  <w:rStyle w:val="Hyperlink"/>
                  <w:rFonts w:eastAsiaTheme="minorEastAsia" w:cstheme="minorHAnsi"/>
                  <w:color w:val="C00000"/>
                  <w:sz w:val="20"/>
                  <w:szCs w:val="20"/>
                </w:rPr>
                <w:t>Who can help? (1)</w:t>
              </w:r>
            </w:hyperlink>
          </w:p>
          <w:p w14:paraId="4D3AE1B4" w14:textId="77777777" w:rsidR="00A45572" w:rsidRPr="00126D57" w:rsidRDefault="00C10417" w:rsidP="00A45572">
            <w:pPr>
              <w:rPr>
                <w:rFonts w:eastAsiaTheme="minorEastAsia" w:cstheme="minorHAnsi"/>
                <w:color w:val="C00000"/>
                <w:sz w:val="20"/>
                <w:szCs w:val="20"/>
              </w:rPr>
            </w:pPr>
            <w:hyperlink r:id="rId36">
              <w:r w:rsidR="00A45572" w:rsidRPr="00126D57">
                <w:rPr>
                  <w:rStyle w:val="Hyperlink"/>
                  <w:rFonts w:eastAsiaTheme="minorEastAsia" w:cstheme="minorHAnsi"/>
                  <w:color w:val="C00000"/>
                  <w:sz w:val="20"/>
                  <w:szCs w:val="20"/>
                </w:rPr>
                <w:t>Harold's picnic</w:t>
              </w:r>
            </w:hyperlink>
          </w:p>
          <w:p w14:paraId="66F19F37" w14:textId="77777777" w:rsidR="00A45572" w:rsidRPr="00126D57" w:rsidRDefault="00C10417" w:rsidP="00A45572">
            <w:pPr>
              <w:rPr>
                <w:rFonts w:eastAsiaTheme="minorEastAsia" w:cstheme="minorHAnsi"/>
                <w:color w:val="C00000"/>
                <w:sz w:val="20"/>
                <w:szCs w:val="20"/>
              </w:rPr>
            </w:pPr>
            <w:hyperlink r:id="rId37">
              <w:r w:rsidR="00A45572" w:rsidRPr="00126D57">
                <w:rPr>
                  <w:rStyle w:val="Hyperlink"/>
                  <w:rFonts w:eastAsiaTheme="minorEastAsia" w:cstheme="minorHAnsi"/>
                  <w:color w:val="C00000"/>
                  <w:sz w:val="20"/>
                  <w:szCs w:val="20"/>
                </w:rPr>
                <w:t>How safe would you feel?</w:t>
              </w:r>
            </w:hyperlink>
          </w:p>
          <w:p w14:paraId="5E75DF3D" w14:textId="77777777" w:rsidR="00A45572" w:rsidRPr="00126D57" w:rsidRDefault="00C10417" w:rsidP="00A45572">
            <w:pPr>
              <w:rPr>
                <w:rFonts w:eastAsiaTheme="minorEastAsia" w:cstheme="minorHAnsi"/>
                <w:color w:val="C00000"/>
                <w:sz w:val="20"/>
                <w:szCs w:val="20"/>
              </w:rPr>
            </w:pPr>
            <w:hyperlink r:id="rId38">
              <w:r w:rsidR="00A45572" w:rsidRPr="00126D57">
                <w:rPr>
                  <w:rStyle w:val="Hyperlink"/>
                  <w:rFonts w:eastAsiaTheme="minorEastAsia" w:cstheme="minorHAnsi"/>
                  <w:color w:val="C00000"/>
                  <w:sz w:val="20"/>
                  <w:szCs w:val="20"/>
                </w:rPr>
                <w:t>What should Harold say?</w:t>
              </w:r>
            </w:hyperlink>
          </w:p>
        </w:tc>
        <w:tc>
          <w:tcPr>
            <w:tcW w:w="2229" w:type="dxa"/>
            <w:tcBorders>
              <w:top w:val="single" w:sz="24" w:space="0" w:color="C00000"/>
            </w:tcBorders>
            <w:shd w:val="clear" w:color="auto" w:fill="FFFFFF" w:themeFill="background1"/>
            <w:vAlign w:val="center"/>
          </w:tcPr>
          <w:p w14:paraId="6B021454" w14:textId="77777777" w:rsidR="00A45572" w:rsidRPr="00126D57" w:rsidRDefault="00C10417" w:rsidP="00A45572">
            <w:pPr>
              <w:rPr>
                <w:rFonts w:eastAsiaTheme="minorEastAsia" w:cstheme="minorHAnsi"/>
                <w:color w:val="C00000"/>
                <w:sz w:val="20"/>
                <w:szCs w:val="20"/>
              </w:rPr>
            </w:pPr>
            <w:hyperlink r:id="rId39">
              <w:r w:rsidR="00A45572" w:rsidRPr="00126D57">
                <w:rPr>
                  <w:rStyle w:val="Hyperlink"/>
                  <w:rFonts w:eastAsiaTheme="minorEastAsia" w:cstheme="minorHAnsi"/>
                  <w:color w:val="C00000"/>
                  <w:sz w:val="20"/>
                  <w:szCs w:val="20"/>
                </w:rPr>
                <w:t>Harold's wash and brush up</w:t>
              </w:r>
            </w:hyperlink>
          </w:p>
          <w:p w14:paraId="49D2CD4E" w14:textId="77777777" w:rsidR="00A45572" w:rsidRPr="00126D57" w:rsidRDefault="00C10417" w:rsidP="00A45572">
            <w:pPr>
              <w:rPr>
                <w:rFonts w:eastAsiaTheme="minorEastAsia" w:cstheme="minorHAnsi"/>
                <w:color w:val="C00000"/>
                <w:sz w:val="20"/>
                <w:szCs w:val="20"/>
              </w:rPr>
            </w:pPr>
            <w:hyperlink r:id="rId40">
              <w:r w:rsidR="00A45572" w:rsidRPr="00126D57">
                <w:rPr>
                  <w:rStyle w:val="Hyperlink"/>
                  <w:rFonts w:eastAsiaTheme="minorEastAsia" w:cstheme="minorHAnsi"/>
                  <w:color w:val="C00000"/>
                  <w:sz w:val="20"/>
                  <w:szCs w:val="20"/>
                </w:rPr>
                <w:t>Around and about the school</w:t>
              </w:r>
            </w:hyperlink>
          </w:p>
          <w:p w14:paraId="371B0DAA" w14:textId="77777777" w:rsidR="00A45572" w:rsidRPr="00126D57" w:rsidRDefault="00C10417" w:rsidP="00A45572">
            <w:pPr>
              <w:rPr>
                <w:rFonts w:eastAsiaTheme="minorEastAsia" w:cstheme="minorHAnsi"/>
                <w:color w:val="C00000"/>
                <w:sz w:val="20"/>
                <w:szCs w:val="20"/>
              </w:rPr>
            </w:pPr>
            <w:hyperlink r:id="rId41">
              <w:r w:rsidR="00A45572" w:rsidRPr="00126D57">
                <w:rPr>
                  <w:rStyle w:val="Hyperlink"/>
                  <w:rFonts w:eastAsiaTheme="minorEastAsia" w:cstheme="minorHAnsi"/>
                  <w:color w:val="C00000"/>
                  <w:sz w:val="20"/>
                  <w:szCs w:val="20"/>
                </w:rPr>
                <w:t>Taking care of something</w:t>
              </w:r>
            </w:hyperlink>
          </w:p>
          <w:p w14:paraId="23E814EA" w14:textId="77777777" w:rsidR="00A45572" w:rsidRPr="00126D57" w:rsidRDefault="00C10417" w:rsidP="00A45572">
            <w:pPr>
              <w:rPr>
                <w:rFonts w:eastAsiaTheme="minorEastAsia" w:cstheme="minorHAnsi"/>
                <w:color w:val="C00000"/>
                <w:sz w:val="20"/>
                <w:szCs w:val="20"/>
              </w:rPr>
            </w:pPr>
            <w:hyperlink r:id="rId42">
              <w:r w:rsidR="00A45572" w:rsidRPr="00126D57">
                <w:rPr>
                  <w:rStyle w:val="Hyperlink"/>
                  <w:rFonts w:eastAsiaTheme="minorEastAsia" w:cstheme="minorHAnsi"/>
                  <w:color w:val="C00000"/>
                  <w:sz w:val="20"/>
                  <w:szCs w:val="20"/>
                </w:rPr>
                <w:t>Getting on with others</w:t>
              </w:r>
            </w:hyperlink>
          </w:p>
          <w:p w14:paraId="19772CE7" w14:textId="77777777" w:rsidR="00A45572" w:rsidRPr="00126D57" w:rsidRDefault="00C10417" w:rsidP="00A45572">
            <w:pPr>
              <w:rPr>
                <w:rFonts w:eastAsiaTheme="minorEastAsia"/>
                <w:color w:val="C00000"/>
                <w:sz w:val="20"/>
                <w:szCs w:val="20"/>
              </w:rPr>
            </w:pPr>
            <w:hyperlink r:id="rId43">
              <w:r w:rsidR="00A45572" w:rsidRPr="69DC1CE1">
                <w:rPr>
                  <w:rStyle w:val="Hyperlink"/>
                  <w:rFonts w:eastAsiaTheme="minorEastAsia" w:cstheme="minorBidi"/>
                  <w:color w:val="C00000"/>
                  <w:sz w:val="20"/>
                  <w:szCs w:val="20"/>
                </w:rPr>
                <w:t>When I feel like erupting...</w:t>
              </w:r>
            </w:hyperlink>
          </w:p>
          <w:p w14:paraId="0C024FDF" w14:textId="77777777" w:rsidR="00A45572" w:rsidRPr="00126D57" w:rsidRDefault="00C10417" w:rsidP="00A45572">
            <w:pPr>
              <w:rPr>
                <w:rFonts w:eastAsiaTheme="minorEastAsia"/>
                <w:color w:val="C00000"/>
                <w:sz w:val="20"/>
                <w:szCs w:val="20"/>
              </w:rPr>
            </w:pPr>
            <w:hyperlink r:id="rId44">
              <w:r w:rsidR="00A45572" w:rsidRPr="69DC1CE1">
                <w:rPr>
                  <w:rStyle w:val="Hyperlink"/>
                  <w:rFonts w:eastAsiaTheme="minorEastAsia" w:cstheme="minorBidi"/>
                  <w:color w:val="C00000"/>
                  <w:sz w:val="20"/>
                  <w:szCs w:val="20"/>
                </w:rPr>
                <w:t>Feeling safe</w:t>
              </w:r>
            </w:hyperlink>
          </w:p>
        </w:tc>
        <w:tc>
          <w:tcPr>
            <w:tcW w:w="2217" w:type="dxa"/>
            <w:tcBorders>
              <w:top w:val="single" w:sz="24" w:space="0" w:color="C00000"/>
            </w:tcBorders>
            <w:shd w:val="clear" w:color="auto" w:fill="FFFFFF" w:themeFill="background1"/>
            <w:vAlign w:val="center"/>
          </w:tcPr>
          <w:p w14:paraId="4FBEC918" w14:textId="77777777" w:rsidR="00A45572" w:rsidRPr="00126D57" w:rsidRDefault="00C10417" w:rsidP="00A45572">
            <w:pPr>
              <w:rPr>
                <w:rFonts w:eastAsiaTheme="minorEastAsia" w:cstheme="minorHAnsi"/>
                <w:color w:val="C00000"/>
                <w:sz w:val="20"/>
                <w:szCs w:val="20"/>
              </w:rPr>
            </w:pPr>
            <w:hyperlink r:id="rId45">
              <w:r w:rsidR="00A45572" w:rsidRPr="00126D57">
                <w:rPr>
                  <w:rStyle w:val="Hyperlink"/>
                  <w:rFonts w:eastAsiaTheme="minorEastAsia" w:cstheme="minorHAnsi"/>
                  <w:color w:val="C00000"/>
                  <w:sz w:val="20"/>
                  <w:szCs w:val="20"/>
                </w:rPr>
                <w:t>I can eat a rainbow</w:t>
              </w:r>
            </w:hyperlink>
          </w:p>
          <w:p w14:paraId="65358891" w14:textId="77777777" w:rsidR="00A45572" w:rsidRPr="00126D57" w:rsidRDefault="00C10417" w:rsidP="00A45572">
            <w:pPr>
              <w:rPr>
                <w:rFonts w:eastAsiaTheme="minorEastAsia" w:cstheme="minorHAnsi"/>
                <w:color w:val="C00000"/>
                <w:sz w:val="20"/>
                <w:szCs w:val="20"/>
              </w:rPr>
            </w:pPr>
            <w:hyperlink r:id="rId46">
              <w:r w:rsidR="00A45572" w:rsidRPr="00126D57">
                <w:rPr>
                  <w:rStyle w:val="Hyperlink"/>
                  <w:rFonts w:eastAsiaTheme="minorEastAsia" w:cstheme="minorHAnsi"/>
                  <w:color w:val="C00000"/>
                  <w:sz w:val="20"/>
                  <w:szCs w:val="20"/>
                </w:rPr>
                <w:t>Eat well</w:t>
              </w:r>
            </w:hyperlink>
          </w:p>
          <w:p w14:paraId="51C4FD43" w14:textId="77777777" w:rsidR="00A45572" w:rsidRPr="00126D57" w:rsidRDefault="00C10417" w:rsidP="00A45572">
            <w:pPr>
              <w:rPr>
                <w:rFonts w:eastAsiaTheme="minorEastAsia" w:cstheme="minorHAnsi"/>
                <w:color w:val="C00000"/>
                <w:sz w:val="20"/>
                <w:szCs w:val="20"/>
              </w:rPr>
            </w:pPr>
            <w:hyperlink r:id="rId47">
              <w:r w:rsidR="00A45572" w:rsidRPr="00126D57">
                <w:rPr>
                  <w:rStyle w:val="Hyperlink"/>
                  <w:rFonts w:eastAsiaTheme="minorEastAsia" w:cstheme="minorHAnsi"/>
                  <w:color w:val="C00000"/>
                  <w:sz w:val="20"/>
                  <w:szCs w:val="20"/>
                </w:rPr>
                <w:t>Catch it! Bin it! Kill it!</w:t>
              </w:r>
            </w:hyperlink>
          </w:p>
          <w:p w14:paraId="0D34E456" w14:textId="77777777" w:rsidR="00A45572" w:rsidRPr="00126D57" w:rsidRDefault="00C10417" w:rsidP="00A45572">
            <w:pPr>
              <w:rPr>
                <w:rFonts w:eastAsiaTheme="minorEastAsia" w:cstheme="minorHAnsi"/>
                <w:color w:val="C00000"/>
                <w:sz w:val="20"/>
                <w:szCs w:val="20"/>
              </w:rPr>
            </w:pPr>
            <w:hyperlink r:id="rId48">
              <w:r w:rsidR="00A45572" w:rsidRPr="00126D57">
                <w:rPr>
                  <w:rStyle w:val="Hyperlink"/>
                  <w:rFonts w:eastAsiaTheme="minorEastAsia" w:cstheme="minorHAnsi"/>
                  <w:color w:val="C00000"/>
                  <w:sz w:val="20"/>
                  <w:szCs w:val="20"/>
                </w:rPr>
                <w:t>You can do it!</w:t>
              </w:r>
            </w:hyperlink>
          </w:p>
          <w:p w14:paraId="4128676C" w14:textId="77777777" w:rsidR="00A45572" w:rsidRPr="00126D57" w:rsidRDefault="00C10417" w:rsidP="00A45572">
            <w:pPr>
              <w:rPr>
                <w:rFonts w:eastAsiaTheme="minorEastAsia" w:cstheme="minorHAnsi"/>
                <w:color w:val="C00000"/>
                <w:sz w:val="20"/>
                <w:szCs w:val="20"/>
              </w:rPr>
            </w:pPr>
            <w:hyperlink r:id="rId49">
              <w:r w:rsidR="00A45572" w:rsidRPr="00126D57">
                <w:rPr>
                  <w:rStyle w:val="Hyperlink"/>
                  <w:rFonts w:eastAsiaTheme="minorEastAsia" w:cstheme="minorHAnsi"/>
                  <w:color w:val="C00000"/>
                  <w:sz w:val="20"/>
                  <w:szCs w:val="20"/>
                </w:rPr>
                <w:t>My day</w:t>
              </w:r>
            </w:hyperlink>
          </w:p>
          <w:p w14:paraId="46146C35" w14:textId="77777777" w:rsidR="00A45572" w:rsidRPr="00126D57" w:rsidRDefault="00C10417" w:rsidP="00A45572">
            <w:pPr>
              <w:rPr>
                <w:rFonts w:eastAsiaTheme="minorEastAsia" w:cstheme="minorHAnsi"/>
                <w:color w:val="C00000"/>
                <w:sz w:val="20"/>
                <w:szCs w:val="20"/>
              </w:rPr>
            </w:pPr>
            <w:hyperlink r:id="rId50">
              <w:r w:rsidR="00A45572" w:rsidRPr="00126D57">
                <w:rPr>
                  <w:rStyle w:val="Hyperlink"/>
                  <w:rFonts w:eastAsiaTheme="minorEastAsia" w:cstheme="minorHAnsi"/>
                  <w:color w:val="C00000"/>
                  <w:sz w:val="20"/>
                  <w:szCs w:val="20"/>
                </w:rPr>
                <w:t>Harold's postcard - helping us to keep clean and healthy</w:t>
              </w:r>
            </w:hyperlink>
          </w:p>
        </w:tc>
        <w:tc>
          <w:tcPr>
            <w:tcW w:w="2221" w:type="dxa"/>
            <w:tcBorders>
              <w:top w:val="single" w:sz="24" w:space="0" w:color="C00000"/>
            </w:tcBorders>
            <w:shd w:val="clear" w:color="auto" w:fill="FFFFFF" w:themeFill="background1"/>
            <w:vAlign w:val="center"/>
          </w:tcPr>
          <w:p w14:paraId="1887FC28" w14:textId="77777777" w:rsidR="00A45572" w:rsidRPr="00126D57" w:rsidRDefault="00C10417" w:rsidP="00A45572">
            <w:pPr>
              <w:rPr>
                <w:rFonts w:eastAsiaTheme="minorEastAsia" w:cstheme="minorHAnsi"/>
                <w:color w:val="C00000"/>
                <w:sz w:val="20"/>
                <w:szCs w:val="20"/>
              </w:rPr>
            </w:pPr>
            <w:hyperlink r:id="rId51">
              <w:r w:rsidR="00A45572" w:rsidRPr="69DC1CE1">
                <w:rPr>
                  <w:rStyle w:val="Hyperlink"/>
                  <w:rFonts w:eastAsiaTheme="minorEastAsia" w:cstheme="minorBidi"/>
                  <w:color w:val="C00000"/>
                  <w:sz w:val="20"/>
                  <w:szCs w:val="20"/>
                </w:rPr>
                <w:t>Inside my wonderful body!</w:t>
              </w:r>
            </w:hyperlink>
          </w:p>
          <w:p w14:paraId="33E14846" w14:textId="77777777" w:rsidR="00A45572" w:rsidRDefault="00A45572" w:rsidP="00A45572">
            <w:pPr>
              <w:rPr>
                <w:rFonts w:eastAsiaTheme="minorEastAsia"/>
                <w:color w:val="C00000"/>
                <w:sz w:val="20"/>
                <w:szCs w:val="20"/>
              </w:rPr>
            </w:pPr>
            <w:r w:rsidRPr="69DC1CE1">
              <w:rPr>
                <w:rFonts w:eastAsiaTheme="minorEastAsia" w:cstheme="minorBidi"/>
                <w:color w:val="C00000"/>
                <w:sz w:val="20"/>
                <w:szCs w:val="20"/>
              </w:rPr>
              <w:t>(</w:t>
            </w:r>
          </w:p>
          <w:p w14:paraId="649E72AE" w14:textId="77777777" w:rsidR="00A45572" w:rsidRPr="00126D57" w:rsidRDefault="00C10417" w:rsidP="00A45572">
            <w:pPr>
              <w:rPr>
                <w:rFonts w:eastAsiaTheme="minorEastAsia" w:cstheme="minorHAnsi"/>
                <w:color w:val="C00000"/>
                <w:sz w:val="20"/>
                <w:szCs w:val="20"/>
              </w:rPr>
            </w:pPr>
            <w:hyperlink r:id="rId52">
              <w:r w:rsidR="00A45572" w:rsidRPr="00126D57">
                <w:rPr>
                  <w:rStyle w:val="Hyperlink"/>
                  <w:rFonts w:eastAsiaTheme="minorEastAsia" w:cstheme="minorHAnsi"/>
                  <w:color w:val="C00000"/>
                  <w:sz w:val="20"/>
                  <w:szCs w:val="20"/>
                </w:rPr>
                <w:t>Taking care of a baby</w:t>
              </w:r>
            </w:hyperlink>
          </w:p>
          <w:p w14:paraId="2DA26177" w14:textId="77777777" w:rsidR="00A45572" w:rsidRPr="00126D57" w:rsidRDefault="00C10417" w:rsidP="00A45572">
            <w:pPr>
              <w:rPr>
                <w:rFonts w:eastAsiaTheme="minorEastAsia" w:cstheme="minorHAnsi"/>
                <w:color w:val="C00000"/>
                <w:sz w:val="20"/>
                <w:szCs w:val="20"/>
              </w:rPr>
            </w:pPr>
            <w:hyperlink r:id="rId53">
              <w:r w:rsidR="00A45572" w:rsidRPr="00126D57">
                <w:rPr>
                  <w:rStyle w:val="Hyperlink"/>
                  <w:rFonts w:eastAsiaTheme="minorEastAsia" w:cstheme="minorHAnsi"/>
                  <w:color w:val="C00000"/>
                  <w:sz w:val="20"/>
                  <w:szCs w:val="20"/>
                </w:rPr>
                <w:t>A helping hand</w:t>
              </w:r>
            </w:hyperlink>
          </w:p>
          <w:p w14:paraId="4981ED6B" w14:textId="77777777" w:rsidR="00A45572" w:rsidRPr="00126D57" w:rsidRDefault="00C10417" w:rsidP="00A45572">
            <w:pPr>
              <w:rPr>
                <w:rFonts w:eastAsiaTheme="minorEastAsia" w:cstheme="minorHAnsi"/>
                <w:color w:val="C00000"/>
                <w:sz w:val="20"/>
                <w:szCs w:val="20"/>
              </w:rPr>
            </w:pPr>
            <w:hyperlink r:id="rId54">
              <w:r w:rsidR="00A45572" w:rsidRPr="00126D57">
                <w:rPr>
                  <w:rStyle w:val="Hyperlink"/>
                  <w:rFonts w:eastAsiaTheme="minorEastAsia" w:cstheme="minorHAnsi"/>
                  <w:color w:val="C00000"/>
                  <w:sz w:val="20"/>
                  <w:szCs w:val="20"/>
                </w:rPr>
                <w:t>Sam moves away</w:t>
              </w:r>
            </w:hyperlink>
          </w:p>
          <w:p w14:paraId="187DFDE3" w14:textId="77777777" w:rsidR="00A45572" w:rsidRPr="00126D57" w:rsidRDefault="00A45572" w:rsidP="00A45572">
            <w:pPr>
              <w:rPr>
                <w:rFonts w:eastAsiaTheme="minorEastAsia" w:cstheme="minorHAnsi"/>
                <w:color w:val="C00000"/>
                <w:sz w:val="20"/>
                <w:szCs w:val="20"/>
              </w:rPr>
            </w:pPr>
          </w:p>
        </w:tc>
      </w:tr>
      <w:tr w:rsidR="00A45572" w:rsidRPr="005F6C4D" w14:paraId="1B762ECB" w14:textId="77777777" w:rsidTr="6A77544E">
        <w:trPr>
          <w:trHeight w:val="1777"/>
        </w:trPr>
        <w:tc>
          <w:tcPr>
            <w:tcW w:w="250" w:type="dxa"/>
            <w:tcBorders>
              <w:bottom w:val="single" w:sz="24" w:space="0" w:color="C00000"/>
            </w:tcBorders>
            <w:shd w:val="clear" w:color="auto" w:fill="FFFFFF" w:themeFill="background1"/>
            <w:vAlign w:val="center"/>
          </w:tcPr>
          <w:p w14:paraId="6C588B99"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lastRenderedPageBreak/>
              <w:t>Year R/1/2</w:t>
            </w:r>
          </w:p>
        </w:tc>
        <w:tc>
          <w:tcPr>
            <w:tcW w:w="1228" w:type="dxa"/>
            <w:vMerge/>
            <w:vAlign w:val="center"/>
          </w:tcPr>
          <w:p w14:paraId="1BF06C0A" w14:textId="77777777" w:rsidR="00A45572" w:rsidRPr="00126D57" w:rsidRDefault="00A45572" w:rsidP="00A45572">
            <w:pPr>
              <w:rPr>
                <w:rFonts w:cstheme="minorHAnsi"/>
                <w:b/>
                <w:color w:val="C00000"/>
                <w:sz w:val="20"/>
                <w:szCs w:val="20"/>
              </w:rPr>
            </w:pPr>
          </w:p>
        </w:tc>
        <w:tc>
          <w:tcPr>
            <w:tcW w:w="650" w:type="dxa"/>
            <w:tcBorders>
              <w:bottom w:val="single" w:sz="24" w:space="0" w:color="C00000"/>
            </w:tcBorders>
            <w:shd w:val="clear" w:color="auto" w:fill="FFFFFF" w:themeFill="background1"/>
            <w:vAlign w:val="center"/>
          </w:tcPr>
          <w:p w14:paraId="716D6E0F"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B</w:t>
            </w:r>
          </w:p>
        </w:tc>
        <w:tc>
          <w:tcPr>
            <w:tcW w:w="2224" w:type="dxa"/>
            <w:tcBorders>
              <w:bottom w:val="single" w:sz="24" w:space="0" w:color="C00000"/>
            </w:tcBorders>
            <w:shd w:val="clear" w:color="auto" w:fill="FFFFFF" w:themeFill="background1"/>
            <w:vAlign w:val="center"/>
          </w:tcPr>
          <w:p w14:paraId="0E2418A8" w14:textId="77777777" w:rsidR="00A45572" w:rsidRPr="00126D57" w:rsidRDefault="00C10417" w:rsidP="00A45572">
            <w:pPr>
              <w:rPr>
                <w:rFonts w:eastAsiaTheme="minorEastAsia" w:cstheme="minorHAnsi"/>
                <w:color w:val="C00000"/>
                <w:sz w:val="20"/>
                <w:szCs w:val="20"/>
              </w:rPr>
            </w:pPr>
            <w:hyperlink r:id="rId55">
              <w:r w:rsidR="00A45572" w:rsidRPr="00126D57">
                <w:rPr>
                  <w:rStyle w:val="Hyperlink"/>
                  <w:rFonts w:eastAsiaTheme="minorEastAsia" w:cstheme="minorHAnsi"/>
                  <w:color w:val="C00000"/>
                  <w:sz w:val="20"/>
                  <w:szCs w:val="20"/>
                </w:rPr>
                <w:t xml:space="preserve">Our special people </w:t>
              </w:r>
              <w:proofErr w:type="gramStart"/>
              <w:r w:rsidR="00A45572" w:rsidRPr="00126D57">
                <w:rPr>
                  <w:rStyle w:val="Hyperlink"/>
                  <w:rFonts w:eastAsiaTheme="minorEastAsia" w:cstheme="minorHAnsi"/>
                  <w:color w:val="C00000"/>
                  <w:sz w:val="20"/>
                  <w:szCs w:val="20"/>
                </w:rPr>
                <w:t>balloons</w:t>
              </w:r>
              <w:proofErr w:type="gramEnd"/>
            </w:hyperlink>
          </w:p>
          <w:p w14:paraId="19D2AB64" w14:textId="77777777" w:rsidR="00A45572" w:rsidRPr="00126D57" w:rsidRDefault="00C10417" w:rsidP="00A45572">
            <w:pPr>
              <w:rPr>
                <w:rFonts w:eastAsiaTheme="minorEastAsia" w:cstheme="minorHAnsi"/>
                <w:color w:val="C00000"/>
                <w:sz w:val="20"/>
                <w:szCs w:val="20"/>
              </w:rPr>
            </w:pPr>
            <w:hyperlink r:id="rId56">
              <w:r w:rsidR="00A45572" w:rsidRPr="00126D57">
                <w:rPr>
                  <w:rStyle w:val="Hyperlink"/>
                  <w:rFonts w:eastAsiaTheme="minorEastAsia" w:cstheme="minorHAnsi"/>
                  <w:color w:val="C00000"/>
                  <w:sz w:val="20"/>
                  <w:szCs w:val="20"/>
                </w:rPr>
                <w:t>Good friends</w:t>
              </w:r>
            </w:hyperlink>
          </w:p>
          <w:p w14:paraId="4205E44F" w14:textId="77777777" w:rsidR="00A45572" w:rsidRPr="00126D57" w:rsidRDefault="00C10417" w:rsidP="00A45572">
            <w:pPr>
              <w:rPr>
                <w:rFonts w:eastAsiaTheme="minorEastAsia" w:cstheme="minorHAnsi"/>
                <w:color w:val="C00000"/>
                <w:sz w:val="20"/>
                <w:szCs w:val="20"/>
              </w:rPr>
            </w:pPr>
            <w:hyperlink r:id="rId57">
              <w:r w:rsidR="00A45572" w:rsidRPr="00126D57">
                <w:rPr>
                  <w:rStyle w:val="Hyperlink"/>
                  <w:rFonts w:eastAsiaTheme="minorEastAsia" w:cstheme="minorHAnsi"/>
                  <w:color w:val="C00000"/>
                  <w:sz w:val="20"/>
                  <w:szCs w:val="20"/>
                </w:rPr>
                <w:t>How are you listening?</w:t>
              </w:r>
            </w:hyperlink>
          </w:p>
          <w:p w14:paraId="77148163" w14:textId="77777777" w:rsidR="00A45572" w:rsidRPr="00126D57" w:rsidRDefault="00C10417" w:rsidP="00A45572">
            <w:pPr>
              <w:rPr>
                <w:rFonts w:eastAsiaTheme="minorEastAsia" w:cstheme="minorHAnsi"/>
                <w:color w:val="C00000"/>
                <w:sz w:val="20"/>
                <w:szCs w:val="20"/>
              </w:rPr>
            </w:pPr>
            <w:hyperlink r:id="rId58">
              <w:r w:rsidR="00A45572" w:rsidRPr="00126D57">
                <w:rPr>
                  <w:rStyle w:val="Hyperlink"/>
                  <w:rFonts w:eastAsiaTheme="minorEastAsia" w:cstheme="minorHAnsi"/>
                  <w:color w:val="C00000"/>
                  <w:sz w:val="20"/>
                  <w:szCs w:val="20"/>
                </w:rPr>
                <w:t>Don't do that!</w:t>
              </w:r>
            </w:hyperlink>
          </w:p>
          <w:p w14:paraId="68B4B93C" w14:textId="77777777" w:rsidR="00A45572" w:rsidRPr="00126D57" w:rsidRDefault="00C10417" w:rsidP="00A45572">
            <w:pPr>
              <w:rPr>
                <w:rFonts w:eastAsiaTheme="minorEastAsia" w:cstheme="minorHAnsi"/>
                <w:color w:val="C00000"/>
                <w:sz w:val="20"/>
                <w:szCs w:val="20"/>
              </w:rPr>
            </w:pPr>
            <w:hyperlink r:id="rId59">
              <w:r w:rsidR="00A45572" w:rsidRPr="00126D57">
                <w:rPr>
                  <w:rStyle w:val="Hyperlink"/>
                  <w:rFonts w:eastAsiaTheme="minorEastAsia" w:cstheme="minorHAnsi"/>
                  <w:color w:val="C00000"/>
                  <w:sz w:val="20"/>
                  <w:szCs w:val="20"/>
                </w:rPr>
                <w:t>Types of bullying</w:t>
              </w:r>
            </w:hyperlink>
          </w:p>
          <w:p w14:paraId="78331FD0" w14:textId="77777777" w:rsidR="00A45572" w:rsidRPr="00126D57" w:rsidRDefault="00C10417" w:rsidP="00A45572">
            <w:pPr>
              <w:rPr>
                <w:rFonts w:eastAsiaTheme="minorEastAsia" w:cstheme="minorHAnsi"/>
                <w:color w:val="C00000"/>
                <w:sz w:val="20"/>
                <w:szCs w:val="20"/>
              </w:rPr>
            </w:pPr>
            <w:hyperlink r:id="rId60">
              <w:r w:rsidR="00A45572" w:rsidRPr="00126D57">
                <w:rPr>
                  <w:rStyle w:val="Hyperlink"/>
                  <w:rFonts w:eastAsiaTheme="minorEastAsia" w:cstheme="minorHAnsi"/>
                  <w:color w:val="C00000"/>
                  <w:sz w:val="20"/>
                  <w:szCs w:val="20"/>
                </w:rPr>
                <w:t>Being a good friend</w:t>
              </w:r>
            </w:hyperlink>
          </w:p>
          <w:p w14:paraId="5C5879C7" w14:textId="77777777" w:rsidR="00A45572" w:rsidRPr="00126D57" w:rsidRDefault="00C10417" w:rsidP="00A45572">
            <w:pPr>
              <w:rPr>
                <w:rFonts w:eastAsiaTheme="minorEastAsia" w:cstheme="minorHAnsi"/>
                <w:color w:val="C00000"/>
                <w:sz w:val="20"/>
                <w:szCs w:val="20"/>
              </w:rPr>
            </w:pPr>
            <w:hyperlink r:id="rId61">
              <w:r w:rsidR="00A45572" w:rsidRPr="00126D57">
                <w:rPr>
                  <w:rStyle w:val="Hyperlink"/>
                  <w:rFonts w:eastAsiaTheme="minorEastAsia" w:cstheme="minorHAnsi"/>
                  <w:color w:val="C00000"/>
                  <w:sz w:val="20"/>
                  <w:szCs w:val="20"/>
                </w:rPr>
                <w:t>Let's all be happy!</w:t>
              </w:r>
            </w:hyperlink>
          </w:p>
        </w:tc>
        <w:tc>
          <w:tcPr>
            <w:tcW w:w="2219" w:type="dxa"/>
            <w:tcBorders>
              <w:bottom w:val="single" w:sz="24" w:space="0" w:color="C00000"/>
            </w:tcBorders>
            <w:shd w:val="clear" w:color="auto" w:fill="FFFFFF" w:themeFill="background1"/>
            <w:vAlign w:val="center"/>
          </w:tcPr>
          <w:p w14:paraId="4944B404" w14:textId="77777777" w:rsidR="00A45572" w:rsidRPr="00126D57" w:rsidRDefault="00C10417" w:rsidP="00A45572">
            <w:pPr>
              <w:rPr>
                <w:rFonts w:eastAsiaTheme="minorEastAsia" w:cstheme="minorHAnsi"/>
                <w:color w:val="C00000"/>
                <w:sz w:val="20"/>
                <w:szCs w:val="20"/>
              </w:rPr>
            </w:pPr>
            <w:hyperlink r:id="rId62">
              <w:r w:rsidR="00A45572" w:rsidRPr="00126D57">
                <w:rPr>
                  <w:rStyle w:val="Hyperlink"/>
                  <w:rFonts w:eastAsiaTheme="minorEastAsia" w:cstheme="minorHAnsi"/>
                  <w:color w:val="C00000"/>
                  <w:sz w:val="20"/>
                  <w:szCs w:val="20"/>
                </w:rPr>
                <w:t>Harold's school rules</w:t>
              </w:r>
            </w:hyperlink>
          </w:p>
          <w:p w14:paraId="6BBAC66E" w14:textId="77777777" w:rsidR="00A45572" w:rsidRPr="00126D57" w:rsidRDefault="00C10417" w:rsidP="00A45572">
            <w:pPr>
              <w:rPr>
                <w:rFonts w:eastAsiaTheme="minorEastAsia" w:cstheme="minorHAnsi"/>
                <w:color w:val="C00000"/>
                <w:sz w:val="20"/>
                <w:szCs w:val="20"/>
              </w:rPr>
            </w:pPr>
            <w:hyperlink r:id="rId63">
              <w:r w:rsidR="00A45572" w:rsidRPr="00126D57">
                <w:rPr>
                  <w:rStyle w:val="Hyperlink"/>
                  <w:rFonts w:eastAsiaTheme="minorEastAsia" w:cstheme="minorHAnsi"/>
                  <w:color w:val="C00000"/>
                  <w:sz w:val="20"/>
                  <w:szCs w:val="20"/>
                </w:rPr>
                <w:t xml:space="preserve">Who </w:t>
              </w:r>
              <w:proofErr w:type="gramStart"/>
              <w:r w:rsidR="00A45572" w:rsidRPr="00126D57">
                <w:rPr>
                  <w:rStyle w:val="Hyperlink"/>
                  <w:rFonts w:eastAsiaTheme="minorEastAsia" w:cstheme="minorHAnsi"/>
                  <w:color w:val="C00000"/>
                  <w:sz w:val="20"/>
                  <w:szCs w:val="20"/>
                </w:rPr>
                <w:t>are</w:t>
              </w:r>
              <w:proofErr w:type="gramEnd"/>
              <w:r w:rsidR="00A45572" w:rsidRPr="00126D57">
                <w:rPr>
                  <w:rStyle w:val="Hyperlink"/>
                  <w:rFonts w:eastAsiaTheme="minorEastAsia" w:cstheme="minorHAnsi"/>
                  <w:color w:val="C00000"/>
                  <w:sz w:val="20"/>
                  <w:szCs w:val="20"/>
                </w:rPr>
                <w:t xml:space="preserve"> our special people?</w:t>
              </w:r>
            </w:hyperlink>
          </w:p>
          <w:p w14:paraId="775B6703" w14:textId="77777777" w:rsidR="00A45572" w:rsidRPr="00126D57" w:rsidRDefault="00C10417" w:rsidP="00A45572">
            <w:pPr>
              <w:rPr>
                <w:rFonts w:eastAsiaTheme="minorEastAsia" w:cstheme="minorHAnsi"/>
                <w:color w:val="C00000"/>
                <w:sz w:val="20"/>
                <w:szCs w:val="20"/>
              </w:rPr>
            </w:pPr>
            <w:hyperlink r:id="rId64">
              <w:r w:rsidR="00A45572" w:rsidRPr="00126D57">
                <w:rPr>
                  <w:rStyle w:val="Hyperlink"/>
                  <w:rFonts w:eastAsiaTheme="minorEastAsia" w:cstheme="minorHAnsi"/>
                  <w:color w:val="C00000"/>
                  <w:sz w:val="20"/>
                  <w:szCs w:val="20"/>
                </w:rPr>
                <w:t>It's not fair!</w:t>
              </w:r>
            </w:hyperlink>
          </w:p>
          <w:p w14:paraId="088BE471" w14:textId="77777777" w:rsidR="00A45572" w:rsidRPr="00126D57" w:rsidRDefault="00C10417" w:rsidP="00A45572">
            <w:pPr>
              <w:rPr>
                <w:rFonts w:eastAsiaTheme="minorEastAsia" w:cstheme="minorHAnsi"/>
                <w:color w:val="C00000"/>
                <w:sz w:val="20"/>
                <w:szCs w:val="20"/>
              </w:rPr>
            </w:pPr>
            <w:hyperlink r:id="rId65">
              <w:r w:rsidR="00A45572" w:rsidRPr="00126D57">
                <w:rPr>
                  <w:rStyle w:val="Hyperlink"/>
                  <w:rFonts w:eastAsiaTheme="minorEastAsia" w:cstheme="minorHAnsi"/>
                  <w:color w:val="C00000"/>
                  <w:sz w:val="20"/>
                  <w:szCs w:val="20"/>
                </w:rPr>
                <w:t>When someone is feeling left out</w:t>
              </w:r>
            </w:hyperlink>
          </w:p>
          <w:p w14:paraId="79C76A63" w14:textId="77777777" w:rsidR="00A45572" w:rsidRPr="00126D57" w:rsidRDefault="00C10417" w:rsidP="00A45572">
            <w:pPr>
              <w:rPr>
                <w:rFonts w:eastAsiaTheme="minorEastAsia" w:cstheme="minorHAnsi"/>
                <w:color w:val="C00000"/>
                <w:sz w:val="20"/>
                <w:szCs w:val="20"/>
              </w:rPr>
            </w:pPr>
            <w:hyperlink r:id="rId66">
              <w:r w:rsidR="00A45572" w:rsidRPr="00126D57">
                <w:rPr>
                  <w:rStyle w:val="Hyperlink"/>
                  <w:rFonts w:eastAsiaTheme="minorEastAsia" w:cstheme="minorHAnsi"/>
                  <w:color w:val="C00000"/>
                  <w:sz w:val="20"/>
                  <w:szCs w:val="20"/>
                </w:rPr>
                <w:t>An act of kindness</w:t>
              </w:r>
            </w:hyperlink>
          </w:p>
          <w:p w14:paraId="72493FAA" w14:textId="77777777" w:rsidR="00A45572" w:rsidRPr="00126D57" w:rsidRDefault="00C10417" w:rsidP="00A45572">
            <w:pPr>
              <w:rPr>
                <w:rFonts w:eastAsiaTheme="minorEastAsia" w:cstheme="minorHAnsi"/>
                <w:color w:val="C00000"/>
                <w:sz w:val="20"/>
                <w:szCs w:val="20"/>
              </w:rPr>
            </w:pPr>
            <w:hyperlink r:id="rId67">
              <w:r w:rsidR="00A45572" w:rsidRPr="00126D57">
                <w:rPr>
                  <w:rStyle w:val="Hyperlink"/>
                  <w:rFonts w:eastAsiaTheme="minorEastAsia" w:cstheme="minorHAnsi"/>
                  <w:color w:val="C00000"/>
                  <w:sz w:val="20"/>
                  <w:szCs w:val="20"/>
                </w:rPr>
                <w:t>Solve the problem</w:t>
              </w:r>
            </w:hyperlink>
          </w:p>
        </w:tc>
        <w:tc>
          <w:tcPr>
            <w:tcW w:w="2217" w:type="dxa"/>
            <w:tcBorders>
              <w:bottom w:val="single" w:sz="24" w:space="0" w:color="C00000"/>
            </w:tcBorders>
            <w:shd w:val="clear" w:color="auto" w:fill="FFFFFF" w:themeFill="background1"/>
            <w:vAlign w:val="center"/>
          </w:tcPr>
          <w:p w14:paraId="7F1C4594" w14:textId="77777777" w:rsidR="00A45572" w:rsidRPr="00126D57" w:rsidRDefault="00C10417" w:rsidP="00A45572">
            <w:pPr>
              <w:rPr>
                <w:rFonts w:eastAsiaTheme="minorEastAsia" w:cstheme="minorHAnsi"/>
                <w:color w:val="C00000"/>
                <w:sz w:val="20"/>
                <w:szCs w:val="20"/>
              </w:rPr>
            </w:pPr>
            <w:hyperlink r:id="rId68">
              <w:r w:rsidR="00A45572" w:rsidRPr="00126D57">
                <w:rPr>
                  <w:rStyle w:val="Hyperlink"/>
                  <w:rFonts w:eastAsiaTheme="minorEastAsia" w:cstheme="minorHAnsi"/>
                  <w:color w:val="C00000"/>
                  <w:sz w:val="20"/>
                  <w:szCs w:val="20"/>
                </w:rPr>
                <w:t>Harold loses Geoffrey</w:t>
              </w:r>
            </w:hyperlink>
          </w:p>
          <w:p w14:paraId="7AA64376" w14:textId="77777777" w:rsidR="00A45572" w:rsidRPr="00126D57" w:rsidRDefault="00C10417" w:rsidP="00A45572">
            <w:pPr>
              <w:rPr>
                <w:rFonts w:eastAsiaTheme="minorEastAsia" w:cstheme="minorHAnsi"/>
                <w:color w:val="C00000"/>
                <w:sz w:val="20"/>
                <w:szCs w:val="20"/>
              </w:rPr>
            </w:pPr>
            <w:hyperlink r:id="rId69">
              <w:r w:rsidR="00A45572" w:rsidRPr="00126D57">
                <w:rPr>
                  <w:rStyle w:val="Hyperlink"/>
                  <w:rFonts w:eastAsiaTheme="minorEastAsia" w:cstheme="minorHAnsi"/>
                  <w:color w:val="C00000"/>
                  <w:sz w:val="20"/>
                  <w:szCs w:val="20"/>
                </w:rPr>
                <w:t>What could Harold do?</w:t>
              </w:r>
            </w:hyperlink>
          </w:p>
          <w:p w14:paraId="5776FA14" w14:textId="77777777" w:rsidR="00A45572" w:rsidRPr="00126D57" w:rsidRDefault="00C10417" w:rsidP="00A45572">
            <w:pPr>
              <w:rPr>
                <w:rFonts w:eastAsiaTheme="minorEastAsia" w:cstheme="minorHAnsi"/>
                <w:color w:val="C00000"/>
                <w:sz w:val="20"/>
                <w:szCs w:val="20"/>
              </w:rPr>
            </w:pPr>
            <w:hyperlink r:id="rId70">
              <w:r w:rsidR="00A45572" w:rsidRPr="00126D57">
                <w:rPr>
                  <w:rStyle w:val="Hyperlink"/>
                  <w:rFonts w:eastAsiaTheme="minorEastAsia" w:cstheme="minorHAnsi"/>
                  <w:color w:val="C00000"/>
                  <w:sz w:val="20"/>
                  <w:szCs w:val="20"/>
                </w:rPr>
                <w:t>Fun or not?</w:t>
              </w:r>
            </w:hyperlink>
          </w:p>
          <w:p w14:paraId="0A64C6FB" w14:textId="77777777" w:rsidR="00A45572" w:rsidRPr="00126D57" w:rsidRDefault="00C10417" w:rsidP="00A45572">
            <w:pPr>
              <w:rPr>
                <w:rFonts w:eastAsiaTheme="minorEastAsia" w:cstheme="minorHAnsi"/>
                <w:color w:val="C00000"/>
                <w:sz w:val="20"/>
                <w:szCs w:val="20"/>
              </w:rPr>
            </w:pPr>
            <w:hyperlink r:id="rId71">
              <w:r w:rsidR="00A45572" w:rsidRPr="00126D57">
                <w:rPr>
                  <w:rStyle w:val="Hyperlink"/>
                  <w:rFonts w:eastAsiaTheme="minorEastAsia" w:cstheme="minorHAnsi"/>
                  <w:color w:val="C00000"/>
                  <w:sz w:val="20"/>
                  <w:szCs w:val="20"/>
                </w:rPr>
                <w:t>Should I tell?</w:t>
              </w:r>
            </w:hyperlink>
          </w:p>
          <w:p w14:paraId="57324C5F" w14:textId="77777777" w:rsidR="00A45572" w:rsidRPr="00126D57" w:rsidRDefault="00C10417" w:rsidP="00A45572">
            <w:pPr>
              <w:rPr>
                <w:rFonts w:eastAsiaTheme="minorEastAsia" w:cstheme="minorHAnsi"/>
                <w:color w:val="C00000"/>
                <w:sz w:val="20"/>
                <w:szCs w:val="20"/>
              </w:rPr>
            </w:pPr>
            <w:hyperlink r:id="rId72">
              <w:r w:rsidR="00A45572" w:rsidRPr="00126D57">
                <w:rPr>
                  <w:rStyle w:val="Hyperlink"/>
                  <w:rFonts w:eastAsiaTheme="minorEastAsia" w:cstheme="minorHAnsi"/>
                  <w:color w:val="C00000"/>
                  <w:sz w:val="20"/>
                  <w:szCs w:val="20"/>
                </w:rPr>
                <w:t>Playing games</w:t>
              </w:r>
            </w:hyperlink>
          </w:p>
        </w:tc>
        <w:tc>
          <w:tcPr>
            <w:tcW w:w="2229" w:type="dxa"/>
            <w:tcBorders>
              <w:bottom w:val="single" w:sz="24" w:space="0" w:color="C00000"/>
            </w:tcBorders>
            <w:shd w:val="clear" w:color="auto" w:fill="FFFFFF" w:themeFill="background1"/>
            <w:vAlign w:val="center"/>
          </w:tcPr>
          <w:p w14:paraId="3FA8B366" w14:textId="77777777" w:rsidR="00A45572" w:rsidRPr="00126D57" w:rsidRDefault="00C10417" w:rsidP="00A45572">
            <w:pPr>
              <w:rPr>
                <w:rFonts w:eastAsiaTheme="minorEastAsia" w:cstheme="minorHAnsi"/>
                <w:color w:val="C00000"/>
                <w:sz w:val="20"/>
                <w:szCs w:val="20"/>
              </w:rPr>
            </w:pPr>
            <w:hyperlink r:id="rId73">
              <w:r w:rsidR="00A45572" w:rsidRPr="00126D57">
                <w:rPr>
                  <w:rStyle w:val="Hyperlink"/>
                  <w:rFonts w:eastAsiaTheme="minorEastAsia" w:cstheme="minorHAnsi"/>
                  <w:color w:val="C00000"/>
                  <w:sz w:val="20"/>
                  <w:szCs w:val="20"/>
                </w:rPr>
                <w:t>Harold's money</w:t>
              </w:r>
            </w:hyperlink>
          </w:p>
          <w:p w14:paraId="45F7368E" w14:textId="77777777" w:rsidR="00A45572" w:rsidRPr="00126D57" w:rsidRDefault="00C10417" w:rsidP="00A45572">
            <w:pPr>
              <w:rPr>
                <w:rFonts w:eastAsiaTheme="minorEastAsia" w:cstheme="minorHAnsi"/>
                <w:color w:val="C00000"/>
                <w:sz w:val="20"/>
                <w:szCs w:val="20"/>
              </w:rPr>
            </w:pPr>
            <w:hyperlink r:id="rId74">
              <w:r w:rsidR="00A45572" w:rsidRPr="00126D57">
                <w:rPr>
                  <w:rStyle w:val="Hyperlink"/>
                  <w:rFonts w:eastAsiaTheme="minorEastAsia" w:cstheme="minorHAnsi"/>
                  <w:color w:val="C00000"/>
                  <w:sz w:val="20"/>
                  <w:szCs w:val="20"/>
                </w:rPr>
                <w:t>How should we look after our money?</w:t>
              </w:r>
            </w:hyperlink>
          </w:p>
          <w:p w14:paraId="37F4D202" w14:textId="77777777" w:rsidR="00A45572" w:rsidRPr="00126D57" w:rsidRDefault="00C10417" w:rsidP="00A45572">
            <w:pPr>
              <w:rPr>
                <w:rFonts w:eastAsiaTheme="minorEastAsia" w:cstheme="minorHAnsi"/>
                <w:color w:val="C00000"/>
                <w:sz w:val="20"/>
                <w:szCs w:val="20"/>
              </w:rPr>
            </w:pPr>
            <w:hyperlink r:id="rId75">
              <w:r w:rsidR="00A45572" w:rsidRPr="00126D57">
                <w:rPr>
                  <w:rStyle w:val="Hyperlink"/>
                  <w:rFonts w:eastAsiaTheme="minorEastAsia" w:cstheme="minorHAnsi"/>
                  <w:color w:val="C00000"/>
                  <w:sz w:val="20"/>
                  <w:szCs w:val="20"/>
                </w:rPr>
                <w:t>Basic first aid</w:t>
              </w:r>
            </w:hyperlink>
          </w:p>
          <w:p w14:paraId="46296A32" w14:textId="77777777" w:rsidR="00A45572" w:rsidRPr="00126D57" w:rsidRDefault="00C10417" w:rsidP="00A45572">
            <w:pPr>
              <w:rPr>
                <w:rFonts w:eastAsiaTheme="minorEastAsia" w:cstheme="minorHAnsi"/>
                <w:color w:val="C00000"/>
                <w:sz w:val="20"/>
                <w:szCs w:val="20"/>
              </w:rPr>
            </w:pPr>
            <w:hyperlink r:id="rId76">
              <w:r w:rsidR="00A45572" w:rsidRPr="00126D57">
                <w:rPr>
                  <w:rStyle w:val="Hyperlink"/>
                  <w:rFonts w:eastAsiaTheme="minorEastAsia" w:cstheme="minorHAnsi"/>
                  <w:color w:val="C00000"/>
                  <w:sz w:val="20"/>
                  <w:szCs w:val="20"/>
                </w:rPr>
                <w:t>How can we look after our environment?</w:t>
              </w:r>
            </w:hyperlink>
          </w:p>
          <w:p w14:paraId="3DDBE757" w14:textId="77777777" w:rsidR="00A45572" w:rsidRPr="00126D57" w:rsidRDefault="00C10417" w:rsidP="00A45572">
            <w:pPr>
              <w:rPr>
                <w:rFonts w:eastAsiaTheme="minorEastAsia" w:cstheme="minorHAnsi"/>
                <w:color w:val="C00000"/>
                <w:sz w:val="20"/>
                <w:szCs w:val="20"/>
              </w:rPr>
            </w:pPr>
            <w:hyperlink r:id="rId77">
              <w:r w:rsidR="00A45572" w:rsidRPr="00126D57">
                <w:rPr>
                  <w:rStyle w:val="Hyperlink"/>
                  <w:rFonts w:eastAsiaTheme="minorEastAsia" w:cstheme="minorHAnsi"/>
                  <w:color w:val="C00000"/>
                  <w:sz w:val="20"/>
                  <w:szCs w:val="20"/>
                </w:rPr>
                <w:t>Harold saves for something special</w:t>
              </w:r>
            </w:hyperlink>
          </w:p>
          <w:p w14:paraId="3846D304" w14:textId="77777777" w:rsidR="00A45572" w:rsidRPr="00126D57" w:rsidRDefault="00C10417" w:rsidP="00A45572">
            <w:pPr>
              <w:rPr>
                <w:rFonts w:eastAsiaTheme="minorEastAsia" w:cstheme="minorHAnsi"/>
                <w:color w:val="C00000"/>
                <w:sz w:val="20"/>
                <w:szCs w:val="20"/>
              </w:rPr>
            </w:pPr>
            <w:hyperlink r:id="rId78">
              <w:r w:rsidR="00A45572" w:rsidRPr="00126D57">
                <w:rPr>
                  <w:rStyle w:val="Hyperlink"/>
                  <w:rFonts w:eastAsiaTheme="minorEastAsia" w:cstheme="minorHAnsi"/>
                  <w:color w:val="C00000"/>
                  <w:sz w:val="20"/>
                  <w:szCs w:val="20"/>
                </w:rPr>
                <w:t>Harold goes camping</w:t>
              </w:r>
            </w:hyperlink>
          </w:p>
        </w:tc>
        <w:tc>
          <w:tcPr>
            <w:tcW w:w="2217" w:type="dxa"/>
            <w:tcBorders>
              <w:bottom w:val="single" w:sz="24" w:space="0" w:color="C00000"/>
            </w:tcBorders>
            <w:shd w:val="clear" w:color="auto" w:fill="FFFFFF" w:themeFill="background1"/>
            <w:vAlign w:val="center"/>
          </w:tcPr>
          <w:p w14:paraId="101A1533" w14:textId="77777777" w:rsidR="00A45572" w:rsidRPr="00126D57" w:rsidRDefault="00C10417" w:rsidP="00A45572">
            <w:pPr>
              <w:rPr>
                <w:rFonts w:eastAsiaTheme="minorEastAsia" w:cstheme="minorHAnsi"/>
                <w:color w:val="C00000"/>
                <w:sz w:val="20"/>
                <w:szCs w:val="20"/>
              </w:rPr>
            </w:pPr>
            <w:hyperlink r:id="rId79">
              <w:r w:rsidR="00A45572" w:rsidRPr="00126D57">
                <w:rPr>
                  <w:rStyle w:val="Hyperlink"/>
                  <w:rFonts w:eastAsiaTheme="minorEastAsia" w:cstheme="minorHAnsi"/>
                  <w:color w:val="C00000"/>
                  <w:sz w:val="20"/>
                  <w:szCs w:val="20"/>
                </w:rPr>
                <w:t>Harold learns to ride his bike</w:t>
              </w:r>
            </w:hyperlink>
          </w:p>
          <w:p w14:paraId="53AC09B6" w14:textId="77777777" w:rsidR="00A45572" w:rsidRPr="00126D57" w:rsidRDefault="00C10417" w:rsidP="00A45572">
            <w:pPr>
              <w:rPr>
                <w:rFonts w:eastAsiaTheme="minorEastAsia" w:cstheme="minorHAnsi"/>
                <w:color w:val="C00000"/>
                <w:sz w:val="20"/>
                <w:szCs w:val="20"/>
              </w:rPr>
            </w:pPr>
            <w:hyperlink r:id="rId80">
              <w:r w:rsidR="00A45572" w:rsidRPr="00126D57">
                <w:rPr>
                  <w:rStyle w:val="Hyperlink"/>
                  <w:rFonts w:eastAsiaTheme="minorEastAsia" w:cstheme="minorHAnsi"/>
                  <w:color w:val="C00000"/>
                  <w:sz w:val="20"/>
                  <w:szCs w:val="20"/>
                </w:rPr>
                <w:t>Pass on the praise!</w:t>
              </w:r>
            </w:hyperlink>
          </w:p>
          <w:p w14:paraId="09FD7033" w14:textId="77777777" w:rsidR="00A45572" w:rsidRPr="00126D57" w:rsidRDefault="00C10417" w:rsidP="00A45572">
            <w:pPr>
              <w:rPr>
                <w:rFonts w:eastAsiaTheme="minorEastAsia" w:cstheme="minorHAnsi"/>
                <w:color w:val="C00000"/>
                <w:sz w:val="20"/>
                <w:szCs w:val="20"/>
              </w:rPr>
            </w:pPr>
            <w:hyperlink r:id="rId81">
              <w:r w:rsidR="00A45572" w:rsidRPr="00126D57">
                <w:rPr>
                  <w:rStyle w:val="Hyperlink"/>
                  <w:rFonts w:eastAsiaTheme="minorEastAsia" w:cstheme="minorHAnsi"/>
                  <w:color w:val="C00000"/>
                  <w:sz w:val="20"/>
                  <w:szCs w:val="20"/>
                </w:rPr>
                <w:t>Harold has a bad day</w:t>
              </w:r>
            </w:hyperlink>
          </w:p>
          <w:p w14:paraId="5AC60947" w14:textId="77777777" w:rsidR="00A45572" w:rsidRPr="00126D57" w:rsidRDefault="00C10417" w:rsidP="00A45572">
            <w:pPr>
              <w:rPr>
                <w:rFonts w:eastAsiaTheme="minorEastAsia" w:cstheme="minorHAnsi"/>
                <w:color w:val="C00000"/>
                <w:sz w:val="20"/>
                <w:szCs w:val="20"/>
              </w:rPr>
            </w:pPr>
            <w:hyperlink r:id="rId82">
              <w:r w:rsidR="00A45572" w:rsidRPr="00126D57">
                <w:rPr>
                  <w:rStyle w:val="Hyperlink"/>
                  <w:rFonts w:eastAsiaTheme="minorEastAsia" w:cstheme="minorHAnsi"/>
                  <w:color w:val="C00000"/>
                  <w:sz w:val="20"/>
                  <w:szCs w:val="20"/>
                </w:rPr>
                <w:t>Harold's bathroom</w:t>
              </w:r>
            </w:hyperlink>
          </w:p>
          <w:p w14:paraId="7A5EBDD5" w14:textId="77777777" w:rsidR="00A45572" w:rsidRPr="00126D57" w:rsidRDefault="00C10417" w:rsidP="00A45572">
            <w:pPr>
              <w:rPr>
                <w:rFonts w:eastAsiaTheme="minorEastAsia" w:cstheme="minorHAnsi"/>
                <w:color w:val="C00000"/>
                <w:sz w:val="20"/>
                <w:szCs w:val="20"/>
              </w:rPr>
            </w:pPr>
            <w:hyperlink r:id="rId83">
              <w:r w:rsidR="00A45572" w:rsidRPr="00126D57">
                <w:rPr>
                  <w:rStyle w:val="Hyperlink"/>
                  <w:rFonts w:eastAsiaTheme="minorEastAsia" w:cstheme="minorHAnsi"/>
                  <w:color w:val="C00000"/>
                  <w:sz w:val="20"/>
                  <w:szCs w:val="20"/>
                </w:rPr>
                <w:t>My body needs...</w:t>
              </w:r>
            </w:hyperlink>
          </w:p>
          <w:p w14:paraId="1FA59ACD" w14:textId="77777777" w:rsidR="00A45572" w:rsidRPr="00126D57" w:rsidRDefault="00C10417" w:rsidP="00A45572">
            <w:pPr>
              <w:rPr>
                <w:rFonts w:eastAsiaTheme="minorEastAsia" w:cstheme="minorHAnsi"/>
                <w:color w:val="C00000"/>
                <w:sz w:val="20"/>
                <w:szCs w:val="20"/>
              </w:rPr>
            </w:pPr>
            <w:hyperlink r:id="rId84">
              <w:r w:rsidR="00A45572" w:rsidRPr="00126D57">
                <w:rPr>
                  <w:rStyle w:val="Hyperlink"/>
                  <w:rFonts w:eastAsiaTheme="minorEastAsia" w:cstheme="minorHAnsi"/>
                  <w:color w:val="C00000"/>
                  <w:sz w:val="20"/>
                  <w:szCs w:val="20"/>
                </w:rPr>
                <w:t>What does my body do?</w:t>
              </w:r>
            </w:hyperlink>
          </w:p>
        </w:tc>
        <w:tc>
          <w:tcPr>
            <w:tcW w:w="2221" w:type="dxa"/>
            <w:tcBorders>
              <w:bottom w:val="single" w:sz="24" w:space="0" w:color="C00000"/>
            </w:tcBorders>
            <w:shd w:val="clear" w:color="auto" w:fill="FFFFFF" w:themeFill="background1"/>
            <w:vAlign w:val="center"/>
          </w:tcPr>
          <w:p w14:paraId="2F307F38" w14:textId="77777777" w:rsidR="00A45572" w:rsidRPr="00126D57" w:rsidRDefault="00C10417" w:rsidP="00A45572">
            <w:pPr>
              <w:rPr>
                <w:rFonts w:eastAsiaTheme="minorEastAsia" w:cstheme="minorHAnsi"/>
                <w:color w:val="C00000"/>
                <w:sz w:val="20"/>
                <w:szCs w:val="20"/>
              </w:rPr>
            </w:pPr>
            <w:hyperlink r:id="rId85">
              <w:r w:rsidR="00A45572" w:rsidRPr="00126D57">
                <w:rPr>
                  <w:rStyle w:val="Hyperlink"/>
                  <w:rFonts w:eastAsiaTheme="minorEastAsia" w:cstheme="minorHAnsi"/>
                  <w:color w:val="C00000"/>
                  <w:sz w:val="20"/>
                  <w:szCs w:val="20"/>
                </w:rPr>
                <w:t>Then and now</w:t>
              </w:r>
            </w:hyperlink>
          </w:p>
          <w:p w14:paraId="728D4B87" w14:textId="77777777" w:rsidR="00A45572" w:rsidRPr="00126D57" w:rsidRDefault="00C10417" w:rsidP="00A45572">
            <w:pPr>
              <w:rPr>
                <w:rFonts w:eastAsiaTheme="minorEastAsia" w:cstheme="minorHAnsi"/>
                <w:color w:val="C00000"/>
                <w:sz w:val="20"/>
                <w:szCs w:val="20"/>
              </w:rPr>
            </w:pPr>
            <w:hyperlink r:id="rId86">
              <w:r w:rsidR="00A45572" w:rsidRPr="00126D57">
                <w:rPr>
                  <w:rStyle w:val="Hyperlink"/>
                  <w:rFonts w:eastAsiaTheme="minorEastAsia" w:cstheme="minorHAnsi"/>
                  <w:color w:val="C00000"/>
                  <w:sz w:val="20"/>
                  <w:szCs w:val="20"/>
                </w:rPr>
                <w:t>Who can help? (2)</w:t>
              </w:r>
            </w:hyperlink>
          </w:p>
          <w:p w14:paraId="31975F1F" w14:textId="77777777" w:rsidR="00A45572" w:rsidRPr="00126D57" w:rsidRDefault="00C10417" w:rsidP="00A45572">
            <w:pPr>
              <w:rPr>
                <w:rFonts w:eastAsiaTheme="minorEastAsia" w:cstheme="minorHAnsi"/>
                <w:color w:val="C00000"/>
                <w:sz w:val="20"/>
                <w:szCs w:val="20"/>
              </w:rPr>
            </w:pPr>
            <w:hyperlink r:id="rId87">
              <w:r w:rsidR="00A45572" w:rsidRPr="00126D57">
                <w:rPr>
                  <w:rStyle w:val="Hyperlink"/>
                  <w:rFonts w:eastAsiaTheme="minorEastAsia" w:cstheme="minorHAnsi"/>
                  <w:color w:val="C00000"/>
                  <w:sz w:val="20"/>
                  <w:szCs w:val="20"/>
                </w:rPr>
                <w:t>Haven't you grown!</w:t>
              </w:r>
            </w:hyperlink>
          </w:p>
          <w:p w14:paraId="17290374" w14:textId="77777777" w:rsidR="00A45572" w:rsidRPr="00126D57" w:rsidRDefault="00C10417" w:rsidP="00A45572">
            <w:pPr>
              <w:rPr>
                <w:rFonts w:eastAsiaTheme="minorEastAsia" w:cstheme="minorHAnsi"/>
                <w:color w:val="C00000"/>
                <w:sz w:val="20"/>
                <w:szCs w:val="20"/>
                <w:shd w:val="clear" w:color="auto" w:fill="FFFFFF" w:themeFill="background1"/>
              </w:rPr>
            </w:pPr>
            <w:hyperlink r:id="rId88">
              <w:r w:rsidR="00A45572" w:rsidRPr="00126D57">
                <w:rPr>
                  <w:rStyle w:val="Hyperlink"/>
                  <w:rFonts w:eastAsiaTheme="minorEastAsia" w:cstheme="minorHAnsi"/>
                  <w:color w:val="C00000"/>
                  <w:sz w:val="20"/>
                  <w:szCs w:val="20"/>
                </w:rPr>
                <w:t>Basic first aid</w:t>
              </w:r>
            </w:hyperlink>
          </w:p>
        </w:tc>
      </w:tr>
      <w:tr w:rsidR="00A45572" w:rsidRPr="005F6C4D" w14:paraId="3EA073E8" w14:textId="77777777" w:rsidTr="6A77544E">
        <w:trPr>
          <w:trHeight w:val="232"/>
        </w:trPr>
        <w:tc>
          <w:tcPr>
            <w:tcW w:w="250" w:type="dxa"/>
            <w:tcBorders>
              <w:top w:val="single" w:sz="24" w:space="0" w:color="C00000"/>
              <w:bottom w:val="single" w:sz="6" w:space="0" w:color="C00000"/>
            </w:tcBorders>
            <w:shd w:val="clear" w:color="auto" w:fill="FFFFFF" w:themeFill="background1"/>
            <w:vAlign w:val="center"/>
          </w:tcPr>
          <w:p w14:paraId="1FEDD752"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1</w:t>
            </w:r>
          </w:p>
        </w:tc>
        <w:tc>
          <w:tcPr>
            <w:tcW w:w="1228" w:type="dxa"/>
            <w:vMerge w:val="restart"/>
            <w:tcBorders>
              <w:top w:val="single" w:sz="24" w:space="0" w:color="C00000"/>
              <w:bottom w:val="single" w:sz="6" w:space="0" w:color="C00000"/>
            </w:tcBorders>
            <w:shd w:val="clear" w:color="auto" w:fill="FFFFFF" w:themeFill="background1"/>
            <w:vAlign w:val="center"/>
          </w:tcPr>
          <w:p w14:paraId="026A39C3" w14:textId="77777777" w:rsidR="00A45572" w:rsidRPr="00126D57" w:rsidRDefault="00A45572" w:rsidP="00A45572">
            <w:pPr>
              <w:rPr>
                <w:rFonts w:cstheme="minorHAnsi"/>
                <w:color w:val="C00000"/>
                <w:sz w:val="20"/>
                <w:szCs w:val="20"/>
              </w:rPr>
            </w:pPr>
            <w:r w:rsidRPr="00126D57">
              <w:rPr>
                <w:rFonts w:cstheme="minorHAnsi"/>
                <w:color w:val="C00000"/>
                <w:sz w:val="20"/>
                <w:szCs w:val="20"/>
              </w:rPr>
              <w:t>In year groups (RSE afternoons)</w:t>
            </w:r>
          </w:p>
        </w:tc>
        <w:tc>
          <w:tcPr>
            <w:tcW w:w="650" w:type="dxa"/>
            <w:vMerge w:val="restart"/>
            <w:tcBorders>
              <w:top w:val="single" w:sz="24" w:space="0" w:color="C00000"/>
              <w:bottom w:val="single" w:sz="6" w:space="0" w:color="C00000"/>
            </w:tcBorders>
            <w:shd w:val="clear" w:color="auto" w:fill="FFFFFF" w:themeFill="background1"/>
            <w:vAlign w:val="center"/>
          </w:tcPr>
          <w:p w14:paraId="4036A091"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 xml:space="preserve">Year </w:t>
            </w:r>
          </w:p>
          <w:p w14:paraId="0ABAB366"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A &amp; B</w:t>
            </w:r>
          </w:p>
        </w:tc>
        <w:tc>
          <w:tcPr>
            <w:tcW w:w="2224" w:type="dxa"/>
            <w:tcBorders>
              <w:top w:val="single" w:sz="24" w:space="0" w:color="C00000"/>
              <w:bottom w:val="single" w:sz="6" w:space="0" w:color="C00000"/>
            </w:tcBorders>
            <w:shd w:val="clear" w:color="auto" w:fill="FFFFFF" w:themeFill="background1"/>
            <w:vAlign w:val="center"/>
          </w:tcPr>
          <w:p w14:paraId="3780F692" w14:textId="77777777" w:rsidR="00A45572" w:rsidRPr="00126D57" w:rsidRDefault="00A45572" w:rsidP="00A45572">
            <w:pPr>
              <w:rPr>
                <w:rFonts w:eastAsiaTheme="minorEastAsia" w:cstheme="minorHAnsi"/>
                <w:color w:val="C00000"/>
                <w:sz w:val="20"/>
                <w:szCs w:val="20"/>
              </w:rPr>
            </w:pPr>
          </w:p>
          <w:p w14:paraId="69800073" w14:textId="77777777" w:rsidR="00A45572" w:rsidRPr="00126D57" w:rsidRDefault="00A45572" w:rsidP="00A45572">
            <w:pPr>
              <w:rPr>
                <w:rFonts w:eastAsiaTheme="minorEastAsia" w:cstheme="minorHAnsi"/>
                <w:color w:val="C00000"/>
                <w:sz w:val="20"/>
                <w:szCs w:val="20"/>
              </w:rPr>
            </w:pPr>
          </w:p>
        </w:tc>
        <w:tc>
          <w:tcPr>
            <w:tcW w:w="2219" w:type="dxa"/>
            <w:tcBorders>
              <w:top w:val="single" w:sz="24" w:space="0" w:color="C00000"/>
              <w:bottom w:val="single" w:sz="6" w:space="0" w:color="C00000"/>
            </w:tcBorders>
            <w:shd w:val="clear" w:color="auto" w:fill="FFFFFF" w:themeFill="background1"/>
            <w:vAlign w:val="center"/>
          </w:tcPr>
          <w:p w14:paraId="6E9E2B91" w14:textId="77777777" w:rsidR="00A45572" w:rsidRPr="00126D57"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p>
        </w:tc>
        <w:tc>
          <w:tcPr>
            <w:tcW w:w="2217" w:type="dxa"/>
            <w:tcBorders>
              <w:top w:val="single" w:sz="24" w:space="0" w:color="C00000"/>
              <w:bottom w:val="single" w:sz="6" w:space="0" w:color="C00000"/>
            </w:tcBorders>
            <w:shd w:val="clear" w:color="auto" w:fill="FFFFFF" w:themeFill="background1"/>
            <w:vAlign w:val="center"/>
          </w:tcPr>
          <w:p w14:paraId="44FA5A2E" w14:textId="77777777" w:rsidR="00A45572" w:rsidRPr="00126D57" w:rsidRDefault="00C10417" w:rsidP="00A45572">
            <w:pPr>
              <w:rPr>
                <w:u w:val="single"/>
              </w:rPr>
            </w:pPr>
            <w:hyperlink r:id="rId89">
              <w:r w:rsidR="00A45572" w:rsidRPr="69DC1CE1">
                <w:rPr>
                  <w:rStyle w:val="Hyperlink"/>
                  <w:rFonts w:eastAsiaTheme="minorEastAsia" w:cstheme="minorBidi"/>
                  <w:color w:val="C00000"/>
                  <w:sz w:val="20"/>
                  <w:szCs w:val="20"/>
                </w:rPr>
                <w:t>Sharing pictures</w:t>
              </w:r>
            </w:hyperlink>
          </w:p>
          <w:p w14:paraId="53625DF8" w14:textId="77777777" w:rsidR="00A45572" w:rsidRPr="00126D57" w:rsidRDefault="00A45572" w:rsidP="00A45572">
            <w:pPr>
              <w:rPr>
                <w:rFonts w:eastAsiaTheme="minorEastAsia"/>
                <w:color w:val="C00000"/>
                <w:sz w:val="14"/>
                <w:szCs w:val="14"/>
              </w:rPr>
            </w:pPr>
            <w:r w:rsidRPr="69DC1CE1">
              <w:rPr>
                <w:rFonts w:eastAsiaTheme="minorEastAsia" w:cstheme="minorBidi"/>
                <w:color w:val="C00000"/>
                <w:sz w:val="16"/>
                <w:szCs w:val="16"/>
              </w:rPr>
              <w:t>[internet safety and consent to share pictures</w:t>
            </w:r>
          </w:p>
          <w:p w14:paraId="7FBBC2F7" w14:textId="77777777" w:rsidR="00A45572" w:rsidRPr="00126D57" w:rsidRDefault="00C10417" w:rsidP="00A45572">
            <w:pPr>
              <w:rPr>
                <w:rFonts w:eastAsiaTheme="minorEastAsia"/>
                <w:color w:val="C00000"/>
                <w:sz w:val="16"/>
                <w:szCs w:val="16"/>
              </w:rPr>
            </w:pPr>
            <w:hyperlink r:id="rId90">
              <w:r w:rsidR="00A45572" w:rsidRPr="69DC1CE1">
                <w:rPr>
                  <w:rStyle w:val="Hyperlink"/>
                  <w:rFonts w:eastAsiaTheme="minorEastAsia" w:cstheme="minorBidi"/>
                  <w:color w:val="C00000"/>
                  <w:sz w:val="16"/>
                  <w:szCs w:val="16"/>
                </w:rPr>
                <w:t>Jessie &amp; Friends Ep.2 link</w:t>
              </w:r>
            </w:hyperlink>
          </w:p>
        </w:tc>
        <w:tc>
          <w:tcPr>
            <w:tcW w:w="2229" w:type="dxa"/>
            <w:tcBorders>
              <w:top w:val="single" w:sz="24" w:space="0" w:color="C00000"/>
              <w:bottom w:val="single" w:sz="6" w:space="0" w:color="C00000"/>
            </w:tcBorders>
            <w:shd w:val="clear" w:color="auto" w:fill="FFFFFF" w:themeFill="background1"/>
            <w:vAlign w:val="center"/>
          </w:tcPr>
          <w:p w14:paraId="61336FB2" w14:textId="77777777" w:rsidR="00A45572" w:rsidRPr="00126D57" w:rsidRDefault="00C10417" w:rsidP="00A45572">
            <w:pPr>
              <w:rPr>
                <w:u w:val="single"/>
              </w:rPr>
            </w:pPr>
            <w:hyperlink r:id="rId91">
              <w:r w:rsidR="00A45572" w:rsidRPr="69DC1CE1">
                <w:rPr>
                  <w:rStyle w:val="Hyperlink"/>
                  <w:rFonts w:eastAsiaTheme="minorEastAsia" w:cstheme="minorBidi"/>
                  <w:color w:val="C00000"/>
                  <w:sz w:val="20"/>
                  <w:szCs w:val="20"/>
                </w:rPr>
                <w:t>Good or bad touches?</w:t>
              </w:r>
            </w:hyperlink>
          </w:p>
          <w:p w14:paraId="0D50E425" w14:textId="77777777" w:rsidR="00A45572" w:rsidRPr="00126D57" w:rsidRDefault="00A45572" w:rsidP="00A45572">
            <w:pPr>
              <w:rPr>
                <w:rFonts w:eastAsiaTheme="minorEastAsia"/>
                <w:color w:val="C00000"/>
                <w:sz w:val="16"/>
                <w:szCs w:val="16"/>
              </w:rPr>
            </w:pPr>
            <w:r w:rsidRPr="69DC1CE1">
              <w:rPr>
                <w:rFonts w:eastAsiaTheme="minorEastAsia" w:cstheme="minorBidi"/>
                <w:color w:val="C00000"/>
                <w:sz w:val="16"/>
                <w:szCs w:val="16"/>
              </w:rPr>
              <w:t xml:space="preserve">[NSPPCC ‘Underwear rule’ is taught.] </w:t>
            </w:r>
            <w:hyperlink r:id="rId92">
              <w:proofErr w:type="spellStart"/>
              <w:r w:rsidRPr="69DC1CE1">
                <w:rPr>
                  <w:rStyle w:val="Hyperlink"/>
                  <w:rFonts w:eastAsiaTheme="minorEastAsia" w:cstheme="minorBidi"/>
                  <w:color w:val="C00000"/>
                  <w:sz w:val="16"/>
                  <w:szCs w:val="16"/>
                </w:rPr>
                <w:t>Pantosaurus</w:t>
              </w:r>
              <w:proofErr w:type="spellEnd"/>
              <w:r w:rsidRPr="69DC1CE1">
                <w:rPr>
                  <w:rStyle w:val="Hyperlink"/>
                  <w:rFonts w:eastAsiaTheme="minorEastAsia" w:cstheme="minorBidi"/>
                  <w:color w:val="C00000"/>
                  <w:sz w:val="16"/>
                  <w:szCs w:val="16"/>
                </w:rPr>
                <w:t xml:space="preserve"> video</w:t>
              </w:r>
            </w:hyperlink>
          </w:p>
        </w:tc>
        <w:tc>
          <w:tcPr>
            <w:tcW w:w="2217" w:type="dxa"/>
            <w:tcBorders>
              <w:top w:val="single" w:sz="24" w:space="0" w:color="C00000"/>
              <w:bottom w:val="single" w:sz="6" w:space="0" w:color="C00000"/>
            </w:tcBorders>
            <w:shd w:val="clear" w:color="auto" w:fill="FFFFFF" w:themeFill="background1"/>
            <w:vAlign w:val="center"/>
          </w:tcPr>
          <w:p w14:paraId="734D292B" w14:textId="77777777" w:rsidR="00A45572" w:rsidRPr="00126D57" w:rsidRDefault="00C10417" w:rsidP="00A45572">
            <w:pPr>
              <w:rPr>
                <w:u w:val="single"/>
              </w:rPr>
            </w:pPr>
            <w:hyperlink r:id="rId93">
              <w:r w:rsidR="00A45572" w:rsidRPr="69DC1CE1">
                <w:rPr>
                  <w:rStyle w:val="Hyperlink"/>
                  <w:rFonts w:eastAsiaTheme="minorEastAsia" w:cstheme="minorBidi"/>
                  <w:color w:val="C00000"/>
                  <w:sz w:val="20"/>
                  <w:szCs w:val="20"/>
                </w:rPr>
                <w:t>Keeping privates private</w:t>
              </w:r>
            </w:hyperlink>
          </w:p>
          <w:p w14:paraId="72314CA1" w14:textId="77777777" w:rsidR="00A45572" w:rsidRPr="00126D57" w:rsidRDefault="00A45572" w:rsidP="00A45572">
            <w:pPr>
              <w:rPr>
                <w:rFonts w:eastAsiaTheme="minorEastAsia"/>
                <w:color w:val="C00000"/>
                <w:sz w:val="14"/>
                <w:szCs w:val="14"/>
              </w:rPr>
            </w:pPr>
            <w:r w:rsidRPr="69DC1CE1">
              <w:rPr>
                <w:rFonts w:eastAsiaTheme="minorEastAsia" w:cstheme="minorBidi"/>
                <w:color w:val="C00000"/>
                <w:sz w:val="16"/>
                <w:szCs w:val="16"/>
              </w:rPr>
              <w:t xml:space="preserve">[use of words “penis; vulva” for external genitals] </w:t>
            </w:r>
          </w:p>
        </w:tc>
        <w:tc>
          <w:tcPr>
            <w:tcW w:w="2221" w:type="dxa"/>
            <w:tcBorders>
              <w:top w:val="single" w:sz="24" w:space="0" w:color="C00000"/>
              <w:bottom w:val="single" w:sz="6" w:space="0" w:color="C00000"/>
            </w:tcBorders>
            <w:shd w:val="clear" w:color="auto" w:fill="FFFFFF" w:themeFill="background1"/>
            <w:vAlign w:val="center"/>
          </w:tcPr>
          <w:p w14:paraId="6855BFFC" w14:textId="77777777" w:rsidR="00A45572" w:rsidRPr="00126D57" w:rsidRDefault="00C10417" w:rsidP="00A45572">
            <w:pPr>
              <w:rPr>
                <w:u w:val="single"/>
              </w:rPr>
            </w:pPr>
            <w:hyperlink r:id="rId94">
              <w:r w:rsidR="00A45572" w:rsidRPr="69DC1CE1">
                <w:rPr>
                  <w:rStyle w:val="Hyperlink"/>
                  <w:rFonts w:eastAsiaTheme="minorEastAsia" w:cstheme="minorBidi"/>
                  <w:color w:val="C00000"/>
                  <w:sz w:val="20"/>
                  <w:szCs w:val="20"/>
                </w:rPr>
                <w:t>Surprises and secrets</w:t>
              </w:r>
            </w:hyperlink>
          </w:p>
          <w:p w14:paraId="3CB31E5C" w14:textId="77777777" w:rsidR="00A45572" w:rsidRPr="00126D57" w:rsidRDefault="00A45572" w:rsidP="00A45572">
            <w:pPr>
              <w:rPr>
                <w:rFonts w:eastAsiaTheme="minorEastAsia"/>
                <w:color w:val="C00000"/>
                <w:sz w:val="14"/>
                <w:szCs w:val="14"/>
              </w:rPr>
            </w:pPr>
            <w:r w:rsidRPr="69DC1CE1">
              <w:rPr>
                <w:rFonts w:eastAsiaTheme="minorEastAsia" w:cstheme="minorBidi"/>
                <w:color w:val="C00000"/>
                <w:sz w:val="16"/>
                <w:szCs w:val="16"/>
              </w:rPr>
              <w:t>[the danger of keeping secrets and encouraging children to tell if a secret feels wrong]</w:t>
            </w:r>
          </w:p>
        </w:tc>
      </w:tr>
      <w:tr w:rsidR="00A45572" w:rsidRPr="005F6C4D" w14:paraId="1A53FDD9" w14:textId="77777777" w:rsidTr="6A77544E">
        <w:trPr>
          <w:trHeight w:val="261"/>
        </w:trPr>
        <w:tc>
          <w:tcPr>
            <w:tcW w:w="250" w:type="dxa"/>
            <w:tcBorders>
              <w:top w:val="single" w:sz="6" w:space="0" w:color="C00000"/>
              <w:bottom w:val="single" w:sz="24" w:space="0" w:color="C00000"/>
            </w:tcBorders>
            <w:shd w:val="clear" w:color="auto" w:fill="FFFFFF" w:themeFill="background1"/>
            <w:vAlign w:val="center"/>
          </w:tcPr>
          <w:p w14:paraId="2C8B65DF"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2</w:t>
            </w:r>
          </w:p>
        </w:tc>
        <w:tc>
          <w:tcPr>
            <w:tcW w:w="1228" w:type="dxa"/>
            <w:vMerge/>
            <w:vAlign w:val="center"/>
          </w:tcPr>
          <w:p w14:paraId="7ACFE6A3" w14:textId="77777777" w:rsidR="00A45572" w:rsidRPr="00126D57" w:rsidRDefault="00A45572" w:rsidP="00A45572">
            <w:pPr>
              <w:rPr>
                <w:rFonts w:cstheme="minorHAnsi"/>
                <w:b/>
                <w:color w:val="C00000"/>
                <w:sz w:val="20"/>
                <w:szCs w:val="20"/>
              </w:rPr>
            </w:pPr>
          </w:p>
        </w:tc>
        <w:tc>
          <w:tcPr>
            <w:tcW w:w="650" w:type="dxa"/>
            <w:vMerge/>
            <w:vAlign w:val="center"/>
          </w:tcPr>
          <w:p w14:paraId="14CFF820" w14:textId="77777777" w:rsidR="00A45572" w:rsidRPr="00126D57" w:rsidRDefault="00A45572" w:rsidP="00A45572">
            <w:pPr>
              <w:rPr>
                <w:rFonts w:cstheme="minorHAnsi"/>
                <w:b/>
                <w:color w:val="C00000"/>
                <w:sz w:val="20"/>
                <w:szCs w:val="20"/>
              </w:rPr>
            </w:pPr>
          </w:p>
        </w:tc>
        <w:tc>
          <w:tcPr>
            <w:tcW w:w="2224" w:type="dxa"/>
            <w:tcBorders>
              <w:top w:val="single" w:sz="6" w:space="0" w:color="C00000"/>
              <w:bottom w:val="single" w:sz="24" w:space="0" w:color="C00000"/>
            </w:tcBorders>
            <w:shd w:val="clear" w:color="auto" w:fill="FFFFFF" w:themeFill="background1"/>
            <w:vAlign w:val="center"/>
          </w:tcPr>
          <w:p w14:paraId="096E8F50" w14:textId="77777777" w:rsidR="00A45572" w:rsidRPr="00126D57" w:rsidRDefault="00A45572" w:rsidP="00A45572">
            <w:pPr>
              <w:rPr>
                <w:rFonts w:eastAsiaTheme="minorEastAsia" w:cstheme="minorHAnsi"/>
                <w:color w:val="C00000"/>
                <w:sz w:val="20"/>
                <w:szCs w:val="20"/>
              </w:rPr>
            </w:pPr>
          </w:p>
        </w:tc>
        <w:tc>
          <w:tcPr>
            <w:tcW w:w="2219" w:type="dxa"/>
            <w:tcBorders>
              <w:top w:val="single" w:sz="6" w:space="0" w:color="C00000"/>
              <w:bottom w:val="single" w:sz="24" w:space="0" w:color="C00000"/>
            </w:tcBorders>
            <w:shd w:val="clear" w:color="auto" w:fill="FFFFFF" w:themeFill="background1"/>
            <w:vAlign w:val="center"/>
          </w:tcPr>
          <w:p w14:paraId="717C9F90" w14:textId="77777777" w:rsidR="00A45572" w:rsidRPr="00126D57"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HAnsi"/>
                <w:b/>
                <w:bCs/>
                <w:color w:val="C00000"/>
                <w:sz w:val="20"/>
                <w:szCs w:val="20"/>
              </w:rPr>
            </w:pPr>
          </w:p>
        </w:tc>
        <w:tc>
          <w:tcPr>
            <w:tcW w:w="2217" w:type="dxa"/>
            <w:tcBorders>
              <w:top w:val="single" w:sz="6" w:space="0" w:color="C00000"/>
              <w:bottom w:val="single" w:sz="24" w:space="0" w:color="C00000"/>
            </w:tcBorders>
            <w:shd w:val="clear" w:color="auto" w:fill="FFFFFF" w:themeFill="background1"/>
            <w:vAlign w:val="center"/>
          </w:tcPr>
          <w:p w14:paraId="55025DA8" w14:textId="77777777" w:rsidR="00A45572" w:rsidRPr="00126D57" w:rsidRDefault="00C10417" w:rsidP="00A45572">
            <w:pPr>
              <w:rPr>
                <w:u w:val="single"/>
              </w:rPr>
            </w:pPr>
            <w:hyperlink r:id="rId95">
              <w:r w:rsidR="00A45572" w:rsidRPr="69DC1CE1">
                <w:rPr>
                  <w:rStyle w:val="Hyperlink"/>
                  <w:rFonts w:eastAsiaTheme="minorEastAsia" w:cstheme="minorBidi"/>
                  <w:color w:val="C00000"/>
                  <w:sz w:val="20"/>
                  <w:szCs w:val="20"/>
                </w:rPr>
                <w:t>I don't like that!</w:t>
              </w:r>
            </w:hyperlink>
          </w:p>
          <w:p w14:paraId="56CFEA18" w14:textId="77777777" w:rsidR="00A45572" w:rsidRPr="00126D57" w:rsidRDefault="00A45572" w:rsidP="00A45572">
            <w:pPr>
              <w:rPr>
                <w:rFonts w:eastAsiaTheme="minorEastAsia"/>
                <w:color w:val="C00000"/>
                <w:sz w:val="14"/>
                <w:szCs w:val="14"/>
              </w:rPr>
            </w:pPr>
            <w:r w:rsidRPr="69DC1CE1">
              <w:rPr>
                <w:rFonts w:eastAsiaTheme="minorEastAsia" w:cstheme="minorBidi"/>
                <w:color w:val="C00000"/>
                <w:sz w:val="16"/>
                <w:szCs w:val="16"/>
              </w:rPr>
              <w:t>[the kinds of non-abusive physical experiences that children may wish to give or withhold consent for – saying “stop”, “no” or telling.]</w:t>
            </w:r>
          </w:p>
        </w:tc>
        <w:tc>
          <w:tcPr>
            <w:tcW w:w="2229" w:type="dxa"/>
            <w:tcBorders>
              <w:top w:val="single" w:sz="6" w:space="0" w:color="C00000"/>
              <w:bottom w:val="single" w:sz="24" w:space="0" w:color="C00000"/>
            </w:tcBorders>
            <w:shd w:val="clear" w:color="auto" w:fill="FFFFFF" w:themeFill="background1"/>
            <w:vAlign w:val="center"/>
          </w:tcPr>
          <w:p w14:paraId="0154826C" w14:textId="77777777" w:rsidR="00A45572" w:rsidRPr="00126D57" w:rsidRDefault="00C10417" w:rsidP="00A45572">
            <w:pPr>
              <w:rPr>
                <w:u w:val="single"/>
              </w:rPr>
            </w:pPr>
            <w:hyperlink r:id="rId96">
              <w:r w:rsidR="00A45572" w:rsidRPr="69DC1CE1">
                <w:rPr>
                  <w:rStyle w:val="Hyperlink"/>
                  <w:rFonts w:eastAsiaTheme="minorEastAsia" w:cstheme="minorBidi"/>
                  <w:color w:val="C00000"/>
                  <w:sz w:val="20"/>
                  <w:szCs w:val="20"/>
                </w:rPr>
                <w:t>Some secrets should never be kept</w:t>
              </w:r>
            </w:hyperlink>
          </w:p>
          <w:p w14:paraId="221C2BB3" w14:textId="2868F803" w:rsidR="00A45572" w:rsidRPr="00126D57" w:rsidRDefault="00A45572" w:rsidP="6A77544E">
            <w:pPr>
              <w:rPr>
                <w:rFonts w:eastAsiaTheme="minorEastAsia" w:cstheme="minorBidi"/>
                <w:color w:val="C00000"/>
                <w:sz w:val="16"/>
                <w:szCs w:val="16"/>
              </w:rPr>
            </w:pPr>
            <w:r w:rsidRPr="6A77544E">
              <w:rPr>
                <w:rFonts w:eastAsiaTheme="minorEastAsia" w:cstheme="minorBidi"/>
                <w:color w:val="C00000"/>
                <w:sz w:val="16"/>
                <w:szCs w:val="16"/>
              </w:rPr>
              <w:t>[touching or tickling that you don’t like or makes you feel bad – telling an adult right away]</w:t>
            </w:r>
          </w:p>
        </w:tc>
        <w:tc>
          <w:tcPr>
            <w:tcW w:w="2217" w:type="dxa"/>
            <w:tcBorders>
              <w:top w:val="single" w:sz="6" w:space="0" w:color="C00000"/>
              <w:bottom w:val="single" w:sz="24" w:space="0" w:color="C00000"/>
            </w:tcBorders>
            <w:shd w:val="clear" w:color="auto" w:fill="FFFFFF" w:themeFill="background1"/>
            <w:vAlign w:val="center"/>
          </w:tcPr>
          <w:p w14:paraId="2DC529ED" w14:textId="77777777" w:rsidR="00A45572" w:rsidRPr="00126D57" w:rsidRDefault="00C10417" w:rsidP="00A45572">
            <w:pPr>
              <w:rPr>
                <w:u w:val="single"/>
              </w:rPr>
            </w:pPr>
            <w:hyperlink r:id="rId97">
              <w:r w:rsidR="00A45572" w:rsidRPr="69DC1CE1">
                <w:rPr>
                  <w:rStyle w:val="Hyperlink"/>
                  <w:rFonts w:eastAsiaTheme="minorEastAsia" w:cstheme="minorBidi"/>
                  <w:color w:val="C00000"/>
                  <w:sz w:val="20"/>
                  <w:szCs w:val="20"/>
                </w:rPr>
                <w:t>My body, your body</w:t>
              </w:r>
            </w:hyperlink>
          </w:p>
          <w:p w14:paraId="7FE63B67" w14:textId="77777777" w:rsidR="00A45572" w:rsidRPr="00126D57" w:rsidRDefault="00A45572" w:rsidP="00A45572">
            <w:pPr>
              <w:rPr>
                <w:rFonts w:eastAsiaTheme="minorEastAsia"/>
                <w:color w:val="C00000"/>
                <w:sz w:val="16"/>
                <w:szCs w:val="16"/>
              </w:rPr>
            </w:pPr>
            <w:r w:rsidRPr="69DC1CE1">
              <w:rPr>
                <w:rFonts w:eastAsiaTheme="minorEastAsia" w:cstheme="minorBidi"/>
                <w:color w:val="C00000"/>
                <w:sz w:val="16"/>
                <w:szCs w:val="16"/>
              </w:rPr>
              <w:t>[naming external parts “penis, vulva, testicles, nipples”]</w:t>
            </w:r>
          </w:p>
        </w:tc>
        <w:tc>
          <w:tcPr>
            <w:tcW w:w="2221" w:type="dxa"/>
            <w:tcBorders>
              <w:top w:val="single" w:sz="6" w:space="0" w:color="C00000"/>
              <w:bottom w:val="single" w:sz="24" w:space="0" w:color="C00000"/>
            </w:tcBorders>
            <w:shd w:val="clear" w:color="auto" w:fill="FFFFFF" w:themeFill="background1"/>
            <w:vAlign w:val="center"/>
          </w:tcPr>
          <w:p w14:paraId="3E81DFDB" w14:textId="77777777" w:rsidR="00A45572" w:rsidRPr="00126D57" w:rsidRDefault="00C10417" w:rsidP="00A45572">
            <w:pPr>
              <w:rPr>
                <w:u w:val="single"/>
              </w:rPr>
            </w:pPr>
            <w:hyperlink r:id="rId98">
              <w:r w:rsidR="00A45572" w:rsidRPr="69DC1CE1">
                <w:rPr>
                  <w:rStyle w:val="Hyperlink"/>
                  <w:rFonts w:eastAsiaTheme="minorEastAsia" w:cstheme="minorBidi"/>
                  <w:color w:val="C00000"/>
                  <w:sz w:val="20"/>
                  <w:szCs w:val="20"/>
                </w:rPr>
                <w:t>Respecting privacy</w:t>
              </w:r>
            </w:hyperlink>
          </w:p>
          <w:p w14:paraId="1775B957" w14:textId="6DC61E4E" w:rsidR="00A45572" w:rsidRPr="00126D57" w:rsidRDefault="00A45572" w:rsidP="6A77544E">
            <w:pPr>
              <w:rPr>
                <w:rFonts w:eastAsiaTheme="minorEastAsia"/>
                <w:color w:val="C00000"/>
                <w:sz w:val="16"/>
                <w:szCs w:val="16"/>
              </w:rPr>
            </w:pPr>
            <w:r w:rsidRPr="6A77544E">
              <w:rPr>
                <w:rFonts w:eastAsiaTheme="minorEastAsia" w:cstheme="minorBidi"/>
                <w:color w:val="C00000"/>
                <w:sz w:val="16"/>
                <w:szCs w:val="16"/>
              </w:rPr>
              <w:t>[uses “penis and vulva” for genitals. Talks about right to privacy to get changed, go to the toilet etc. and this is not the same as secrecy.]</w:t>
            </w:r>
          </w:p>
        </w:tc>
      </w:tr>
    </w:tbl>
    <w:p w14:paraId="233E2D00" w14:textId="77777777" w:rsidR="00A45572" w:rsidRDefault="00A45572" w:rsidP="00A45572"/>
    <w:p w14:paraId="23511133" w14:textId="1D30377E" w:rsidR="00A45572" w:rsidRDefault="00A45572" w:rsidP="00A45572"/>
    <w:p w14:paraId="5DCD9A4A" w14:textId="62950805" w:rsidR="00C07790" w:rsidRDefault="00C07790" w:rsidP="00A45572"/>
    <w:p w14:paraId="0A618E66" w14:textId="5BA085B7" w:rsidR="00C07790" w:rsidRDefault="00C07790" w:rsidP="00A45572"/>
    <w:p w14:paraId="3836B332" w14:textId="2585465B" w:rsidR="00C07790" w:rsidRDefault="00C07790" w:rsidP="00A45572"/>
    <w:p w14:paraId="04E8C596" w14:textId="70F0CBA1" w:rsidR="00C07790" w:rsidRDefault="00C07790" w:rsidP="00A45572"/>
    <w:p w14:paraId="60C0CBE8" w14:textId="77777777" w:rsidR="00C07790" w:rsidRDefault="00C07790" w:rsidP="00A45572"/>
    <w:p w14:paraId="780D8DD7" w14:textId="77777777" w:rsidR="00A45572" w:rsidRDefault="00A45572" w:rsidP="00A45572"/>
    <w:p w14:paraId="3B0779C6" w14:textId="77777777" w:rsidR="00A45572" w:rsidRDefault="00A45572" w:rsidP="00A45572"/>
    <w:tbl>
      <w:tblPr>
        <w:tblStyle w:val="TableGrid"/>
        <w:tblW w:w="15460" w:type="dxa"/>
        <w:tblInd w:w="-456" w:type="dxa"/>
        <w:tblBorders>
          <w:top w:val="single" w:sz="24" w:space="0" w:color="C00000"/>
          <w:left w:val="single" w:sz="24" w:space="0" w:color="C00000"/>
          <w:bottom w:val="single" w:sz="24" w:space="0" w:color="C00000"/>
          <w:right w:val="single" w:sz="24" w:space="0" w:color="C00000"/>
          <w:insideH w:val="single" w:sz="6" w:space="0" w:color="C00000"/>
          <w:insideV w:val="single" w:sz="6" w:space="0" w:color="C00000"/>
        </w:tblBorders>
        <w:tblLook w:val="04A0" w:firstRow="1" w:lastRow="0" w:firstColumn="1" w:lastColumn="0" w:noHBand="0" w:noVBand="1"/>
      </w:tblPr>
      <w:tblGrid>
        <w:gridCol w:w="517"/>
        <w:gridCol w:w="1119"/>
        <w:gridCol w:w="8"/>
        <w:gridCol w:w="642"/>
        <w:gridCol w:w="8"/>
        <w:gridCol w:w="2197"/>
        <w:gridCol w:w="8"/>
        <w:gridCol w:w="2191"/>
        <w:gridCol w:w="8"/>
        <w:gridCol w:w="2166"/>
        <w:gridCol w:w="8"/>
        <w:gridCol w:w="2198"/>
        <w:gridCol w:w="8"/>
        <w:gridCol w:w="2189"/>
        <w:gridCol w:w="8"/>
        <w:gridCol w:w="2177"/>
        <w:gridCol w:w="8"/>
      </w:tblGrid>
      <w:tr w:rsidR="00A45572" w:rsidRPr="00ED0D74" w14:paraId="6A56C785" w14:textId="77777777" w:rsidTr="00A45572">
        <w:trPr>
          <w:gridAfter w:val="1"/>
          <w:wAfter w:w="8" w:type="dxa"/>
          <w:trHeight w:val="300"/>
        </w:trPr>
        <w:tc>
          <w:tcPr>
            <w:tcW w:w="1365" w:type="dxa"/>
            <w:gridSpan w:val="2"/>
            <w:shd w:val="clear" w:color="auto" w:fill="C00000"/>
            <w:vAlign w:val="center"/>
          </w:tcPr>
          <w:p w14:paraId="28D786C2"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lastRenderedPageBreak/>
              <w:t>Key Stage 2</w:t>
            </w:r>
          </w:p>
          <w:p w14:paraId="6F59948B"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(Y3, 4 &amp; 5)</w:t>
            </w:r>
          </w:p>
        </w:tc>
        <w:tc>
          <w:tcPr>
            <w:tcW w:w="650" w:type="dxa"/>
            <w:gridSpan w:val="2"/>
            <w:shd w:val="clear" w:color="auto" w:fill="C00000"/>
          </w:tcPr>
          <w:p w14:paraId="5AA4910E" w14:textId="77777777" w:rsidR="00A45572" w:rsidRPr="00126D57" w:rsidRDefault="00A45572" w:rsidP="00A45572">
            <w:pPr>
              <w:jc w:val="center"/>
              <w:rPr>
                <w:rFonts w:eastAsiaTheme="minorEastAsia" w:cstheme="minorHAnsi"/>
                <w:b/>
                <w:bCs/>
                <w:color w:val="FFFFFF" w:themeColor="background1"/>
                <w:sz w:val="20"/>
                <w:szCs w:val="20"/>
              </w:rPr>
            </w:pPr>
          </w:p>
        </w:tc>
        <w:tc>
          <w:tcPr>
            <w:tcW w:w="2242" w:type="dxa"/>
            <w:gridSpan w:val="2"/>
            <w:shd w:val="clear" w:color="auto" w:fill="C00000"/>
            <w:vAlign w:val="center"/>
          </w:tcPr>
          <w:p w14:paraId="765DA9F6"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1</w:t>
            </w:r>
          </w:p>
        </w:tc>
        <w:tc>
          <w:tcPr>
            <w:tcW w:w="2240" w:type="dxa"/>
            <w:gridSpan w:val="2"/>
            <w:shd w:val="clear" w:color="auto" w:fill="C00000"/>
            <w:vAlign w:val="center"/>
          </w:tcPr>
          <w:p w14:paraId="024E4772"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2</w:t>
            </w:r>
          </w:p>
        </w:tc>
        <w:tc>
          <w:tcPr>
            <w:tcW w:w="2235" w:type="dxa"/>
            <w:gridSpan w:val="2"/>
            <w:shd w:val="clear" w:color="auto" w:fill="C00000"/>
            <w:vAlign w:val="center"/>
          </w:tcPr>
          <w:p w14:paraId="1017844F"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1</w:t>
            </w:r>
          </w:p>
        </w:tc>
        <w:tc>
          <w:tcPr>
            <w:tcW w:w="2242" w:type="dxa"/>
            <w:gridSpan w:val="2"/>
            <w:shd w:val="clear" w:color="auto" w:fill="C00000"/>
            <w:vAlign w:val="center"/>
          </w:tcPr>
          <w:p w14:paraId="713B7E66"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2</w:t>
            </w:r>
          </w:p>
        </w:tc>
        <w:tc>
          <w:tcPr>
            <w:tcW w:w="2240" w:type="dxa"/>
            <w:gridSpan w:val="2"/>
            <w:shd w:val="clear" w:color="auto" w:fill="C00000"/>
            <w:vAlign w:val="center"/>
          </w:tcPr>
          <w:p w14:paraId="126D0CA3"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1</w:t>
            </w:r>
          </w:p>
        </w:tc>
        <w:tc>
          <w:tcPr>
            <w:tcW w:w="2238" w:type="dxa"/>
            <w:gridSpan w:val="2"/>
            <w:shd w:val="clear" w:color="auto" w:fill="C00000"/>
            <w:vAlign w:val="center"/>
          </w:tcPr>
          <w:p w14:paraId="7C8A8D2C"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2</w:t>
            </w:r>
          </w:p>
        </w:tc>
      </w:tr>
      <w:tr w:rsidR="00A45572" w:rsidRPr="005F6C4D" w14:paraId="5A3133AD" w14:textId="77777777" w:rsidTr="00A45572">
        <w:trPr>
          <w:gridAfter w:val="1"/>
          <w:wAfter w:w="8" w:type="dxa"/>
          <w:trHeight w:val="261"/>
        </w:trPr>
        <w:tc>
          <w:tcPr>
            <w:tcW w:w="1365" w:type="dxa"/>
            <w:gridSpan w:val="2"/>
            <w:tcBorders>
              <w:top w:val="single" w:sz="6" w:space="0" w:color="C00000"/>
              <w:bottom w:val="single" w:sz="24" w:space="0" w:color="C00000"/>
            </w:tcBorders>
            <w:shd w:val="clear" w:color="auto" w:fill="FFFFFF" w:themeFill="background1"/>
            <w:vAlign w:val="center"/>
          </w:tcPr>
          <w:p w14:paraId="1E3120F2"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Unit Title</w:t>
            </w:r>
          </w:p>
        </w:tc>
        <w:tc>
          <w:tcPr>
            <w:tcW w:w="650" w:type="dxa"/>
            <w:gridSpan w:val="2"/>
            <w:tcBorders>
              <w:top w:val="single" w:sz="6" w:space="0" w:color="C00000"/>
              <w:bottom w:val="single" w:sz="24" w:space="0" w:color="C00000"/>
            </w:tcBorders>
            <w:shd w:val="clear" w:color="auto" w:fill="FFFFFF" w:themeFill="background1"/>
          </w:tcPr>
          <w:p w14:paraId="5DC99F68" w14:textId="77777777" w:rsidR="00A45572" w:rsidRPr="00126D57" w:rsidRDefault="00A45572" w:rsidP="00A45572">
            <w:pPr>
              <w:rPr>
                <w:rFonts w:eastAsiaTheme="minorEastAsia" w:cstheme="minorHAnsi"/>
                <w:b/>
                <w:bCs/>
                <w:color w:val="C00000"/>
                <w:sz w:val="20"/>
                <w:szCs w:val="20"/>
              </w:rPr>
            </w:pPr>
          </w:p>
        </w:tc>
        <w:tc>
          <w:tcPr>
            <w:tcW w:w="2242" w:type="dxa"/>
            <w:gridSpan w:val="2"/>
            <w:tcBorders>
              <w:top w:val="single" w:sz="6" w:space="0" w:color="C00000"/>
              <w:bottom w:val="single" w:sz="24" w:space="0" w:color="C00000"/>
            </w:tcBorders>
            <w:shd w:val="clear" w:color="auto" w:fill="FFFFFF" w:themeFill="background1"/>
            <w:vAlign w:val="center"/>
          </w:tcPr>
          <w:p w14:paraId="1AF53B2A"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Me &amp; My Relationships</w:t>
            </w:r>
          </w:p>
        </w:tc>
        <w:tc>
          <w:tcPr>
            <w:tcW w:w="2240" w:type="dxa"/>
            <w:gridSpan w:val="2"/>
            <w:tcBorders>
              <w:top w:val="single" w:sz="6" w:space="0" w:color="C00000"/>
              <w:bottom w:val="single" w:sz="24" w:space="0" w:color="C00000"/>
            </w:tcBorders>
            <w:shd w:val="clear" w:color="auto" w:fill="FFFFFF" w:themeFill="background1"/>
            <w:vAlign w:val="center"/>
          </w:tcPr>
          <w:p w14:paraId="4CEB80B1"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Valuing Difference</w:t>
            </w:r>
          </w:p>
        </w:tc>
        <w:tc>
          <w:tcPr>
            <w:tcW w:w="2235" w:type="dxa"/>
            <w:gridSpan w:val="2"/>
            <w:tcBorders>
              <w:top w:val="single" w:sz="6" w:space="0" w:color="C00000"/>
              <w:bottom w:val="single" w:sz="24" w:space="0" w:color="C00000"/>
            </w:tcBorders>
            <w:shd w:val="clear" w:color="auto" w:fill="FFFFFF" w:themeFill="background1"/>
            <w:vAlign w:val="center"/>
          </w:tcPr>
          <w:p w14:paraId="01B4D641"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Keeping Myself Safe</w:t>
            </w:r>
          </w:p>
        </w:tc>
        <w:tc>
          <w:tcPr>
            <w:tcW w:w="2242" w:type="dxa"/>
            <w:gridSpan w:val="2"/>
            <w:tcBorders>
              <w:top w:val="single" w:sz="6" w:space="0" w:color="C00000"/>
              <w:bottom w:val="single" w:sz="24" w:space="0" w:color="C00000"/>
            </w:tcBorders>
            <w:shd w:val="clear" w:color="auto" w:fill="FFFFFF" w:themeFill="background1"/>
            <w:vAlign w:val="center"/>
          </w:tcPr>
          <w:p w14:paraId="118C27D3"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Rights &amp; Responsibilities</w:t>
            </w:r>
          </w:p>
        </w:tc>
        <w:tc>
          <w:tcPr>
            <w:tcW w:w="2240" w:type="dxa"/>
            <w:gridSpan w:val="2"/>
            <w:tcBorders>
              <w:top w:val="single" w:sz="6" w:space="0" w:color="C00000"/>
              <w:bottom w:val="single" w:sz="24" w:space="0" w:color="C00000"/>
            </w:tcBorders>
            <w:shd w:val="clear" w:color="auto" w:fill="FFFFFF" w:themeFill="background1"/>
            <w:vAlign w:val="center"/>
          </w:tcPr>
          <w:p w14:paraId="48E08393"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Being My Best</w:t>
            </w:r>
          </w:p>
        </w:tc>
        <w:tc>
          <w:tcPr>
            <w:tcW w:w="2238" w:type="dxa"/>
            <w:gridSpan w:val="2"/>
            <w:tcBorders>
              <w:top w:val="single" w:sz="6" w:space="0" w:color="C00000"/>
              <w:bottom w:val="single" w:sz="24" w:space="0" w:color="C00000"/>
            </w:tcBorders>
            <w:shd w:val="clear" w:color="auto" w:fill="FFFFFF" w:themeFill="background1"/>
            <w:vAlign w:val="center"/>
          </w:tcPr>
          <w:p w14:paraId="6824788A" w14:textId="77777777" w:rsidR="00A45572" w:rsidRPr="00126D57" w:rsidRDefault="00A45572" w:rsidP="00A45572">
            <w:pPr>
              <w:rPr>
                <w:rFonts w:eastAsiaTheme="minorEastAsia" w:cstheme="minorHAnsi"/>
                <w:bCs/>
                <w:color w:val="C00000"/>
                <w:sz w:val="20"/>
                <w:szCs w:val="20"/>
              </w:rPr>
            </w:pPr>
            <w:r w:rsidRPr="00126D57">
              <w:rPr>
                <w:rFonts w:eastAsiaTheme="minorEastAsia" w:cstheme="minorHAnsi"/>
                <w:bCs/>
                <w:color w:val="C00000"/>
                <w:sz w:val="20"/>
                <w:szCs w:val="20"/>
              </w:rPr>
              <w:t>Growing &amp; Changing</w:t>
            </w:r>
          </w:p>
        </w:tc>
      </w:tr>
      <w:tr w:rsidR="00A45572" w:rsidRPr="00ED0D74" w14:paraId="1CCC0D44" w14:textId="77777777" w:rsidTr="00A45572">
        <w:trPr>
          <w:trHeight w:val="261"/>
        </w:trPr>
        <w:tc>
          <w:tcPr>
            <w:tcW w:w="236" w:type="dxa"/>
            <w:vMerge w:val="restart"/>
            <w:vAlign w:val="center"/>
          </w:tcPr>
          <w:p w14:paraId="2C98631E"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 xml:space="preserve">Y3, 4 </w:t>
            </w:r>
          </w:p>
          <w:p w14:paraId="6D1F459F"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&amp; 5</w:t>
            </w:r>
          </w:p>
        </w:tc>
        <w:tc>
          <w:tcPr>
            <w:tcW w:w="1137" w:type="dxa"/>
            <w:gridSpan w:val="2"/>
            <w:vMerge w:val="restart"/>
            <w:vAlign w:val="center"/>
          </w:tcPr>
          <w:p w14:paraId="63BEC8CA"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Cs/>
                <w:color w:val="C00000"/>
                <w:sz w:val="20"/>
                <w:szCs w:val="20"/>
              </w:rPr>
              <w:t>Mixed age teaching</w:t>
            </w:r>
          </w:p>
        </w:tc>
        <w:tc>
          <w:tcPr>
            <w:tcW w:w="650" w:type="dxa"/>
            <w:gridSpan w:val="2"/>
            <w:shd w:val="clear" w:color="auto" w:fill="FFFFFF" w:themeFill="background1"/>
            <w:vAlign w:val="center"/>
          </w:tcPr>
          <w:p w14:paraId="2929DA1B"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A</w:t>
            </w:r>
          </w:p>
        </w:tc>
        <w:tc>
          <w:tcPr>
            <w:tcW w:w="2242" w:type="dxa"/>
            <w:gridSpan w:val="2"/>
            <w:shd w:val="clear" w:color="auto" w:fill="FFFFFF" w:themeFill="background1"/>
          </w:tcPr>
          <w:p w14:paraId="45A106CA" w14:textId="77777777" w:rsidR="00A45572" w:rsidRPr="00126D57" w:rsidRDefault="00C10417" w:rsidP="00A45572">
            <w:pPr>
              <w:rPr>
                <w:rFonts w:eastAsiaTheme="minorEastAsia" w:cstheme="minorHAnsi"/>
                <w:color w:val="C00000"/>
                <w:sz w:val="20"/>
                <w:szCs w:val="20"/>
              </w:rPr>
            </w:pPr>
            <w:hyperlink r:id="rId99">
              <w:r w:rsidR="00A45572" w:rsidRPr="00126D57">
                <w:rPr>
                  <w:rStyle w:val="Hyperlink"/>
                  <w:rFonts w:eastAsiaTheme="minorEastAsia" w:cstheme="minorHAnsi"/>
                  <w:color w:val="C00000"/>
                  <w:sz w:val="20"/>
                  <w:szCs w:val="20"/>
                </w:rPr>
                <w:t xml:space="preserve">As a </w:t>
              </w:r>
              <w:proofErr w:type="gramStart"/>
              <w:r w:rsidR="00A45572" w:rsidRPr="00126D57">
                <w:rPr>
                  <w:rStyle w:val="Hyperlink"/>
                  <w:rFonts w:eastAsiaTheme="minorEastAsia" w:cstheme="minorHAnsi"/>
                  <w:color w:val="C00000"/>
                  <w:sz w:val="20"/>
                  <w:szCs w:val="20"/>
                </w:rPr>
                <w:t>rule</w:t>
              </w:r>
              <w:proofErr w:type="gramEnd"/>
            </w:hyperlink>
          </w:p>
          <w:p w14:paraId="4D8E4A13" w14:textId="77777777" w:rsidR="00A45572" w:rsidRPr="00126D57" w:rsidRDefault="00C10417" w:rsidP="00A45572">
            <w:pPr>
              <w:rPr>
                <w:rFonts w:eastAsiaTheme="minorEastAsia" w:cstheme="minorHAnsi"/>
                <w:color w:val="C00000"/>
                <w:sz w:val="20"/>
                <w:szCs w:val="20"/>
              </w:rPr>
            </w:pPr>
            <w:hyperlink r:id="rId100">
              <w:r w:rsidR="00A45572" w:rsidRPr="00126D57">
                <w:rPr>
                  <w:rStyle w:val="Hyperlink"/>
                  <w:rFonts w:eastAsiaTheme="minorEastAsia" w:cstheme="minorHAnsi"/>
                  <w:color w:val="C00000"/>
                  <w:sz w:val="20"/>
                  <w:szCs w:val="20"/>
                </w:rPr>
                <w:t>My special pet</w:t>
              </w:r>
            </w:hyperlink>
          </w:p>
          <w:p w14:paraId="66BC9ACF" w14:textId="77777777" w:rsidR="00A45572" w:rsidRPr="00126D57" w:rsidRDefault="00C10417" w:rsidP="00A45572">
            <w:pPr>
              <w:rPr>
                <w:rFonts w:eastAsiaTheme="minorEastAsia" w:cstheme="minorHAnsi"/>
                <w:color w:val="C00000"/>
                <w:sz w:val="20"/>
                <w:szCs w:val="20"/>
              </w:rPr>
            </w:pPr>
            <w:hyperlink r:id="rId101">
              <w:r w:rsidR="00A45572" w:rsidRPr="00126D57">
                <w:rPr>
                  <w:rStyle w:val="Hyperlink"/>
                  <w:rFonts w:eastAsiaTheme="minorEastAsia" w:cstheme="minorHAnsi"/>
                  <w:color w:val="C00000"/>
                  <w:sz w:val="20"/>
                  <w:szCs w:val="20"/>
                </w:rPr>
                <w:t>An email from Harold!</w:t>
              </w:r>
            </w:hyperlink>
          </w:p>
          <w:p w14:paraId="6C8BE438" w14:textId="77777777" w:rsidR="00A45572" w:rsidRPr="00126D57" w:rsidRDefault="00C10417" w:rsidP="00A45572">
            <w:pPr>
              <w:rPr>
                <w:rFonts w:eastAsiaTheme="minorEastAsia" w:cstheme="minorHAnsi"/>
                <w:color w:val="C00000"/>
                <w:sz w:val="20"/>
                <w:szCs w:val="20"/>
              </w:rPr>
            </w:pPr>
            <w:hyperlink r:id="rId102">
              <w:r w:rsidR="00A45572" w:rsidRPr="00126D57">
                <w:rPr>
                  <w:rStyle w:val="Hyperlink"/>
                  <w:rFonts w:eastAsiaTheme="minorEastAsia" w:cstheme="minorHAnsi"/>
                  <w:color w:val="C00000"/>
                  <w:sz w:val="20"/>
                  <w:szCs w:val="20"/>
                </w:rPr>
                <w:t>Ok or not ok? (part 1)</w:t>
              </w:r>
            </w:hyperlink>
          </w:p>
          <w:p w14:paraId="4DBF1D32" w14:textId="77777777" w:rsidR="00A45572" w:rsidRPr="00126D57" w:rsidRDefault="00C10417" w:rsidP="00A45572">
            <w:pPr>
              <w:rPr>
                <w:rFonts w:eastAsiaTheme="minorEastAsia" w:cstheme="minorHAnsi"/>
                <w:color w:val="C00000"/>
                <w:sz w:val="20"/>
                <w:szCs w:val="20"/>
              </w:rPr>
            </w:pPr>
            <w:hyperlink r:id="rId103">
              <w:r w:rsidR="00A45572" w:rsidRPr="00126D57">
                <w:rPr>
                  <w:rStyle w:val="Hyperlink"/>
                  <w:rFonts w:eastAsiaTheme="minorEastAsia" w:cstheme="minorHAnsi"/>
                  <w:color w:val="C00000"/>
                  <w:sz w:val="20"/>
                  <w:szCs w:val="20"/>
                </w:rPr>
                <w:t>Ok or not ok? (part 2)</w:t>
              </w:r>
            </w:hyperlink>
          </w:p>
          <w:p w14:paraId="37CFF3E3" w14:textId="77777777" w:rsidR="00A45572" w:rsidRPr="00126D57" w:rsidRDefault="00C10417" w:rsidP="00A45572">
            <w:pPr>
              <w:rPr>
                <w:rFonts w:cstheme="minorHAnsi"/>
                <w:color w:val="C00000"/>
                <w:sz w:val="20"/>
                <w:szCs w:val="20"/>
              </w:rPr>
            </w:pPr>
            <w:hyperlink r:id="rId104">
              <w:r w:rsidR="00A45572" w:rsidRPr="00126D57">
                <w:rPr>
                  <w:rStyle w:val="Hyperlink"/>
                  <w:rFonts w:eastAsia="Open Sans" w:cstheme="minorHAnsi"/>
                  <w:color w:val="C00000"/>
                  <w:sz w:val="20"/>
                  <w:szCs w:val="20"/>
                </w:rPr>
                <w:t>Collaboration Challenge!</w:t>
              </w:r>
            </w:hyperlink>
          </w:p>
          <w:p w14:paraId="3FCC1472" w14:textId="77777777" w:rsidR="00A45572" w:rsidRPr="00126D57" w:rsidRDefault="00C10417" w:rsidP="00A45572">
            <w:pPr>
              <w:rPr>
                <w:rFonts w:cstheme="minorHAnsi"/>
                <w:color w:val="C00000"/>
                <w:sz w:val="20"/>
                <w:szCs w:val="20"/>
              </w:rPr>
            </w:pPr>
            <w:hyperlink r:id="rId105">
              <w:r w:rsidR="00A45572" w:rsidRPr="00126D57">
                <w:rPr>
                  <w:rStyle w:val="Hyperlink"/>
                  <w:rFonts w:eastAsia="Open Sans" w:cstheme="minorHAnsi"/>
                  <w:color w:val="C00000"/>
                  <w:sz w:val="20"/>
                  <w:szCs w:val="20"/>
                </w:rPr>
                <w:t>Give and take</w:t>
              </w:r>
            </w:hyperlink>
          </w:p>
        </w:tc>
        <w:tc>
          <w:tcPr>
            <w:tcW w:w="2240" w:type="dxa"/>
            <w:gridSpan w:val="2"/>
            <w:shd w:val="clear" w:color="auto" w:fill="FFFFFF" w:themeFill="background1"/>
          </w:tcPr>
          <w:p w14:paraId="1339301C" w14:textId="77777777" w:rsidR="00A45572" w:rsidRPr="00126D57" w:rsidRDefault="00C10417" w:rsidP="00A45572">
            <w:pPr>
              <w:rPr>
                <w:rFonts w:eastAsiaTheme="minorEastAsia" w:cstheme="minorHAnsi"/>
                <w:color w:val="C00000"/>
                <w:sz w:val="20"/>
                <w:szCs w:val="20"/>
              </w:rPr>
            </w:pPr>
            <w:hyperlink r:id="rId106">
              <w:r w:rsidR="00A45572" w:rsidRPr="00126D57">
                <w:rPr>
                  <w:rStyle w:val="Hyperlink"/>
                  <w:rFonts w:eastAsiaTheme="minorEastAsia" w:cstheme="minorHAnsi"/>
                  <w:color w:val="C00000"/>
                  <w:sz w:val="20"/>
                  <w:szCs w:val="20"/>
                </w:rPr>
                <w:t>Family and friends</w:t>
              </w:r>
            </w:hyperlink>
          </w:p>
          <w:p w14:paraId="13F75BB8" w14:textId="77777777" w:rsidR="00A45572" w:rsidRPr="00126D57" w:rsidRDefault="00C10417" w:rsidP="00A45572">
            <w:pPr>
              <w:rPr>
                <w:rFonts w:eastAsiaTheme="minorEastAsia" w:cstheme="minorHAnsi"/>
                <w:color w:val="C00000"/>
                <w:sz w:val="20"/>
                <w:szCs w:val="20"/>
              </w:rPr>
            </w:pPr>
            <w:hyperlink r:id="rId107">
              <w:r w:rsidR="00A45572" w:rsidRPr="00126D57">
                <w:rPr>
                  <w:rStyle w:val="Hyperlink"/>
                  <w:rFonts w:eastAsiaTheme="minorEastAsia" w:cstheme="minorHAnsi"/>
                  <w:color w:val="C00000"/>
                  <w:sz w:val="20"/>
                  <w:szCs w:val="20"/>
                </w:rPr>
                <w:t>My community</w:t>
              </w:r>
            </w:hyperlink>
          </w:p>
          <w:p w14:paraId="13866881" w14:textId="77777777" w:rsidR="00A45572" w:rsidRPr="00126D57" w:rsidRDefault="00C10417" w:rsidP="00A45572">
            <w:pPr>
              <w:rPr>
                <w:rFonts w:eastAsiaTheme="minorEastAsia" w:cstheme="minorHAnsi"/>
                <w:color w:val="C00000"/>
                <w:sz w:val="20"/>
                <w:szCs w:val="20"/>
              </w:rPr>
            </w:pPr>
            <w:hyperlink r:id="rId108">
              <w:r w:rsidR="00A45572" w:rsidRPr="00126D57">
                <w:rPr>
                  <w:rStyle w:val="Hyperlink"/>
                  <w:rFonts w:eastAsiaTheme="minorEastAsia" w:cstheme="minorHAnsi"/>
                  <w:color w:val="C00000"/>
                  <w:sz w:val="20"/>
                  <w:szCs w:val="20"/>
                </w:rPr>
                <w:t xml:space="preserve">Can you sort it? </w:t>
              </w:r>
            </w:hyperlink>
          </w:p>
          <w:p w14:paraId="2663DB5B" w14:textId="77777777" w:rsidR="00A45572" w:rsidRPr="00126D57" w:rsidRDefault="00C10417" w:rsidP="00A45572">
            <w:pPr>
              <w:rPr>
                <w:rFonts w:eastAsiaTheme="minorEastAsia" w:cstheme="minorHAnsi"/>
                <w:color w:val="C00000"/>
                <w:sz w:val="20"/>
                <w:szCs w:val="20"/>
              </w:rPr>
            </w:pPr>
            <w:hyperlink r:id="rId109">
              <w:r w:rsidR="00A45572" w:rsidRPr="00126D57">
                <w:rPr>
                  <w:rStyle w:val="Hyperlink"/>
                  <w:rFonts w:eastAsiaTheme="minorEastAsia" w:cstheme="minorHAnsi"/>
                  <w:color w:val="C00000"/>
                  <w:sz w:val="20"/>
                  <w:szCs w:val="20"/>
                </w:rPr>
                <w:t>Islands</w:t>
              </w:r>
            </w:hyperlink>
          </w:p>
          <w:p w14:paraId="5FE2F844" w14:textId="77777777" w:rsidR="00A45572" w:rsidRPr="00126D57" w:rsidRDefault="00C10417" w:rsidP="00A45572">
            <w:pPr>
              <w:rPr>
                <w:rFonts w:cstheme="minorHAnsi"/>
                <w:color w:val="C00000"/>
                <w:sz w:val="20"/>
                <w:szCs w:val="20"/>
              </w:rPr>
            </w:pPr>
            <w:hyperlink r:id="rId110">
              <w:r w:rsidR="00A45572" w:rsidRPr="00126D57">
                <w:rPr>
                  <w:rStyle w:val="Hyperlink"/>
                  <w:rFonts w:eastAsia="Open Sans" w:cstheme="minorHAnsi"/>
                  <w:color w:val="C00000"/>
                  <w:sz w:val="20"/>
                  <w:szCs w:val="20"/>
                </w:rPr>
                <w:t>Qualities of friendship</w:t>
              </w:r>
            </w:hyperlink>
          </w:p>
          <w:p w14:paraId="215B2A1D" w14:textId="77777777" w:rsidR="00A45572" w:rsidRPr="00126D57" w:rsidRDefault="00C10417" w:rsidP="00A45572">
            <w:pPr>
              <w:rPr>
                <w:rFonts w:cstheme="minorHAnsi"/>
                <w:color w:val="C00000"/>
                <w:sz w:val="20"/>
                <w:szCs w:val="20"/>
              </w:rPr>
            </w:pPr>
            <w:hyperlink r:id="rId111">
              <w:r w:rsidR="00A45572" w:rsidRPr="00126D57">
                <w:rPr>
                  <w:rStyle w:val="Hyperlink"/>
                  <w:rFonts w:eastAsia="Open Sans" w:cstheme="minorHAnsi"/>
                  <w:color w:val="C00000"/>
                  <w:sz w:val="20"/>
                  <w:szCs w:val="20"/>
                </w:rPr>
                <w:t>Kind conversations</w:t>
              </w:r>
            </w:hyperlink>
          </w:p>
          <w:p w14:paraId="416B531B" w14:textId="77777777" w:rsidR="00A45572" w:rsidRPr="00126D57" w:rsidRDefault="00A45572" w:rsidP="00A45572">
            <w:pPr>
              <w:rPr>
                <w:rFonts w:eastAsiaTheme="minorEastAsia" w:cstheme="minorHAnsi"/>
                <w:color w:val="C00000"/>
                <w:sz w:val="20"/>
                <w:szCs w:val="20"/>
              </w:rPr>
            </w:pPr>
          </w:p>
          <w:p w14:paraId="4D6011F8" w14:textId="77777777" w:rsidR="00A45572" w:rsidRPr="00126D57" w:rsidRDefault="00A45572" w:rsidP="00A45572">
            <w:pPr>
              <w:rPr>
                <w:rFonts w:eastAsiaTheme="minorEastAsia" w:cstheme="minorHAnsi"/>
                <w:color w:val="C00000"/>
                <w:sz w:val="20"/>
                <w:szCs w:val="20"/>
              </w:rPr>
            </w:pPr>
          </w:p>
        </w:tc>
        <w:tc>
          <w:tcPr>
            <w:tcW w:w="2235" w:type="dxa"/>
            <w:gridSpan w:val="2"/>
            <w:shd w:val="clear" w:color="auto" w:fill="FFFFFF" w:themeFill="background1"/>
          </w:tcPr>
          <w:p w14:paraId="799E24CB" w14:textId="77777777" w:rsidR="00A45572" w:rsidRPr="00126D57" w:rsidRDefault="00C10417" w:rsidP="00A45572">
            <w:pPr>
              <w:rPr>
                <w:rFonts w:cstheme="minorHAnsi"/>
                <w:color w:val="C00000"/>
                <w:sz w:val="20"/>
                <w:szCs w:val="20"/>
              </w:rPr>
            </w:pPr>
            <w:hyperlink r:id="rId112">
              <w:r w:rsidR="00A45572" w:rsidRPr="00126D57">
                <w:rPr>
                  <w:rStyle w:val="Hyperlink"/>
                  <w:rFonts w:eastAsia="Open Sans" w:cstheme="minorHAnsi"/>
                  <w:color w:val="C00000"/>
                  <w:sz w:val="20"/>
                  <w:szCs w:val="20"/>
                </w:rPr>
                <w:t>Safe or unsafe?</w:t>
              </w:r>
            </w:hyperlink>
          </w:p>
          <w:p w14:paraId="42F66772" w14:textId="77777777" w:rsidR="00A45572" w:rsidRPr="00126D57" w:rsidRDefault="00C10417" w:rsidP="00A45572">
            <w:pPr>
              <w:rPr>
                <w:rFonts w:cstheme="minorHAnsi"/>
                <w:color w:val="C00000"/>
                <w:sz w:val="20"/>
                <w:szCs w:val="20"/>
              </w:rPr>
            </w:pPr>
            <w:hyperlink r:id="rId113">
              <w:r w:rsidR="00A45572" w:rsidRPr="00126D57">
                <w:rPr>
                  <w:rStyle w:val="Hyperlink"/>
                  <w:rFonts w:eastAsia="Open Sans" w:cstheme="minorHAnsi"/>
                  <w:color w:val="C00000"/>
                  <w:sz w:val="20"/>
                  <w:szCs w:val="20"/>
                </w:rPr>
                <w:t>Danger or risk?</w:t>
              </w:r>
            </w:hyperlink>
          </w:p>
          <w:p w14:paraId="01EB693E" w14:textId="77777777" w:rsidR="00A45572" w:rsidRPr="00126D57" w:rsidRDefault="00C10417" w:rsidP="00A45572">
            <w:pPr>
              <w:rPr>
                <w:rFonts w:cstheme="minorHAnsi"/>
                <w:color w:val="C00000"/>
                <w:sz w:val="20"/>
                <w:szCs w:val="20"/>
              </w:rPr>
            </w:pPr>
            <w:hyperlink r:id="rId114">
              <w:r w:rsidR="00A45572" w:rsidRPr="00126D57">
                <w:rPr>
                  <w:rStyle w:val="Hyperlink"/>
                  <w:rFonts w:eastAsia="Open Sans" w:cstheme="minorHAnsi"/>
                  <w:color w:val="C00000"/>
                  <w:sz w:val="20"/>
                  <w:szCs w:val="20"/>
                </w:rPr>
                <w:t>Danger, risk or hazard?</w:t>
              </w:r>
            </w:hyperlink>
          </w:p>
          <w:p w14:paraId="3F31276C" w14:textId="77777777" w:rsidR="00A45572" w:rsidRPr="00126D57" w:rsidRDefault="00C10417" w:rsidP="00A45572">
            <w:pPr>
              <w:rPr>
                <w:rFonts w:cstheme="minorHAnsi"/>
                <w:color w:val="C00000"/>
                <w:sz w:val="20"/>
                <w:szCs w:val="20"/>
              </w:rPr>
            </w:pPr>
            <w:hyperlink r:id="rId115">
              <w:r w:rsidR="00A45572" w:rsidRPr="00126D57">
                <w:rPr>
                  <w:rStyle w:val="Hyperlink"/>
                  <w:rFonts w:eastAsia="Open Sans" w:cstheme="minorHAnsi"/>
                  <w:color w:val="C00000"/>
                  <w:sz w:val="20"/>
                  <w:szCs w:val="20"/>
                </w:rPr>
                <w:t>Picture Wise</w:t>
              </w:r>
            </w:hyperlink>
          </w:p>
          <w:p w14:paraId="5BC2210B" w14:textId="77777777" w:rsidR="00A45572" w:rsidRPr="00126D57" w:rsidRDefault="00C10417" w:rsidP="00A45572">
            <w:pPr>
              <w:rPr>
                <w:rFonts w:cstheme="minorHAnsi"/>
                <w:color w:val="C00000"/>
                <w:sz w:val="20"/>
                <w:szCs w:val="20"/>
              </w:rPr>
            </w:pPr>
            <w:hyperlink r:id="rId116">
              <w:r w:rsidR="00A45572" w:rsidRPr="00126D57">
                <w:rPr>
                  <w:rStyle w:val="Hyperlink"/>
                  <w:rFonts w:eastAsia="Open Sans" w:cstheme="minorHAnsi"/>
                  <w:color w:val="C00000"/>
                  <w:sz w:val="20"/>
                  <w:szCs w:val="20"/>
                </w:rPr>
                <w:t>'</w:t>
              </w:r>
              <w:proofErr w:type="spellStart"/>
              <w:r w:rsidR="00A45572" w:rsidRPr="00126D57">
                <w:rPr>
                  <w:rStyle w:val="Hyperlink"/>
                  <w:rFonts w:eastAsia="Open Sans" w:cstheme="minorHAnsi"/>
                  <w:color w:val="C00000"/>
                  <w:sz w:val="20"/>
                  <w:szCs w:val="20"/>
                </w:rPr>
                <w:t>Thunking</w:t>
              </w:r>
              <w:proofErr w:type="spellEnd"/>
              <w:r w:rsidR="00A45572" w:rsidRPr="00126D57">
                <w:rPr>
                  <w:rStyle w:val="Hyperlink"/>
                  <w:rFonts w:eastAsia="Open Sans" w:cstheme="minorHAnsi"/>
                  <w:color w:val="C00000"/>
                  <w:sz w:val="20"/>
                  <w:szCs w:val="20"/>
                </w:rPr>
                <w:t>' about habits</w:t>
              </w:r>
            </w:hyperlink>
          </w:p>
          <w:p w14:paraId="417A866D" w14:textId="77777777" w:rsidR="00A45572" w:rsidRPr="00126D57" w:rsidRDefault="00C10417" w:rsidP="00A45572">
            <w:pPr>
              <w:rPr>
                <w:rFonts w:cstheme="minorHAnsi"/>
                <w:color w:val="C00000"/>
                <w:sz w:val="20"/>
                <w:szCs w:val="20"/>
              </w:rPr>
            </w:pPr>
            <w:hyperlink r:id="rId117">
              <w:r w:rsidR="00A45572" w:rsidRPr="00126D57">
                <w:rPr>
                  <w:rStyle w:val="Hyperlink"/>
                  <w:rFonts w:eastAsia="Open Sans" w:cstheme="minorHAnsi"/>
                  <w:color w:val="C00000"/>
                  <w:sz w:val="20"/>
                  <w:szCs w:val="20"/>
                </w:rPr>
                <w:t>Jay's dilemma</w:t>
              </w:r>
            </w:hyperlink>
          </w:p>
          <w:p w14:paraId="1483DEDD" w14:textId="77777777" w:rsidR="00A45572" w:rsidRPr="00126D57" w:rsidRDefault="00A45572" w:rsidP="00A45572">
            <w:pPr>
              <w:rPr>
                <w:rFonts w:eastAsiaTheme="minorEastAsia" w:cstheme="minorHAnsi"/>
                <w:color w:val="C00000"/>
                <w:sz w:val="20"/>
                <w:szCs w:val="20"/>
              </w:rPr>
            </w:pPr>
          </w:p>
        </w:tc>
        <w:tc>
          <w:tcPr>
            <w:tcW w:w="2242" w:type="dxa"/>
            <w:gridSpan w:val="2"/>
            <w:shd w:val="clear" w:color="auto" w:fill="FFFFFF" w:themeFill="background1"/>
          </w:tcPr>
          <w:p w14:paraId="220980E8" w14:textId="77777777" w:rsidR="00A45572" w:rsidRPr="00126D57" w:rsidRDefault="00C10417" w:rsidP="00A45572">
            <w:pPr>
              <w:rPr>
                <w:rFonts w:eastAsiaTheme="minorEastAsia" w:cstheme="minorHAnsi"/>
                <w:color w:val="C00000"/>
                <w:sz w:val="20"/>
                <w:szCs w:val="20"/>
              </w:rPr>
            </w:pPr>
            <w:hyperlink r:id="rId118">
              <w:r w:rsidR="00A45572" w:rsidRPr="00126D57">
                <w:rPr>
                  <w:rStyle w:val="Hyperlink"/>
                  <w:rFonts w:eastAsiaTheme="minorEastAsia" w:cstheme="minorHAnsi"/>
                  <w:color w:val="C00000"/>
                  <w:sz w:val="20"/>
                  <w:szCs w:val="20"/>
                </w:rPr>
                <w:t>Our helpful volunteers</w:t>
              </w:r>
            </w:hyperlink>
          </w:p>
          <w:p w14:paraId="61A2F5BB" w14:textId="77777777" w:rsidR="00A45572" w:rsidRPr="00126D57" w:rsidRDefault="00C10417" w:rsidP="00A45572">
            <w:pPr>
              <w:rPr>
                <w:rFonts w:eastAsiaTheme="minorEastAsia" w:cstheme="minorHAnsi"/>
                <w:color w:val="C00000"/>
                <w:sz w:val="20"/>
                <w:szCs w:val="20"/>
              </w:rPr>
            </w:pPr>
            <w:hyperlink r:id="rId119">
              <w:r w:rsidR="00A45572" w:rsidRPr="00126D57">
                <w:rPr>
                  <w:rStyle w:val="Hyperlink"/>
                  <w:rFonts w:eastAsiaTheme="minorEastAsia" w:cstheme="minorHAnsi"/>
                  <w:color w:val="C00000"/>
                  <w:sz w:val="20"/>
                  <w:szCs w:val="20"/>
                </w:rPr>
                <w:t>Helping each other to stay safe</w:t>
              </w:r>
            </w:hyperlink>
          </w:p>
          <w:p w14:paraId="43BA02A4" w14:textId="77777777" w:rsidR="00A45572" w:rsidRPr="00126D57" w:rsidRDefault="00C10417" w:rsidP="00A45572">
            <w:pPr>
              <w:rPr>
                <w:rFonts w:cstheme="minorHAnsi"/>
                <w:color w:val="C00000"/>
                <w:sz w:val="20"/>
                <w:szCs w:val="20"/>
              </w:rPr>
            </w:pPr>
            <w:hyperlink r:id="rId120">
              <w:r w:rsidR="00A45572" w:rsidRPr="00126D57">
                <w:rPr>
                  <w:rStyle w:val="Hyperlink"/>
                  <w:rFonts w:eastAsia="Open Sans" w:cstheme="minorHAnsi"/>
                  <w:color w:val="C00000"/>
                  <w:sz w:val="20"/>
                  <w:szCs w:val="20"/>
                </w:rPr>
                <w:t>Who helps us stay healthy and safe?</w:t>
              </w:r>
            </w:hyperlink>
          </w:p>
          <w:p w14:paraId="52042325" w14:textId="77777777" w:rsidR="00A45572" w:rsidRPr="00126D57" w:rsidRDefault="00C10417" w:rsidP="00A45572">
            <w:pPr>
              <w:rPr>
                <w:rFonts w:cstheme="minorHAnsi"/>
                <w:color w:val="C00000"/>
                <w:sz w:val="20"/>
                <w:szCs w:val="20"/>
              </w:rPr>
            </w:pPr>
            <w:hyperlink r:id="rId121">
              <w:r w:rsidR="00A45572" w:rsidRPr="00126D57">
                <w:rPr>
                  <w:rStyle w:val="Hyperlink"/>
                  <w:rFonts w:eastAsia="Open Sans" w:cstheme="minorHAnsi"/>
                  <w:color w:val="C00000"/>
                  <w:sz w:val="20"/>
                  <w:szCs w:val="20"/>
                </w:rPr>
                <w:t>It's your right!</w:t>
              </w:r>
            </w:hyperlink>
          </w:p>
          <w:p w14:paraId="03C52CEB" w14:textId="77777777" w:rsidR="00A45572" w:rsidRPr="00126D57" w:rsidRDefault="00C10417" w:rsidP="00A45572">
            <w:pPr>
              <w:rPr>
                <w:rFonts w:cstheme="minorHAnsi"/>
                <w:color w:val="C00000"/>
                <w:sz w:val="20"/>
                <w:szCs w:val="20"/>
              </w:rPr>
            </w:pPr>
            <w:hyperlink r:id="rId122">
              <w:r w:rsidR="00A45572" w:rsidRPr="00126D57">
                <w:rPr>
                  <w:rStyle w:val="Hyperlink"/>
                  <w:rFonts w:eastAsia="Open Sans" w:cstheme="minorHAnsi"/>
                  <w:color w:val="C00000"/>
                  <w:sz w:val="20"/>
                  <w:szCs w:val="20"/>
                </w:rPr>
                <w:t>How do we make a difference?</w:t>
              </w:r>
            </w:hyperlink>
          </w:p>
          <w:p w14:paraId="3E58EB1E" w14:textId="77777777" w:rsidR="00A45572" w:rsidRPr="00126D57" w:rsidRDefault="00C10417" w:rsidP="00A45572">
            <w:pPr>
              <w:rPr>
                <w:rFonts w:cstheme="minorHAnsi"/>
                <w:color w:val="C00000"/>
                <w:sz w:val="20"/>
                <w:szCs w:val="20"/>
              </w:rPr>
            </w:pPr>
            <w:hyperlink r:id="rId123">
              <w:r w:rsidR="00A45572" w:rsidRPr="00126D57">
                <w:rPr>
                  <w:rStyle w:val="Hyperlink"/>
                  <w:rFonts w:eastAsia="Open Sans" w:cstheme="minorHAnsi"/>
                  <w:color w:val="C00000"/>
                  <w:sz w:val="20"/>
                  <w:szCs w:val="20"/>
                </w:rPr>
                <w:t>What's the story?</w:t>
              </w:r>
            </w:hyperlink>
          </w:p>
          <w:p w14:paraId="7440BD21" w14:textId="77777777" w:rsidR="00A45572" w:rsidRPr="00126D57" w:rsidRDefault="00C10417" w:rsidP="00A45572">
            <w:pPr>
              <w:rPr>
                <w:rFonts w:eastAsiaTheme="minorEastAsia" w:cstheme="minorHAnsi"/>
                <w:color w:val="C00000"/>
                <w:sz w:val="20"/>
                <w:szCs w:val="20"/>
              </w:rPr>
            </w:pPr>
            <w:hyperlink r:id="rId124">
              <w:r w:rsidR="00A45572" w:rsidRPr="00126D57">
                <w:rPr>
                  <w:rStyle w:val="Hyperlink"/>
                  <w:rFonts w:eastAsia="Open Sans" w:cstheme="minorHAnsi"/>
                  <w:color w:val="C00000"/>
                  <w:sz w:val="20"/>
                  <w:szCs w:val="20"/>
                </w:rPr>
                <w:t>Fact or opinion?</w:t>
              </w:r>
            </w:hyperlink>
          </w:p>
        </w:tc>
        <w:tc>
          <w:tcPr>
            <w:tcW w:w="2240" w:type="dxa"/>
            <w:gridSpan w:val="2"/>
            <w:shd w:val="clear" w:color="auto" w:fill="FFFFFF" w:themeFill="background1"/>
          </w:tcPr>
          <w:p w14:paraId="72A49605" w14:textId="77777777" w:rsidR="00A45572" w:rsidRPr="00126D57" w:rsidRDefault="00C10417" w:rsidP="00A45572">
            <w:pPr>
              <w:rPr>
                <w:rFonts w:eastAsiaTheme="minorEastAsia" w:cstheme="minorHAnsi"/>
                <w:color w:val="C00000"/>
                <w:sz w:val="20"/>
                <w:szCs w:val="20"/>
              </w:rPr>
            </w:pPr>
            <w:hyperlink r:id="rId125">
              <w:r w:rsidR="00A45572" w:rsidRPr="00126D57">
                <w:rPr>
                  <w:rStyle w:val="Hyperlink"/>
                  <w:rFonts w:eastAsiaTheme="minorEastAsia" w:cstheme="minorHAnsi"/>
                  <w:color w:val="C00000"/>
                  <w:sz w:val="20"/>
                  <w:szCs w:val="20"/>
                </w:rPr>
                <w:t>Derek cooks dinner! (healthy eating)</w:t>
              </w:r>
            </w:hyperlink>
          </w:p>
          <w:p w14:paraId="2F1C218C" w14:textId="77777777" w:rsidR="00A45572" w:rsidRPr="00126D57" w:rsidRDefault="00C10417" w:rsidP="00A45572">
            <w:pPr>
              <w:rPr>
                <w:rFonts w:eastAsiaTheme="minorEastAsia" w:cstheme="minorHAnsi"/>
                <w:color w:val="C00000"/>
                <w:sz w:val="20"/>
                <w:szCs w:val="20"/>
              </w:rPr>
            </w:pPr>
            <w:hyperlink r:id="rId126">
              <w:r w:rsidR="00A45572" w:rsidRPr="00126D57">
                <w:rPr>
                  <w:rStyle w:val="Hyperlink"/>
                  <w:rFonts w:eastAsiaTheme="minorEastAsia" w:cstheme="minorHAnsi"/>
                  <w:color w:val="C00000"/>
                  <w:sz w:val="20"/>
                  <w:szCs w:val="20"/>
                </w:rPr>
                <w:t>Poorly Harold</w:t>
              </w:r>
            </w:hyperlink>
          </w:p>
          <w:p w14:paraId="653FC8B4" w14:textId="77777777" w:rsidR="00A45572" w:rsidRPr="00126D57" w:rsidRDefault="00C10417" w:rsidP="00A45572">
            <w:pPr>
              <w:rPr>
                <w:rFonts w:eastAsiaTheme="minorEastAsia" w:cstheme="minorHAnsi"/>
                <w:color w:val="C00000"/>
                <w:sz w:val="20"/>
                <w:szCs w:val="20"/>
              </w:rPr>
            </w:pPr>
            <w:hyperlink r:id="rId127">
              <w:r w:rsidR="00A45572" w:rsidRPr="00126D57">
                <w:rPr>
                  <w:rStyle w:val="Hyperlink"/>
                  <w:rFonts w:eastAsiaTheme="minorEastAsia" w:cstheme="minorHAnsi"/>
                  <w:color w:val="C00000"/>
                  <w:sz w:val="20"/>
                  <w:szCs w:val="20"/>
                </w:rPr>
                <w:t>For or against?</w:t>
              </w:r>
            </w:hyperlink>
          </w:p>
          <w:p w14:paraId="5B03A138" w14:textId="77777777" w:rsidR="00A45572" w:rsidRPr="00126D57" w:rsidRDefault="00C10417" w:rsidP="00A45572">
            <w:pPr>
              <w:rPr>
                <w:rFonts w:eastAsiaTheme="minorEastAsia" w:cstheme="minorHAnsi"/>
                <w:color w:val="C00000"/>
                <w:sz w:val="20"/>
                <w:szCs w:val="20"/>
              </w:rPr>
            </w:pPr>
            <w:hyperlink r:id="rId128">
              <w:r w:rsidR="00A45572" w:rsidRPr="00126D57">
                <w:rPr>
                  <w:rStyle w:val="Hyperlink"/>
                  <w:rFonts w:eastAsiaTheme="minorEastAsia" w:cstheme="minorHAnsi"/>
                  <w:color w:val="C00000"/>
                  <w:sz w:val="20"/>
                  <w:szCs w:val="20"/>
                </w:rPr>
                <w:t xml:space="preserve">What makes me </w:t>
              </w:r>
              <w:proofErr w:type="spellStart"/>
              <w:r w:rsidR="00A45572" w:rsidRPr="00126D57">
                <w:rPr>
                  <w:rStyle w:val="Hyperlink"/>
                  <w:rFonts w:eastAsiaTheme="minorEastAsia" w:cstheme="minorHAnsi"/>
                  <w:color w:val="C00000"/>
                  <w:sz w:val="20"/>
                  <w:szCs w:val="20"/>
                </w:rPr>
                <w:t>ME</w:t>
              </w:r>
              <w:proofErr w:type="spellEnd"/>
              <w:r w:rsidR="00A45572" w:rsidRPr="00126D57">
                <w:rPr>
                  <w:rStyle w:val="Hyperlink"/>
                  <w:rFonts w:eastAsiaTheme="minorEastAsia" w:cstheme="minorHAnsi"/>
                  <w:color w:val="C00000"/>
                  <w:sz w:val="20"/>
                  <w:szCs w:val="20"/>
                </w:rPr>
                <w:t>!</w:t>
              </w:r>
            </w:hyperlink>
            <w:r w:rsidR="00A45572" w:rsidRPr="00126D57">
              <w:rPr>
                <w:rStyle w:val="Hyperlink"/>
                <w:rFonts w:eastAsiaTheme="minorEastAsia" w:cstheme="minorHAnsi"/>
                <w:color w:val="C00000"/>
                <w:sz w:val="20"/>
                <w:szCs w:val="20"/>
              </w:rPr>
              <w:t>?</w:t>
            </w:r>
          </w:p>
          <w:p w14:paraId="354CB68A" w14:textId="77777777" w:rsidR="00A45572" w:rsidRPr="00126D57" w:rsidRDefault="00C10417" w:rsidP="00A45572">
            <w:pPr>
              <w:rPr>
                <w:rFonts w:eastAsiaTheme="minorEastAsia" w:cstheme="minorHAnsi"/>
                <w:color w:val="C00000"/>
                <w:sz w:val="20"/>
                <w:szCs w:val="20"/>
              </w:rPr>
            </w:pPr>
            <w:hyperlink r:id="rId129">
              <w:r w:rsidR="00A45572" w:rsidRPr="00126D57">
                <w:rPr>
                  <w:rStyle w:val="Hyperlink"/>
                  <w:rFonts w:eastAsiaTheme="minorEastAsia" w:cstheme="minorHAnsi"/>
                  <w:color w:val="C00000"/>
                  <w:sz w:val="20"/>
                  <w:szCs w:val="20"/>
                </w:rPr>
                <w:t>Making choices</w:t>
              </w:r>
            </w:hyperlink>
          </w:p>
          <w:p w14:paraId="5B0393C3" w14:textId="77777777" w:rsidR="00A45572" w:rsidRPr="00126D57" w:rsidRDefault="00C10417" w:rsidP="00A45572">
            <w:pPr>
              <w:rPr>
                <w:rFonts w:cstheme="minorHAnsi"/>
                <w:color w:val="C00000"/>
                <w:sz w:val="20"/>
                <w:szCs w:val="20"/>
              </w:rPr>
            </w:pPr>
            <w:hyperlink r:id="rId130">
              <w:r w:rsidR="00A45572" w:rsidRPr="00126D57">
                <w:rPr>
                  <w:rStyle w:val="Hyperlink"/>
                  <w:rFonts w:eastAsia="Open Sans" w:cstheme="minorHAnsi"/>
                  <w:color w:val="C00000"/>
                  <w:sz w:val="20"/>
                  <w:szCs w:val="20"/>
                </w:rPr>
                <w:t>Getting fit</w:t>
              </w:r>
            </w:hyperlink>
          </w:p>
          <w:p w14:paraId="3348928E" w14:textId="77777777" w:rsidR="00A45572" w:rsidRPr="00126D57" w:rsidRDefault="00C10417" w:rsidP="00A45572">
            <w:pPr>
              <w:rPr>
                <w:rFonts w:cstheme="minorHAnsi"/>
                <w:color w:val="C00000"/>
                <w:sz w:val="20"/>
                <w:szCs w:val="20"/>
              </w:rPr>
            </w:pPr>
            <w:hyperlink r:id="rId131">
              <w:r w:rsidR="00A45572" w:rsidRPr="00126D57">
                <w:rPr>
                  <w:rStyle w:val="Hyperlink"/>
                  <w:rFonts w:eastAsia="Open Sans" w:cstheme="minorHAnsi"/>
                  <w:color w:val="C00000"/>
                  <w:sz w:val="20"/>
                  <w:szCs w:val="20"/>
                </w:rPr>
                <w:t>It all adds up!</w:t>
              </w:r>
            </w:hyperlink>
          </w:p>
        </w:tc>
        <w:tc>
          <w:tcPr>
            <w:tcW w:w="2238" w:type="dxa"/>
            <w:gridSpan w:val="2"/>
            <w:shd w:val="clear" w:color="auto" w:fill="FFFFFF" w:themeFill="background1"/>
          </w:tcPr>
          <w:p w14:paraId="022B2EF3" w14:textId="77777777" w:rsidR="00A45572" w:rsidRPr="00126D57" w:rsidRDefault="00C10417" w:rsidP="00A45572">
            <w:pPr>
              <w:rPr>
                <w:rFonts w:eastAsiaTheme="minorEastAsia" w:cstheme="minorHAnsi"/>
                <w:color w:val="C00000"/>
                <w:sz w:val="20"/>
                <w:szCs w:val="20"/>
              </w:rPr>
            </w:pPr>
            <w:hyperlink r:id="rId132">
              <w:r w:rsidR="00A45572" w:rsidRPr="00126D57">
                <w:rPr>
                  <w:rStyle w:val="Hyperlink"/>
                  <w:rFonts w:eastAsiaTheme="minorEastAsia" w:cstheme="minorHAnsi"/>
                  <w:color w:val="C00000"/>
                  <w:sz w:val="20"/>
                  <w:szCs w:val="20"/>
                </w:rPr>
                <w:t>Relationship Tree</w:t>
              </w:r>
            </w:hyperlink>
          </w:p>
          <w:p w14:paraId="4DB4E031" w14:textId="77777777" w:rsidR="00A45572" w:rsidRPr="00126D57" w:rsidRDefault="00C10417" w:rsidP="00A45572">
            <w:pPr>
              <w:rPr>
                <w:rFonts w:eastAsiaTheme="minorEastAsia" w:cstheme="minorHAnsi"/>
                <w:color w:val="C00000"/>
                <w:sz w:val="20"/>
                <w:szCs w:val="20"/>
              </w:rPr>
            </w:pPr>
            <w:hyperlink r:id="rId133">
              <w:r w:rsidR="00A45572" w:rsidRPr="00126D57">
                <w:rPr>
                  <w:rStyle w:val="Hyperlink"/>
                  <w:rFonts w:eastAsiaTheme="minorEastAsia" w:cstheme="minorHAnsi"/>
                  <w:color w:val="C00000"/>
                  <w:sz w:val="20"/>
                  <w:szCs w:val="20"/>
                </w:rPr>
                <w:t>Moving house</w:t>
              </w:r>
            </w:hyperlink>
          </w:p>
          <w:p w14:paraId="2F098F52" w14:textId="77777777" w:rsidR="00A45572" w:rsidRPr="00126D57" w:rsidRDefault="00C10417" w:rsidP="00A45572">
            <w:pPr>
              <w:rPr>
                <w:rFonts w:eastAsiaTheme="minorEastAsia" w:cstheme="minorHAnsi"/>
                <w:color w:val="C00000"/>
                <w:sz w:val="20"/>
                <w:szCs w:val="20"/>
              </w:rPr>
            </w:pPr>
            <w:hyperlink r:id="rId134">
              <w:r w:rsidR="00A45572" w:rsidRPr="00126D57">
                <w:rPr>
                  <w:rStyle w:val="Hyperlink"/>
                  <w:rFonts w:eastAsiaTheme="minorEastAsia" w:cstheme="minorHAnsi"/>
                  <w:color w:val="C00000"/>
                  <w:sz w:val="20"/>
                  <w:szCs w:val="20"/>
                </w:rPr>
                <w:t>Taking notice of our feelings</w:t>
              </w:r>
            </w:hyperlink>
          </w:p>
        </w:tc>
      </w:tr>
      <w:tr w:rsidR="00A45572" w:rsidRPr="00ED0D74" w14:paraId="720EB880" w14:textId="77777777" w:rsidTr="00A45572">
        <w:trPr>
          <w:trHeight w:val="261"/>
        </w:trPr>
        <w:tc>
          <w:tcPr>
            <w:tcW w:w="236" w:type="dxa"/>
            <w:vMerge/>
            <w:vAlign w:val="center"/>
          </w:tcPr>
          <w:p w14:paraId="5B25A053" w14:textId="77777777" w:rsidR="00A45572" w:rsidRPr="00126D57" w:rsidRDefault="00A45572" w:rsidP="00A45572">
            <w:pPr>
              <w:rPr>
                <w:rFonts w:cstheme="minorHAnsi"/>
                <w:b/>
                <w:color w:val="C00000"/>
                <w:sz w:val="20"/>
                <w:szCs w:val="20"/>
              </w:rPr>
            </w:pPr>
          </w:p>
        </w:tc>
        <w:tc>
          <w:tcPr>
            <w:tcW w:w="1137" w:type="dxa"/>
            <w:gridSpan w:val="2"/>
            <w:vMerge/>
            <w:vAlign w:val="center"/>
          </w:tcPr>
          <w:p w14:paraId="4D8479F3" w14:textId="77777777" w:rsidR="00A45572" w:rsidRPr="00126D57" w:rsidRDefault="00A45572" w:rsidP="00A45572">
            <w:pPr>
              <w:rPr>
                <w:rFonts w:cstheme="minorHAnsi"/>
                <w:b/>
                <w:color w:val="C00000"/>
                <w:sz w:val="20"/>
                <w:szCs w:val="20"/>
              </w:rPr>
            </w:pPr>
          </w:p>
        </w:tc>
        <w:tc>
          <w:tcPr>
            <w:tcW w:w="650" w:type="dxa"/>
            <w:gridSpan w:val="2"/>
            <w:shd w:val="clear" w:color="auto" w:fill="FFFFFF" w:themeFill="background1"/>
            <w:vAlign w:val="center"/>
          </w:tcPr>
          <w:p w14:paraId="6E474B65"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B</w:t>
            </w:r>
          </w:p>
        </w:tc>
        <w:tc>
          <w:tcPr>
            <w:tcW w:w="2242" w:type="dxa"/>
            <w:gridSpan w:val="2"/>
            <w:shd w:val="clear" w:color="auto" w:fill="FFFFFF" w:themeFill="background1"/>
          </w:tcPr>
          <w:p w14:paraId="40246604" w14:textId="77777777" w:rsidR="00A45572" w:rsidRPr="00126D57" w:rsidRDefault="00C10417" w:rsidP="00A45572">
            <w:pPr>
              <w:rPr>
                <w:rFonts w:eastAsiaTheme="minorEastAsia" w:cstheme="minorHAnsi"/>
                <w:color w:val="C00000"/>
                <w:sz w:val="20"/>
                <w:szCs w:val="20"/>
              </w:rPr>
            </w:pPr>
            <w:hyperlink r:id="rId135">
              <w:r w:rsidR="00A45572" w:rsidRPr="00126D57">
                <w:rPr>
                  <w:rStyle w:val="Hyperlink"/>
                  <w:rFonts w:eastAsiaTheme="minorEastAsia" w:cstheme="minorHAnsi"/>
                  <w:color w:val="C00000"/>
                  <w:sz w:val="20"/>
                  <w:szCs w:val="20"/>
                </w:rPr>
                <w:t>Looking after our special people</w:t>
              </w:r>
            </w:hyperlink>
          </w:p>
          <w:p w14:paraId="4F6A78E6" w14:textId="77777777" w:rsidR="00A45572" w:rsidRPr="00126D57" w:rsidRDefault="00C10417" w:rsidP="00A45572">
            <w:pPr>
              <w:rPr>
                <w:rFonts w:eastAsiaTheme="minorEastAsia" w:cstheme="minorHAnsi"/>
                <w:color w:val="C00000"/>
                <w:sz w:val="20"/>
                <w:szCs w:val="20"/>
              </w:rPr>
            </w:pPr>
            <w:hyperlink r:id="rId136">
              <w:r w:rsidR="00A45572" w:rsidRPr="00126D57">
                <w:rPr>
                  <w:rStyle w:val="Hyperlink"/>
                  <w:rFonts w:eastAsiaTheme="minorEastAsia" w:cstheme="minorHAnsi"/>
                  <w:color w:val="C00000"/>
                  <w:sz w:val="20"/>
                  <w:szCs w:val="20"/>
                </w:rPr>
                <w:t>How can we solve this problem?</w:t>
              </w:r>
            </w:hyperlink>
          </w:p>
          <w:p w14:paraId="42ACFA67" w14:textId="77777777" w:rsidR="00A45572" w:rsidRPr="00126D57" w:rsidRDefault="00C10417" w:rsidP="00A45572">
            <w:pPr>
              <w:rPr>
                <w:rFonts w:eastAsiaTheme="minorEastAsia" w:cstheme="minorHAnsi"/>
                <w:color w:val="C00000"/>
                <w:sz w:val="20"/>
                <w:szCs w:val="20"/>
              </w:rPr>
            </w:pPr>
            <w:hyperlink r:id="rId137">
              <w:r w:rsidR="00A45572" w:rsidRPr="00126D57">
                <w:rPr>
                  <w:rStyle w:val="Hyperlink"/>
                  <w:rFonts w:eastAsiaTheme="minorEastAsia" w:cstheme="minorHAnsi"/>
                  <w:color w:val="C00000"/>
                  <w:sz w:val="20"/>
                  <w:szCs w:val="20"/>
                </w:rPr>
                <w:t>Dan's dare</w:t>
              </w:r>
            </w:hyperlink>
          </w:p>
          <w:p w14:paraId="010F1C03" w14:textId="77777777" w:rsidR="00A45572" w:rsidRPr="00126D57" w:rsidRDefault="00C10417" w:rsidP="00A45572">
            <w:pPr>
              <w:rPr>
                <w:rFonts w:eastAsiaTheme="minorEastAsia" w:cstheme="minorHAnsi"/>
                <w:color w:val="C00000"/>
                <w:sz w:val="20"/>
                <w:szCs w:val="20"/>
              </w:rPr>
            </w:pPr>
            <w:hyperlink r:id="rId138">
              <w:r w:rsidR="00A45572" w:rsidRPr="00126D57">
                <w:rPr>
                  <w:rStyle w:val="Hyperlink"/>
                  <w:rFonts w:eastAsiaTheme="minorEastAsia" w:cstheme="minorHAnsi"/>
                  <w:color w:val="C00000"/>
                  <w:sz w:val="20"/>
                  <w:szCs w:val="20"/>
                </w:rPr>
                <w:t>Human machines</w:t>
              </w:r>
            </w:hyperlink>
          </w:p>
          <w:p w14:paraId="3BB2435B" w14:textId="77777777" w:rsidR="00A45572" w:rsidRPr="00126D57" w:rsidRDefault="00C10417" w:rsidP="00A45572">
            <w:pPr>
              <w:rPr>
                <w:rFonts w:eastAsiaTheme="minorEastAsia" w:cstheme="minorHAnsi"/>
                <w:color w:val="C00000"/>
                <w:sz w:val="20"/>
                <w:szCs w:val="20"/>
              </w:rPr>
            </w:pPr>
            <w:hyperlink r:id="rId139">
              <w:r w:rsidR="00A45572" w:rsidRPr="00126D57">
                <w:rPr>
                  <w:rStyle w:val="Hyperlink"/>
                  <w:rFonts w:eastAsiaTheme="minorEastAsia" w:cstheme="minorHAnsi"/>
                  <w:color w:val="C00000"/>
                  <w:sz w:val="20"/>
                  <w:szCs w:val="20"/>
                </w:rPr>
                <w:t>Different feelings</w:t>
              </w:r>
            </w:hyperlink>
          </w:p>
          <w:p w14:paraId="40CED09A" w14:textId="77777777" w:rsidR="00A45572" w:rsidRPr="00126D57" w:rsidRDefault="00C10417" w:rsidP="00A45572">
            <w:pPr>
              <w:rPr>
                <w:rFonts w:eastAsiaTheme="minorEastAsia" w:cstheme="minorHAnsi"/>
                <w:color w:val="C00000"/>
                <w:sz w:val="20"/>
                <w:szCs w:val="20"/>
              </w:rPr>
            </w:pPr>
            <w:hyperlink r:id="rId140">
              <w:r w:rsidR="00A45572" w:rsidRPr="00126D57">
                <w:rPr>
                  <w:rStyle w:val="Hyperlink"/>
                  <w:rFonts w:eastAsia="Open Sans" w:cstheme="minorHAnsi"/>
                  <w:color w:val="C00000"/>
                  <w:sz w:val="20"/>
                  <w:szCs w:val="20"/>
                </w:rPr>
                <w:t>Relationship cake recipe</w:t>
              </w:r>
            </w:hyperlink>
          </w:p>
          <w:p w14:paraId="59258161" w14:textId="77777777" w:rsidR="00A45572" w:rsidRPr="00126D57" w:rsidRDefault="00C10417" w:rsidP="00A45572">
            <w:pPr>
              <w:rPr>
                <w:rFonts w:cstheme="minorHAnsi"/>
                <w:color w:val="C00000"/>
                <w:sz w:val="20"/>
                <w:szCs w:val="20"/>
              </w:rPr>
            </w:pPr>
            <w:hyperlink r:id="rId141">
              <w:r w:rsidR="00A45572" w:rsidRPr="00126D57">
                <w:rPr>
                  <w:rStyle w:val="Hyperlink"/>
                  <w:rFonts w:eastAsia="Open Sans" w:cstheme="minorHAnsi"/>
                  <w:color w:val="C00000"/>
                  <w:sz w:val="20"/>
                  <w:szCs w:val="20"/>
                </w:rPr>
                <w:t>Being assertive</w:t>
              </w:r>
            </w:hyperlink>
          </w:p>
          <w:p w14:paraId="0EE1537D" w14:textId="77777777" w:rsidR="00A45572" w:rsidRPr="00126D57" w:rsidRDefault="00C10417" w:rsidP="00A45572">
            <w:pPr>
              <w:rPr>
                <w:rFonts w:cstheme="minorHAnsi"/>
                <w:color w:val="C00000"/>
                <w:sz w:val="20"/>
                <w:szCs w:val="20"/>
              </w:rPr>
            </w:pPr>
            <w:hyperlink r:id="rId142">
              <w:r w:rsidR="00A45572" w:rsidRPr="00126D57">
                <w:rPr>
                  <w:rStyle w:val="Hyperlink"/>
                  <w:rFonts w:eastAsia="Open Sans" w:cstheme="minorHAnsi"/>
                  <w:color w:val="C00000"/>
                  <w:sz w:val="20"/>
                  <w:szCs w:val="20"/>
                </w:rPr>
                <w:t xml:space="preserve">How good a friend </w:t>
              </w:r>
              <w:proofErr w:type="gramStart"/>
              <w:r w:rsidR="00A45572" w:rsidRPr="00126D57">
                <w:rPr>
                  <w:rStyle w:val="Hyperlink"/>
                  <w:rFonts w:eastAsia="Open Sans" w:cstheme="minorHAnsi"/>
                  <w:color w:val="C00000"/>
                  <w:sz w:val="20"/>
                  <w:szCs w:val="20"/>
                </w:rPr>
                <w:t>are</w:t>
              </w:r>
              <w:proofErr w:type="gramEnd"/>
              <w:r w:rsidR="00A45572" w:rsidRPr="00126D57">
                <w:rPr>
                  <w:rStyle w:val="Hyperlink"/>
                  <w:rFonts w:eastAsia="Open Sans" w:cstheme="minorHAnsi"/>
                  <w:color w:val="C00000"/>
                  <w:sz w:val="20"/>
                  <w:szCs w:val="20"/>
                </w:rPr>
                <w:t xml:space="preserve"> you?</w:t>
              </w:r>
            </w:hyperlink>
          </w:p>
        </w:tc>
        <w:tc>
          <w:tcPr>
            <w:tcW w:w="2240" w:type="dxa"/>
            <w:gridSpan w:val="2"/>
            <w:shd w:val="clear" w:color="auto" w:fill="FFFFFF" w:themeFill="background1"/>
          </w:tcPr>
          <w:p w14:paraId="754C8F70" w14:textId="77777777" w:rsidR="00A45572" w:rsidRPr="00126D57" w:rsidRDefault="00C10417" w:rsidP="00A45572">
            <w:pPr>
              <w:rPr>
                <w:rFonts w:eastAsiaTheme="minorEastAsia" w:cstheme="minorHAnsi"/>
                <w:color w:val="C00000"/>
                <w:sz w:val="20"/>
                <w:szCs w:val="20"/>
              </w:rPr>
            </w:pPr>
            <w:hyperlink r:id="rId143">
              <w:r w:rsidR="00A45572" w:rsidRPr="00126D57">
                <w:rPr>
                  <w:rStyle w:val="Hyperlink"/>
                  <w:rFonts w:eastAsiaTheme="minorEastAsia" w:cstheme="minorHAnsi"/>
                  <w:color w:val="C00000"/>
                  <w:sz w:val="20"/>
                  <w:szCs w:val="20"/>
                </w:rPr>
                <w:t>Respect and challenge</w:t>
              </w:r>
            </w:hyperlink>
          </w:p>
          <w:p w14:paraId="1527C243" w14:textId="77777777" w:rsidR="00A45572" w:rsidRPr="00126D57" w:rsidRDefault="00C10417" w:rsidP="00A45572">
            <w:pPr>
              <w:rPr>
                <w:rFonts w:eastAsiaTheme="minorEastAsia" w:cstheme="minorHAnsi"/>
                <w:color w:val="C00000"/>
                <w:sz w:val="20"/>
                <w:szCs w:val="20"/>
              </w:rPr>
            </w:pPr>
            <w:hyperlink r:id="rId144">
              <w:r w:rsidR="00A45572" w:rsidRPr="00126D57">
                <w:rPr>
                  <w:rStyle w:val="Hyperlink"/>
                  <w:rFonts w:eastAsiaTheme="minorEastAsia" w:cstheme="minorHAnsi"/>
                  <w:color w:val="C00000"/>
                  <w:sz w:val="20"/>
                  <w:szCs w:val="20"/>
                </w:rPr>
                <w:t xml:space="preserve">Our friends and </w:t>
              </w:r>
              <w:proofErr w:type="spellStart"/>
              <w:r w:rsidR="00A45572" w:rsidRPr="00126D57">
                <w:rPr>
                  <w:rStyle w:val="Hyperlink"/>
                  <w:rFonts w:eastAsiaTheme="minorEastAsia" w:cstheme="minorHAnsi"/>
                  <w:color w:val="C00000"/>
                  <w:sz w:val="20"/>
                  <w:szCs w:val="20"/>
                </w:rPr>
                <w:t>neighbours</w:t>
              </w:r>
              <w:proofErr w:type="spellEnd"/>
            </w:hyperlink>
          </w:p>
          <w:p w14:paraId="31544082" w14:textId="77777777" w:rsidR="00A45572" w:rsidRPr="00126D57" w:rsidRDefault="00C10417" w:rsidP="00A45572">
            <w:pPr>
              <w:rPr>
                <w:rFonts w:eastAsiaTheme="minorEastAsia" w:cstheme="minorHAnsi"/>
                <w:color w:val="C00000"/>
                <w:sz w:val="20"/>
                <w:szCs w:val="20"/>
              </w:rPr>
            </w:pPr>
            <w:hyperlink r:id="rId145">
              <w:r w:rsidR="00A45572" w:rsidRPr="00126D57">
                <w:rPr>
                  <w:rStyle w:val="Hyperlink"/>
                  <w:rFonts w:eastAsiaTheme="minorEastAsia" w:cstheme="minorHAnsi"/>
                  <w:color w:val="C00000"/>
                  <w:sz w:val="20"/>
                  <w:szCs w:val="20"/>
                </w:rPr>
                <w:t>Friend or acquaintance?</w:t>
              </w:r>
            </w:hyperlink>
          </w:p>
          <w:p w14:paraId="083B8F99" w14:textId="77777777" w:rsidR="00A45572" w:rsidRPr="00126D57" w:rsidRDefault="00C10417" w:rsidP="00A45572">
            <w:pPr>
              <w:rPr>
                <w:rFonts w:eastAsiaTheme="minorEastAsia" w:cstheme="minorHAnsi"/>
                <w:color w:val="C00000"/>
                <w:sz w:val="20"/>
                <w:szCs w:val="20"/>
              </w:rPr>
            </w:pPr>
            <w:hyperlink r:id="rId146">
              <w:r w:rsidR="00A45572" w:rsidRPr="00126D57">
                <w:rPr>
                  <w:rStyle w:val="Hyperlink"/>
                  <w:rFonts w:eastAsiaTheme="minorEastAsia" w:cstheme="minorHAnsi"/>
                  <w:color w:val="C00000"/>
                  <w:sz w:val="20"/>
                  <w:szCs w:val="20"/>
                </w:rPr>
                <w:t xml:space="preserve">What would I do? </w:t>
              </w:r>
            </w:hyperlink>
          </w:p>
          <w:p w14:paraId="7000A849" w14:textId="77777777" w:rsidR="00A45572" w:rsidRPr="00126D57" w:rsidRDefault="00C10417" w:rsidP="00A45572">
            <w:pPr>
              <w:rPr>
                <w:rFonts w:cstheme="minorHAnsi"/>
                <w:color w:val="C00000"/>
                <w:sz w:val="20"/>
                <w:szCs w:val="20"/>
              </w:rPr>
            </w:pPr>
            <w:hyperlink r:id="rId147">
              <w:r w:rsidR="00A45572" w:rsidRPr="00126D57">
                <w:rPr>
                  <w:rStyle w:val="Hyperlink"/>
                  <w:rFonts w:eastAsia="Open Sans" w:cstheme="minorHAnsi"/>
                  <w:color w:val="C00000"/>
                  <w:sz w:val="20"/>
                  <w:szCs w:val="20"/>
                </w:rPr>
                <w:t>Happy being me</w:t>
              </w:r>
            </w:hyperlink>
          </w:p>
          <w:p w14:paraId="6444F234" w14:textId="77777777" w:rsidR="00A45572" w:rsidRPr="00126D57" w:rsidRDefault="00C10417" w:rsidP="00A45572">
            <w:pPr>
              <w:rPr>
                <w:rFonts w:cstheme="minorHAnsi"/>
                <w:color w:val="C00000"/>
                <w:sz w:val="20"/>
                <w:szCs w:val="20"/>
              </w:rPr>
            </w:pPr>
            <w:hyperlink r:id="rId148">
              <w:r w:rsidR="00A45572" w:rsidRPr="00126D57">
                <w:rPr>
                  <w:rStyle w:val="Hyperlink"/>
                  <w:rFonts w:eastAsia="Open Sans" w:cstheme="minorHAnsi"/>
                  <w:color w:val="C00000"/>
                  <w:sz w:val="20"/>
                  <w:szCs w:val="20"/>
                </w:rPr>
                <w:t>The land of the Red People</w:t>
              </w:r>
            </w:hyperlink>
          </w:p>
        </w:tc>
        <w:tc>
          <w:tcPr>
            <w:tcW w:w="2235" w:type="dxa"/>
            <w:gridSpan w:val="2"/>
            <w:shd w:val="clear" w:color="auto" w:fill="FFFFFF" w:themeFill="background1"/>
          </w:tcPr>
          <w:p w14:paraId="440C8E21" w14:textId="77777777" w:rsidR="00A45572" w:rsidRPr="00126D57" w:rsidRDefault="00C10417" w:rsidP="00A45572">
            <w:pPr>
              <w:rPr>
                <w:rFonts w:eastAsiaTheme="minorEastAsia" w:cstheme="minorHAnsi"/>
                <w:color w:val="C00000"/>
                <w:sz w:val="20"/>
                <w:szCs w:val="20"/>
              </w:rPr>
            </w:pPr>
            <w:hyperlink r:id="rId149">
              <w:r w:rsidR="00A45572" w:rsidRPr="00126D57">
                <w:rPr>
                  <w:rStyle w:val="Hyperlink"/>
                  <w:rFonts w:eastAsia="Open Sans" w:cstheme="minorHAnsi"/>
                  <w:color w:val="C00000"/>
                  <w:sz w:val="20"/>
                  <w:szCs w:val="20"/>
                </w:rPr>
                <w:t>The Risk Robot</w:t>
              </w:r>
            </w:hyperlink>
          </w:p>
          <w:p w14:paraId="30B56EA4" w14:textId="77777777" w:rsidR="00A45572" w:rsidRPr="00126D57" w:rsidRDefault="00C10417" w:rsidP="00A45572">
            <w:pPr>
              <w:rPr>
                <w:rFonts w:cstheme="minorHAnsi"/>
                <w:color w:val="C00000"/>
                <w:sz w:val="20"/>
                <w:szCs w:val="20"/>
              </w:rPr>
            </w:pPr>
            <w:hyperlink r:id="rId150">
              <w:r w:rsidR="00A45572" w:rsidRPr="00126D57">
                <w:rPr>
                  <w:rStyle w:val="Hyperlink"/>
                  <w:rFonts w:eastAsia="Open Sans" w:cstheme="minorHAnsi"/>
                  <w:color w:val="C00000"/>
                  <w:sz w:val="20"/>
                  <w:szCs w:val="20"/>
                </w:rPr>
                <w:t>None of your business!</w:t>
              </w:r>
            </w:hyperlink>
          </w:p>
          <w:p w14:paraId="3B625D93" w14:textId="77777777" w:rsidR="00A45572" w:rsidRPr="00126D57" w:rsidRDefault="00C10417" w:rsidP="00A45572">
            <w:pPr>
              <w:rPr>
                <w:rFonts w:cstheme="minorHAnsi"/>
                <w:color w:val="C00000"/>
                <w:sz w:val="20"/>
                <w:szCs w:val="20"/>
              </w:rPr>
            </w:pPr>
            <w:hyperlink r:id="rId151">
              <w:r w:rsidR="00A45572" w:rsidRPr="00126D57">
                <w:rPr>
                  <w:rStyle w:val="Hyperlink"/>
                  <w:rFonts w:eastAsia="Open Sans" w:cstheme="minorHAnsi"/>
                  <w:color w:val="C00000"/>
                  <w:sz w:val="20"/>
                  <w:szCs w:val="20"/>
                </w:rPr>
                <w:t>How dare you!</w:t>
              </w:r>
            </w:hyperlink>
          </w:p>
          <w:p w14:paraId="47AC9BA1" w14:textId="77777777" w:rsidR="00A45572" w:rsidRPr="00126D57" w:rsidRDefault="00C10417" w:rsidP="00A45572">
            <w:pPr>
              <w:rPr>
                <w:rFonts w:cstheme="minorHAnsi"/>
                <w:color w:val="C00000"/>
                <w:sz w:val="20"/>
                <w:szCs w:val="20"/>
              </w:rPr>
            </w:pPr>
            <w:hyperlink r:id="rId152">
              <w:r w:rsidR="00A45572" w:rsidRPr="00126D57">
                <w:rPr>
                  <w:rStyle w:val="Hyperlink"/>
                  <w:rFonts w:eastAsia="Open Sans" w:cstheme="minorHAnsi"/>
                  <w:color w:val="C00000"/>
                  <w:sz w:val="20"/>
                  <w:szCs w:val="20"/>
                </w:rPr>
                <w:t>Medicines: check the label</w:t>
              </w:r>
            </w:hyperlink>
          </w:p>
          <w:p w14:paraId="43DB576A" w14:textId="77777777" w:rsidR="00A45572" w:rsidRPr="00126D57" w:rsidRDefault="00C10417" w:rsidP="00A45572">
            <w:pPr>
              <w:rPr>
                <w:rFonts w:cstheme="minorHAnsi"/>
                <w:color w:val="C00000"/>
                <w:sz w:val="20"/>
                <w:szCs w:val="20"/>
              </w:rPr>
            </w:pPr>
            <w:hyperlink r:id="rId153">
              <w:r w:rsidR="00A45572" w:rsidRPr="00126D57">
                <w:rPr>
                  <w:rStyle w:val="Hyperlink"/>
                  <w:rFonts w:eastAsia="Open Sans" w:cstheme="minorHAnsi"/>
                  <w:color w:val="C00000"/>
                  <w:sz w:val="20"/>
                  <w:szCs w:val="20"/>
                </w:rPr>
                <w:t>Spot bullying</w:t>
              </w:r>
            </w:hyperlink>
          </w:p>
          <w:p w14:paraId="50B554E0" w14:textId="77777777" w:rsidR="00A45572" w:rsidRPr="00126D57" w:rsidRDefault="00C10417" w:rsidP="00A45572">
            <w:pPr>
              <w:rPr>
                <w:rFonts w:cstheme="minorHAnsi"/>
                <w:color w:val="C00000"/>
                <w:sz w:val="20"/>
                <w:szCs w:val="20"/>
              </w:rPr>
            </w:pPr>
            <w:hyperlink r:id="rId154">
              <w:r w:rsidR="00A45572" w:rsidRPr="00126D57">
                <w:rPr>
                  <w:rStyle w:val="Hyperlink"/>
                  <w:rFonts w:eastAsia="Open Sans" w:cstheme="minorHAnsi"/>
                  <w:color w:val="C00000"/>
                  <w:sz w:val="20"/>
                  <w:szCs w:val="20"/>
                </w:rPr>
                <w:t>Ella's diary dilemma</w:t>
              </w:r>
            </w:hyperlink>
          </w:p>
        </w:tc>
        <w:tc>
          <w:tcPr>
            <w:tcW w:w="2242" w:type="dxa"/>
            <w:gridSpan w:val="2"/>
            <w:shd w:val="clear" w:color="auto" w:fill="FFFFFF" w:themeFill="background1"/>
          </w:tcPr>
          <w:p w14:paraId="5785E745" w14:textId="77777777" w:rsidR="00A45572" w:rsidRPr="00126D57" w:rsidRDefault="00C10417" w:rsidP="00A45572">
            <w:pPr>
              <w:rPr>
                <w:rFonts w:eastAsiaTheme="minorEastAsia" w:cstheme="minorHAnsi"/>
                <w:color w:val="C00000"/>
                <w:sz w:val="20"/>
                <w:szCs w:val="20"/>
              </w:rPr>
            </w:pPr>
            <w:hyperlink r:id="rId155">
              <w:r w:rsidR="00A45572" w:rsidRPr="00126D57">
                <w:rPr>
                  <w:rStyle w:val="Hyperlink"/>
                  <w:rFonts w:eastAsiaTheme="minorEastAsia" w:cstheme="minorHAnsi"/>
                  <w:color w:val="C00000"/>
                  <w:sz w:val="20"/>
                  <w:szCs w:val="20"/>
                </w:rPr>
                <w:t>Recount task</w:t>
              </w:r>
            </w:hyperlink>
          </w:p>
          <w:p w14:paraId="4706305C" w14:textId="77777777" w:rsidR="00A45572" w:rsidRPr="00126D57" w:rsidRDefault="00C10417" w:rsidP="00A45572">
            <w:pPr>
              <w:rPr>
                <w:rFonts w:eastAsiaTheme="minorEastAsia" w:cstheme="minorHAnsi"/>
                <w:color w:val="C00000"/>
                <w:sz w:val="20"/>
                <w:szCs w:val="20"/>
              </w:rPr>
            </w:pPr>
            <w:hyperlink r:id="rId156">
              <w:r w:rsidR="00A45572" w:rsidRPr="00126D57">
                <w:rPr>
                  <w:rStyle w:val="Hyperlink"/>
                  <w:rFonts w:eastAsiaTheme="minorEastAsia" w:cstheme="minorHAnsi"/>
                  <w:color w:val="C00000"/>
                  <w:sz w:val="20"/>
                  <w:szCs w:val="20"/>
                </w:rPr>
                <w:t>Harold's environment project</w:t>
              </w:r>
            </w:hyperlink>
          </w:p>
          <w:p w14:paraId="537A21A5" w14:textId="77777777" w:rsidR="00A45572" w:rsidRPr="00126D57" w:rsidRDefault="00C10417" w:rsidP="00A45572">
            <w:pPr>
              <w:rPr>
                <w:rFonts w:cstheme="minorHAnsi"/>
                <w:color w:val="C00000"/>
                <w:sz w:val="20"/>
                <w:szCs w:val="20"/>
              </w:rPr>
            </w:pPr>
            <w:hyperlink r:id="rId157">
              <w:r w:rsidR="00A45572" w:rsidRPr="00126D57">
                <w:rPr>
                  <w:rStyle w:val="Hyperlink"/>
                  <w:rFonts w:eastAsia="Open Sans" w:cstheme="minorHAnsi"/>
                  <w:color w:val="C00000"/>
                  <w:sz w:val="20"/>
                  <w:szCs w:val="20"/>
                </w:rPr>
                <w:t>In the news!</w:t>
              </w:r>
            </w:hyperlink>
          </w:p>
          <w:p w14:paraId="0F69AA2F" w14:textId="77777777" w:rsidR="00A45572" w:rsidRPr="00126D57" w:rsidRDefault="00C10417" w:rsidP="00A45572">
            <w:pPr>
              <w:rPr>
                <w:rFonts w:cstheme="minorHAnsi"/>
                <w:color w:val="C00000"/>
                <w:sz w:val="20"/>
                <w:szCs w:val="20"/>
              </w:rPr>
            </w:pPr>
            <w:hyperlink r:id="rId158">
              <w:r w:rsidR="00A45572" w:rsidRPr="00126D57">
                <w:rPr>
                  <w:rStyle w:val="Hyperlink"/>
                  <w:rFonts w:eastAsia="Open Sans" w:cstheme="minorHAnsi"/>
                  <w:color w:val="C00000"/>
                  <w:sz w:val="20"/>
                  <w:szCs w:val="20"/>
                </w:rPr>
                <w:t>Safety in numbers</w:t>
              </w:r>
            </w:hyperlink>
          </w:p>
          <w:p w14:paraId="63B28E7C" w14:textId="77777777" w:rsidR="00A45572" w:rsidRPr="00126D57" w:rsidRDefault="00C10417" w:rsidP="00A45572">
            <w:pPr>
              <w:rPr>
                <w:rFonts w:eastAsiaTheme="minorEastAsia" w:cstheme="minorHAnsi"/>
                <w:color w:val="C00000"/>
                <w:sz w:val="20"/>
                <w:szCs w:val="20"/>
              </w:rPr>
            </w:pPr>
            <w:hyperlink r:id="rId159">
              <w:r w:rsidR="00A45572" w:rsidRPr="00126D57">
                <w:rPr>
                  <w:rStyle w:val="Hyperlink"/>
                  <w:rFonts w:eastAsia="Open Sans" w:cstheme="minorHAnsi"/>
                  <w:color w:val="C00000"/>
                  <w:sz w:val="20"/>
                  <w:szCs w:val="20"/>
                </w:rPr>
                <w:t>Rights, responsibilities and duties</w:t>
              </w:r>
            </w:hyperlink>
          </w:p>
          <w:p w14:paraId="54111AD7" w14:textId="77777777" w:rsidR="00A45572" w:rsidRPr="00126D57" w:rsidRDefault="00C10417" w:rsidP="00A45572">
            <w:pPr>
              <w:rPr>
                <w:rFonts w:cstheme="minorHAnsi"/>
                <w:color w:val="C00000"/>
                <w:sz w:val="20"/>
                <w:szCs w:val="20"/>
              </w:rPr>
            </w:pPr>
            <w:hyperlink r:id="rId160">
              <w:r w:rsidR="00A45572" w:rsidRPr="00126D57">
                <w:rPr>
                  <w:rStyle w:val="Hyperlink"/>
                  <w:rFonts w:eastAsia="Open Sans" w:cstheme="minorHAnsi"/>
                  <w:color w:val="C00000"/>
                  <w:sz w:val="20"/>
                  <w:szCs w:val="20"/>
                </w:rPr>
                <w:t>Mo makes a difference</w:t>
              </w:r>
            </w:hyperlink>
          </w:p>
        </w:tc>
        <w:tc>
          <w:tcPr>
            <w:tcW w:w="2240" w:type="dxa"/>
            <w:gridSpan w:val="2"/>
            <w:shd w:val="clear" w:color="auto" w:fill="FFFFFF" w:themeFill="background1"/>
          </w:tcPr>
          <w:p w14:paraId="2F3F843F" w14:textId="77777777" w:rsidR="00A45572" w:rsidRPr="00126D57" w:rsidRDefault="00C10417" w:rsidP="00A45572">
            <w:pPr>
              <w:rPr>
                <w:rFonts w:eastAsiaTheme="minorEastAsia" w:cstheme="minorHAnsi"/>
                <w:color w:val="C00000"/>
                <w:sz w:val="20"/>
                <w:szCs w:val="20"/>
              </w:rPr>
            </w:pPr>
            <w:hyperlink r:id="rId161">
              <w:r w:rsidR="00A45572" w:rsidRPr="00126D57">
                <w:rPr>
                  <w:rStyle w:val="Hyperlink"/>
                  <w:rFonts w:eastAsiaTheme="minorEastAsia" w:cstheme="minorHAnsi"/>
                  <w:color w:val="C00000"/>
                  <w:sz w:val="20"/>
                  <w:szCs w:val="20"/>
                </w:rPr>
                <w:t>I am fantastic!</w:t>
              </w:r>
            </w:hyperlink>
          </w:p>
          <w:p w14:paraId="32C12C12" w14:textId="77777777" w:rsidR="00A45572" w:rsidRPr="00126D57" w:rsidRDefault="00C10417" w:rsidP="00A45572">
            <w:pPr>
              <w:rPr>
                <w:rFonts w:eastAsiaTheme="minorEastAsia" w:cstheme="minorHAnsi"/>
                <w:color w:val="C00000"/>
                <w:sz w:val="20"/>
                <w:szCs w:val="20"/>
              </w:rPr>
            </w:pPr>
            <w:hyperlink r:id="rId162">
              <w:r w:rsidR="00A45572" w:rsidRPr="00126D57">
                <w:rPr>
                  <w:rStyle w:val="Hyperlink"/>
                  <w:rFonts w:eastAsiaTheme="minorEastAsia" w:cstheme="minorHAnsi"/>
                  <w:color w:val="C00000"/>
                  <w:sz w:val="20"/>
                  <w:szCs w:val="20"/>
                </w:rPr>
                <w:t>Getting on with your nerves!</w:t>
              </w:r>
            </w:hyperlink>
          </w:p>
          <w:p w14:paraId="37C47772" w14:textId="77777777" w:rsidR="00A45572" w:rsidRPr="00126D57" w:rsidRDefault="00C10417" w:rsidP="00A45572">
            <w:pPr>
              <w:rPr>
                <w:rFonts w:eastAsiaTheme="minorEastAsia" w:cstheme="minorHAnsi"/>
                <w:color w:val="C00000"/>
                <w:sz w:val="20"/>
                <w:szCs w:val="20"/>
              </w:rPr>
            </w:pPr>
            <w:hyperlink r:id="rId163">
              <w:r w:rsidR="00A45572" w:rsidRPr="00126D57">
                <w:rPr>
                  <w:rStyle w:val="Hyperlink"/>
                  <w:rFonts w:eastAsiaTheme="minorEastAsia" w:cstheme="minorHAnsi"/>
                  <w:color w:val="C00000"/>
                  <w:sz w:val="20"/>
                  <w:szCs w:val="20"/>
                </w:rPr>
                <w:t>SCARF Hotel</w:t>
              </w:r>
            </w:hyperlink>
          </w:p>
          <w:p w14:paraId="07272024" w14:textId="77777777" w:rsidR="00A45572" w:rsidRPr="00126D57" w:rsidRDefault="00C10417" w:rsidP="00A45572">
            <w:pPr>
              <w:rPr>
                <w:rFonts w:eastAsiaTheme="minorEastAsia" w:cstheme="minorHAnsi"/>
                <w:color w:val="C00000"/>
                <w:sz w:val="20"/>
                <w:szCs w:val="20"/>
              </w:rPr>
            </w:pPr>
            <w:hyperlink r:id="rId164">
              <w:r w:rsidR="00A45572" w:rsidRPr="00126D57">
                <w:rPr>
                  <w:rStyle w:val="Hyperlink"/>
                  <w:rFonts w:eastAsiaTheme="minorEastAsia" w:cstheme="minorHAnsi"/>
                  <w:color w:val="C00000"/>
                  <w:sz w:val="20"/>
                  <w:szCs w:val="20"/>
                </w:rPr>
                <w:t>Harold's Seven Rs</w:t>
              </w:r>
            </w:hyperlink>
          </w:p>
          <w:p w14:paraId="0308C2C0" w14:textId="77777777" w:rsidR="00A45572" w:rsidRPr="00126D57" w:rsidRDefault="00C10417" w:rsidP="00A45572">
            <w:pPr>
              <w:rPr>
                <w:rFonts w:eastAsiaTheme="minorEastAsia" w:cstheme="minorHAnsi"/>
                <w:color w:val="C00000"/>
                <w:sz w:val="20"/>
                <w:szCs w:val="20"/>
              </w:rPr>
            </w:pPr>
            <w:hyperlink r:id="rId165">
              <w:r w:rsidR="00A45572" w:rsidRPr="00126D57">
                <w:rPr>
                  <w:rStyle w:val="Hyperlink"/>
                  <w:rFonts w:eastAsia="Open Sans" w:cstheme="minorHAnsi"/>
                  <w:color w:val="C00000"/>
                  <w:sz w:val="20"/>
                  <w:szCs w:val="20"/>
                </w:rPr>
                <w:t>Different skills</w:t>
              </w:r>
            </w:hyperlink>
          </w:p>
          <w:p w14:paraId="0223DFAC" w14:textId="77777777" w:rsidR="00A45572" w:rsidRPr="00126D57" w:rsidRDefault="00C10417" w:rsidP="00A45572">
            <w:pPr>
              <w:rPr>
                <w:rFonts w:cstheme="minorHAnsi"/>
                <w:color w:val="C00000"/>
                <w:sz w:val="20"/>
                <w:szCs w:val="20"/>
              </w:rPr>
            </w:pPr>
            <w:hyperlink r:id="rId166">
              <w:r w:rsidR="00A45572" w:rsidRPr="00126D57">
                <w:rPr>
                  <w:rStyle w:val="Hyperlink"/>
                  <w:rFonts w:eastAsia="Open Sans" w:cstheme="minorHAnsi"/>
                  <w:color w:val="C00000"/>
                  <w:sz w:val="20"/>
                  <w:szCs w:val="20"/>
                </w:rPr>
                <w:t>My school community (2)</w:t>
              </w:r>
            </w:hyperlink>
          </w:p>
          <w:p w14:paraId="35488B80" w14:textId="77777777" w:rsidR="00A45572" w:rsidRPr="00126D57" w:rsidRDefault="00C10417" w:rsidP="00A45572">
            <w:pPr>
              <w:rPr>
                <w:rFonts w:cstheme="minorHAnsi"/>
                <w:color w:val="C00000"/>
                <w:sz w:val="20"/>
                <w:szCs w:val="20"/>
              </w:rPr>
            </w:pPr>
            <w:hyperlink r:id="rId167">
              <w:r w:rsidR="00A45572" w:rsidRPr="00126D57">
                <w:rPr>
                  <w:rStyle w:val="Hyperlink"/>
                  <w:rFonts w:eastAsia="Open Sans" w:cstheme="minorHAnsi"/>
                  <w:color w:val="C00000"/>
                  <w:sz w:val="20"/>
                  <w:szCs w:val="20"/>
                </w:rPr>
                <w:t>Independence and responsibility</w:t>
              </w:r>
            </w:hyperlink>
          </w:p>
          <w:p w14:paraId="3B1C78F3" w14:textId="77777777" w:rsidR="00A45572" w:rsidRPr="00126D57" w:rsidRDefault="00A45572" w:rsidP="00A45572">
            <w:pPr>
              <w:rPr>
                <w:rFonts w:eastAsia="Open Sans" w:cstheme="minorHAnsi"/>
                <w:color w:val="C00000"/>
                <w:sz w:val="20"/>
                <w:szCs w:val="20"/>
              </w:rPr>
            </w:pPr>
          </w:p>
        </w:tc>
        <w:tc>
          <w:tcPr>
            <w:tcW w:w="2238" w:type="dxa"/>
            <w:gridSpan w:val="2"/>
            <w:shd w:val="clear" w:color="auto" w:fill="FFFFFF" w:themeFill="background1"/>
          </w:tcPr>
          <w:p w14:paraId="4E58D11A" w14:textId="77777777" w:rsidR="00A45572" w:rsidRPr="00126D57" w:rsidRDefault="00C10417" w:rsidP="00A45572">
            <w:pPr>
              <w:rPr>
                <w:rFonts w:eastAsiaTheme="minorEastAsia" w:cstheme="minorHAnsi"/>
                <w:color w:val="C00000"/>
                <w:sz w:val="20"/>
                <w:szCs w:val="20"/>
              </w:rPr>
            </w:pPr>
            <w:hyperlink r:id="rId168">
              <w:r w:rsidR="00A45572" w:rsidRPr="00126D57">
                <w:rPr>
                  <w:rStyle w:val="Hyperlink"/>
                  <w:rFonts w:eastAsiaTheme="minorEastAsia" w:cstheme="minorHAnsi"/>
                  <w:color w:val="C00000"/>
                  <w:sz w:val="20"/>
                  <w:szCs w:val="20"/>
                </w:rPr>
                <w:t>Secret or surprise?</w:t>
              </w:r>
            </w:hyperlink>
          </w:p>
          <w:p w14:paraId="405AAF95" w14:textId="77777777" w:rsidR="00A45572" w:rsidRPr="00126D57" w:rsidRDefault="00C10417" w:rsidP="00A45572">
            <w:pPr>
              <w:rPr>
                <w:rFonts w:eastAsiaTheme="minorEastAsia" w:cstheme="minorHAnsi"/>
                <w:color w:val="C00000"/>
                <w:sz w:val="20"/>
                <w:szCs w:val="20"/>
              </w:rPr>
            </w:pPr>
            <w:hyperlink r:id="rId169">
              <w:r w:rsidR="00A45572" w:rsidRPr="00126D57">
                <w:rPr>
                  <w:rStyle w:val="Hyperlink"/>
                  <w:rFonts w:eastAsiaTheme="minorEastAsia" w:cstheme="minorHAnsi"/>
                  <w:color w:val="C00000"/>
                  <w:sz w:val="20"/>
                  <w:szCs w:val="20"/>
                </w:rPr>
                <w:t>Dear Hetty</w:t>
              </w:r>
            </w:hyperlink>
          </w:p>
        </w:tc>
      </w:tr>
      <w:tr w:rsidR="00A45572" w:rsidRPr="00ED0D74" w14:paraId="6C569534" w14:textId="77777777" w:rsidTr="00A45572">
        <w:trPr>
          <w:trHeight w:val="261"/>
        </w:trPr>
        <w:tc>
          <w:tcPr>
            <w:tcW w:w="236" w:type="dxa"/>
            <w:vMerge/>
            <w:vAlign w:val="center"/>
          </w:tcPr>
          <w:p w14:paraId="39C8EA61" w14:textId="77777777" w:rsidR="00A45572" w:rsidRPr="00126D57" w:rsidRDefault="00A45572" w:rsidP="00A45572">
            <w:pPr>
              <w:rPr>
                <w:rFonts w:cstheme="minorHAnsi"/>
                <w:b/>
                <w:color w:val="C00000"/>
                <w:sz w:val="20"/>
                <w:szCs w:val="20"/>
              </w:rPr>
            </w:pPr>
          </w:p>
        </w:tc>
        <w:tc>
          <w:tcPr>
            <w:tcW w:w="1137" w:type="dxa"/>
            <w:gridSpan w:val="2"/>
            <w:vMerge/>
            <w:vAlign w:val="center"/>
          </w:tcPr>
          <w:p w14:paraId="6BD46A05" w14:textId="77777777" w:rsidR="00A45572" w:rsidRPr="00126D57" w:rsidRDefault="00A45572" w:rsidP="00A45572">
            <w:pPr>
              <w:rPr>
                <w:rFonts w:cstheme="minorHAnsi"/>
                <w:b/>
                <w:color w:val="C00000"/>
                <w:sz w:val="20"/>
                <w:szCs w:val="20"/>
              </w:rPr>
            </w:pPr>
          </w:p>
        </w:tc>
        <w:tc>
          <w:tcPr>
            <w:tcW w:w="650" w:type="dxa"/>
            <w:gridSpan w:val="2"/>
            <w:shd w:val="clear" w:color="auto" w:fill="FFFFFF" w:themeFill="background1"/>
            <w:vAlign w:val="center"/>
          </w:tcPr>
          <w:p w14:paraId="4EF43967"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C</w:t>
            </w:r>
          </w:p>
        </w:tc>
        <w:tc>
          <w:tcPr>
            <w:tcW w:w="2242" w:type="dxa"/>
            <w:gridSpan w:val="2"/>
            <w:shd w:val="clear" w:color="auto" w:fill="FFFFFF" w:themeFill="background1"/>
          </w:tcPr>
          <w:p w14:paraId="0A4AFA5D" w14:textId="77777777" w:rsidR="00A45572" w:rsidRPr="00126D57" w:rsidRDefault="00C10417" w:rsidP="00A45572">
            <w:pPr>
              <w:rPr>
                <w:rFonts w:eastAsiaTheme="minorEastAsia" w:cstheme="minorHAnsi"/>
                <w:color w:val="C00000"/>
                <w:sz w:val="20"/>
                <w:szCs w:val="20"/>
              </w:rPr>
            </w:pPr>
            <w:hyperlink r:id="rId170">
              <w:r w:rsidR="00A45572" w:rsidRPr="00126D57">
                <w:rPr>
                  <w:rStyle w:val="Hyperlink"/>
                  <w:rFonts w:eastAsiaTheme="minorEastAsia" w:cstheme="minorHAnsi"/>
                  <w:color w:val="C00000"/>
                  <w:sz w:val="20"/>
                  <w:szCs w:val="20"/>
                </w:rPr>
                <w:t>Tangram team challenge</w:t>
              </w:r>
            </w:hyperlink>
          </w:p>
          <w:p w14:paraId="7973825F" w14:textId="77777777" w:rsidR="00A45572" w:rsidRPr="00126D57" w:rsidRDefault="00C10417" w:rsidP="00A45572">
            <w:pPr>
              <w:rPr>
                <w:rFonts w:eastAsiaTheme="minorEastAsia" w:cstheme="minorHAnsi"/>
                <w:color w:val="C00000"/>
                <w:sz w:val="20"/>
                <w:szCs w:val="20"/>
              </w:rPr>
            </w:pPr>
            <w:hyperlink r:id="rId171">
              <w:proofErr w:type="spellStart"/>
              <w:r w:rsidR="00A45572" w:rsidRPr="00126D57">
                <w:rPr>
                  <w:rStyle w:val="Hyperlink"/>
                  <w:rFonts w:eastAsiaTheme="minorEastAsia" w:cstheme="minorHAnsi"/>
                  <w:color w:val="C00000"/>
                  <w:sz w:val="20"/>
                  <w:szCs w:val="20"/>
                </w:rPr>
                <w:t>Thunks</w:t>
              </w:r>
              <w:proofErr w:type="spellEnd"/>
            </w:hyperlink>
          </w:p>
          <w:p w14:paraId="5F5D6661" w14:textId="77777777" w:rsidR="00A45572" w:rsidRPr="00126D57" w:rsidRDefault="00C10417" w:rsidP="00A45572">
            <w:pPr>
              <w:rPr>
                <w:rFonts w:eastAsiaTheme="minorEastAsia" w:cstheme="minorHAnsi"/>
                <w:color w:val="C00000"/>
                <w:sz w:val="20"/>
                <w:szCs w:val="20"/>
              </w:rPr>
            </w:pPr>
            <w:hyperlink r:id="rId172">
              <w:r w:rsidR="00A45572" w:rsidRPr="00126D57">
                <w:rPr>
                  <w:rStyle w:val="Hyperlink"/>
                  <w:rFonts w:eastAsiaTheme="minorEastAsia" w:cstheme="minorHAnsi"/>
                  <w:color w:val="C00000"/>
                  <w:sz w:val="20"/>
                  <w:szCs w:val="20"/>
                </w:rPr>
                <w:t>Friends are special</w:t>
              </w:r>
            </w:hyperlink>
          </w:p>
          <w:p w14:paraId="1D2D786C" w14:textId="77777777" w:rsidR="00A45572" w:rsidRPr="00126D57" w:rsidRDefault="00C10417" w:rsidP="00A45572">
            <w:pPr>
              <w:rPr>
                <w:rFonts w:eastAsiaTheme="minorEastAsia" w:cstheme="minorHAnsi"/>
                <w:color w:val="C00000"/>
                <w:sz w:val="20"/>
                <w:szCs w:val="20"/>
              </w:rPr>
            </w:pPr>
            <w:hyperlink r:id="rId173">
              <w:r w:rsidR="00A45572" w:rsidRPr="00126D57">
                <w:rPr>
                  <w:rStyle w:val="Hyperlink"/>
                  <w:rFonts w:eastAsiaTheme="minorEastAsia" w:cstheme="minorHAnsi"/>
                  <w:color w:val="C00000"/>
                  <w:sz w:val="20"/>
                  <w:szCs w:val="20"/>
                </w:rPr>
                <w:t>When feelings change</w:t>
              </w:r>
            </w:hyperlink>
          </w:p>
          <w:p w14:paraId="74719143" w14:textId="77777777" w:rsidR="00A45572" w:rsidRPr="00126D57" w:rsidRDefault="00C10417" w:rsidP="00A45572">
            <w:pPr>
              <w:rPr>
                <w:rFonts w:eastAsiaTheme="minorEastAsia" w:cstheme="minorHAnsi"/>
                <w:color w:val="C00000"/>
                <w:sz w:val="20"/>
                <w:szCs w:val="20"/>
              </w:rPr>
            </w:pPr>
            <w:hyperlink r:id="rId174">
              <w:r w:rsidR="00A45572" w:rsidRPr="00126D57">
                <w:rPr>
                  <w:rStyle w:val="Hyperlink"/>
                  <w:rFonts w:eastAsiaTheme="minorEastAsia" w:cstheme="minorHAnsi"/>
                  <w:color w:val="C00000"/>
                  <w:sz w:val="20"/>
                  <w:szCs w:val="20"/>
                </w:rPr>
                <w:t>Under pressure</w:t>
              </w:r>
            </w:hyperlink>
          </w:p>
          <w:p w14:paraId="43DEA2DD" w14:textId="77777777" w:rsidR="00A45572" w:rsidRPr="00126D57" w:rsidRDefault="00C10417" w:rsidP="00A45572">
            <w:pPr>
              <w:rPr>
                <w:rFonts w:cstheme="minorHAnsi"/>
                <w:color w:val="C00000"/>
                <w:sz w:val="20"/>
                <w:szCs w:val="20"/>
              </w:rPr>
            </w:pPr>
            <w:hyperlink r:id="rId175">
              <w:r w:rsidR="00A45572" w:rsidRPr="00126D57">
                <w:rPr>
                  <w:rStyle w:val="Hyperlink"/>
                  <w:rFonts w:eastAsia="Open Sans" w:cstheme="minorHAnsi"/>
                  <w:color w:val="C00000"/>
                  <w:sz w:val="20"/>
                  <w:szCs w:val="20"/>
                </w:rPr>
                <w:t>Our emotional needs</w:t>
              </w:r>
            </w:hyperlink>
          </w:p>
          <w:p w14:paraId="4F1AC4F0" w14:textId="77777777" w:rsidR="00A45572" w:rsidRPr="00126D57" w:rsidRDefault="00C10417" w:rsidP="00A45572">
            <w:pPr>
              <w:rPr>
                <w:rFonts w:cstheme="minorHAnsi"/>
                <w:color w:val="C00000"/>
                <w:sz w:val="20"/>
                <w:szCs w:val="20"/>
              </w:rPr>
            </w:pPr>
            <w:hyperlink r:id="rId176">
              <w:r w:rsidR="00A45572" w:rsidRPr="00126D57">
                <w:rPr>
                  <w:rStyle w:val="Hyperlink"/>
                  <w:rFonts w:eastAsia="Open Sans" w:cstheme="minorHAnsi"/>
                  <w:color w:val="C00000"/>
                  <w:sz w:val="20"/>
                  <w:szCs w:val="20"/>
                </w:rPr>
                <w:t>Communication</w:t>
              </w:r>
            </w:hyperlink>
          </w:p>
        </w:tc>
        <w:tc>
          <w:tcPr>
            <w:tcW w:w="2240" w:type="dxa"/>
            <w:gridSpan w:val="2"/>
            <w:shd w:val="clear" w:color="auto" w:fill="FFFFFF" w:themeFill="background1"/>
          </w:tcPr>
          <w:p w14:paraId="5101FE0F" w14:textId="77777777" w:rsidR="00A45572" w:rsidRPr="00126D57" w:rsidRDefault="00C10417" w:rsidP="00A45572">
            <w:pPr>
              <w:rPr>
                <w:rFonts w:eastAsiaTheme="minorEastAsia" w:cstheme="minorHAnsi"/>
                <w:color w:val="C00000"/>
                <w:sz w:val="20"/>
                <w:szCs w:val="20"/>
              </w:rPr>
            </w:pPr>
            <w:hyperlink r:id="rId177">
              <w:r w:rsidR="00A45572" w:rsidRPr="00126D57">
                <w:rPr>
                  <w:rStyle w:val="Hyperlink"/>
                  <w:rFonts w:eastAsiaTheme="minorEastAsia" w:cstheme="minorHAnsi"/>
                  <w:color w:val="C00000"/>
                  <w:sz w:val="20"/>
                  <w:szCs w:val="20"/>
                </w:rPr>
                <w:t>Let's celebrate our differences</w:t>
              </w:r>
            </w:hyperlink>
          </w:p>
          <w:p w14:paraId="547C5B3E" w14:textId="77777777" w:rsidR="00A45572" w:rsidRPr="00126D57" w:rsidRDefault="00C10417" w:rsidP="00A45572">
            <w:pPr>
              <w:rPr>
                <w:rFonts w:eastAsiaTheme="minorEastAsia" w:cstheme="minorHAnsi"/>
                <w:color w:val="C00000"/>
                <w:sz w:val="20"/>
                <w:szCs w:val="20"/>
              </w:rPr>
            </w:pPr>
            <w:hyperlink r:id="rId178">
              <w:r w:rsidR="00A45572" w:rsidRPr="00126D57">
                <w:rPr>
                  <w:rStyle w:val="Hyperlink"/>
                  <w:rFonts w:eastAsiaTheme="minorEastAsia" w:cstheme="minorHAnsi"/>
                  <w:color w:val="C00000"/>
                  <w:sz w:val="20"/>
                  <w:szCs w:val="20"/>
                </w:rPr>
                <w:t>Zeb</w:t>
              </w:r>
            </w:hyperlink>
          </w:p>
          <w:p w14:paraId="41C5328A" w14:textId="77777777" w:rsidR="00A45572" w:rsidRPr="00126D57" w:rsidRDefault="00C10417" w:rsidP="00A45572">
            <w:pPr>
              <w:rPr>
                <w:rFonts w:eastAsiaTheme="minorEastAsia" w:cstheme="minorHAnsi"/>
                <w:color w:val="C00000"/>
                <w:sz w:val="20"/>
                <w:szCs w:val="20"/>
              </w:rPr>
            </w:pPr>
            <w:hyperlink r:id="rId179">
              <w:r w:rsidR="00A45572" w:rsidRPr="00126D57">
                <w:rPr>
                  <w:rStyle w:val="Hyperlink"/>
                  <w:rFonts w:eastAsiaTheme="minorEastAsia" w:cstheme="minorHAnsi"/>
                  <w:color w:val="C00000"/>
                  <w:sz w:val="20"/>
                  <w:szCs w:val="20"/>
                </w:rPr>
                <w:t>The people we share our world with</w:t>
              </w:r>
            </w:hyperlink>
          </w:p>
          <w:p w14:paraId="4530A9E1" w14:textId="77777777" w:rsidR="00A45572" w:rsidRPr="00126D57" w:rsidRDefault="00C10417" w:rsidP="00A45572">
            <w:pPr>
              <w:rPr>
                <w:rFonts w:eastAsiaTheme="minorEastAsia" w:cstheme="minorHAnsi"/>
                <w:color w:val="C00000"/>
                <w:sz w:val="20"/>
                <w:szCs w:val="20"/>
              </w:rPr>
            </w:pPr>
            <w:hyperlink r:id="rId180">
              <w:r w:rsidR="00A45572" w:rsidRPr="00126D57">
                <w:rPr>
                  <w:rStyle w:val="Hyperlink"/>
                  <w:rFonts w:eastAsiaTheme="minorEastAsia" w:cstheme="minorHAnsi"/>
                  <w:color w:val="C00000"/>
                  <w:sz w:val="20"/>
                  <w:szCs w:val="20"/>
                </w:rPr>
                <w:t>That is such a stereotype!</w:t>
              </w:r>
            </w:hyperlink>
          </w:p>
          <w:p w14:paraId="76F1FD18" w14:textId="77777777" w:rsidR="00A45572" w:rsidRPr="00126D57" w:rsidRDefault="00C10417" w:rsidP="00A45572">
            <w:pPr>
              <w:rPr>
                <w:rFonts w:eastAsia="Open Sans" w:cstheme="minorHAnsi"/>
                <w:color w:val="C00000"/>
                <w:sz w:val="20"/>
                <w:szCs w:val="20"/>
              </w:rPr>
            </w:pPr>
            <w:hyperlink r:id="rId181">
              <w:r w:rsidR="00A45572" w:rsidRPr="00126D57">
                <w:rPr>
                  <w:rStyle w:val="Hyperlink"/>
                  <w:rFonts w:eastAsia="Open Sans" w:cstheme="minorHAnsi"/>
                  <w:color w:val="C00000"/>
                  <w:sz w:val="20"/>
                  <w:szCs w:val="20"/>
                </w:rPr>
                <w:t>Is it true?</w:t>
              </w:r>
            </w:hyperlink>
          </w:p>
          <w:p w14:paraId="3C877230" w14:textId="77777777" w:rsidR="00A45572" w:rsidRPr="00126D57" w:rsidRDefault="00C10417" w:rsidP="00A45572">
            <w:pPr>
              <w:rPr>
                <w:rFonts w:cstheme="minorHAnsi"/>
                <w:color w:val="C00000"/>
                <w:sz w:val="20"/>
                <w:szCs w:val="20"/>
              </w:rPr>
            </w:pPr>
            <w:hyperlink r:id="rId182">
              <w:r w:rsidR="00A45572" w:rsidRPr="00126D57">
                <w:rPr>
                  <w:rStyle w:val="Hyperlink"/>
                  <w:rFonts w:eastAsia="Open Sans" w:cstheme="minorHAnsi"/>
                  <w:color w:val="C00000"/>
                  <w:sz w:val="20"/>
                  <w:szCs w:val="20"/>
                </w:rPr>
                <w:t>It could happen to anyone</w:t>
              </w:r>
            </w:hyperlink>
          </w:p>
        </w:tc>
        <w:tc>
          <w:tcPr>
            <w:tcW w:w="2235" w:type="dxa"/>
            <w:gridSpan w:val="2"/>
            <w:shd w:val="clear" w:color="auto" w:fill="FFFFFF" w:themeFill="background1"/>
          </w:tcPr>
          <w:p w14:paraId="333467A4" w14:textId="77777777" w:rsidR="00A45572" w:rsidRPr="00126D57" w:rsidRDefault="00C10417" w:rsidP="00A45572">
            <w:pPr>
              <w:rPr>
                <w:rFonts w:cstheme="minorHAnsi"/>
                <w:color w:val="C00000"/>
                <w:sz w:val="20"/>
                <w:szCs w:val="20"/>
              </w:rPr>
            </w:pPr>
            <w:hyperlink r:id="rId183">
              <w:r w:rsidR="00A45572" w:rsidRPr="00126D57">
                <w:rPr>
                  <w:rStyle w:val="Hyperlink"/>
                  <w:rFonts w:eastAsia="Open Sans" w:cstheme="minorHAnsi"/>
                  <w:color w:val="C00000"/>
                  <w:sz w:val="20"/>
                  <w:szCs w:val="20"/>
                </w:rPr>
                <w:t>Raisin challenge (1)</w:t>
              </w:r>
            </w:hyperlink>
          </w:p>
          <w:p w14:paraId="7C78CE00" w14:textId="77777777" w:rsidR="00A45572" w:rsidRPr="00126D57" w:rsidRDefault="00C10417" w:rsidP="00A45572">
            <w:pPr>
              <w:rPr>
                <w:rFonts w:cstheme="minorHAnsi"/>
                <w:color w:val="C00000"/>
                <w:sz w:val="20"/>
                <w:szCs w:val="20"/>
              </w:rPr>
            </w:pPr>
            <w:hyperlink r:id="rId184">
              <w:r w:rsidR="00A45572" w:rsidRPr="00126D57">
                <w:rPr>
                  <w:rStyle w:val="Hyperlink"/>
                  <w:rFonts w:eastAsia="Open Sans" w:cstheme="minorHAnsi"/>
                  <w:color w:val="C00000"/>
                  <w:sz w:val="20"/>
                  <w:szCs w:val="20"/>
                </w:rPr>
                <w:t>Help or harm?</w:t>
              </w:r>
            </w:hyperlink>
          </w:p>
          <w:p w14:paraId="4183C485" w14:textId="77777777" w:rsidR="00A45572" w:rsidRPr="00126D57" w:rsidRDefault="00C10417" w:rsidP="00A45572">
            <w:pPr>
              <w:rPr>
                <w:rFonts w:cstheme="minorHAnsi"/>
                <w:color w:val="C00000"/>
                <w:sz w:val="20"/>
                <w:szCs w:val="20"/>
              </w:rPr>
            </w:pPr>
            <w:hyperlink r:id="rId185">
              <w:r w:rsidR="00A45572" w:rsidRPr="00126D57">
                <w:rPr>
                  <w:rStyle w:val="Hyperlink"/>
                  <w:rFonts w:eastAsia="Open Sans" w:cstheme="minorHAnsi"/>
                  <w:color w:val="C00000"/>
                  <w:sz w:val="20"/>
                  <w:szCs w:val="20"/>
                </w:rPr>
                <w:t>Keeping ourselves safe</w:t>
              </w:r>
            </w:hyperlink>
          </w:p>
          <w:p w14:paraId="7716F928" w14:textId="77777777" w:rsidR="00A45572" w:rsidRPr="00126D57" w:rsidRDefault="00C10417" w:rsidP="00A45572">
            <w:pPr>
              <w:rPr>
                <w:rFonts w:cstheme="minorHAnsi"/>
                <w:color w:val="C00000"/>
                <w:sz w:val="20"/>
                <w:szCs w:val="20"/>
              </w:rPr>
            </w:pPr>
            <w:hyperlink r:id="rId186">
              <w:r w:rsidR="00A45572" w:rsidRPr="00126D57">
                <w:rPr>
                  <w:rStyle w:val="Hyperlink"/>
                  <w:rFonts w:eastAsia="Open Sans" w:cstheme="minorHAnsi"/>
                  <w:color w:val="C00000"/>
                  <w:sz w:val="20"/>
                  <w:szCs w:val="20"/>
                </w:rPr>
                <w:t>Raisin challenge (2)</w:t>
              </w:r>
            </w:hyperlink>
          </w:p>
          <w:p w14:paraId="47616160" w14:textId="77777777" w:rsidR="00A45572" w:rsidRPr="00126D57" w:rsidRDefault="00C10417" w:rsidP="00A45572">
            <w:pPr>
              <w:rPr>
                <w:rFonts w:cstheme="minorHAnsi"/>
                <w:color w:val="C00000"/>
                <w:sz w:val="20"/>
                <w:szCs w:val="20"/>
              </w:rPr>
            </w:pPr>
            <w:hyperlink r:id="rId187">
              <w:r w:rsidR="00A45572" w:rsidRPr="00126D57">
                <w:rPr>
                  <w:rStyle w:val="Hyperlink"/>
                  <w:rFonts w:eastAsia="Open Sans" w:cstheme="minorHAnsi"/>
                  <w:color w:val="C00000"/>
                  <w:sz w:val="20"/>
                  <w:szCs w:val="20"/>
                </w:rPr>
                <w:t>Decision dilemmas</w:t>
              </w:r>
            </w:hyperlink>
          </w:p>
          <w:p w14:paraId="7DE184CD" w14:textId="77777777" w:rsidR="00A45572" w:rsidRPr="00126D57" w:rsidRDefault="00C10417" w:rsidP="00A45572">
            <w:pPr>
              <w:rPr>
                <w:rFonts w:cstheme="minorHAnsi"/>
                <w:color w:val="C00000"/>
                <w:sz w:val="20"/>
                <w:szCs w:val="20"/>
              </w:rPr>
            </w:pPr>
            <w:hyperlink r:id="rId188">
              <w:r w:rsidR="00A45572" w:rsidRPr="00126D57">
                <w:rPr>
                  <w:rStyle w:val="Hyperlink"/>
                  <w:rFonts w:eastAsia="Open Sans" w:cstheme="minorHAnsi"/>
                  <w:color w:val="C00000"/>
                  <w:sz w:val="20"/>
                  <w:szCs w:val="20"/>
                </w:rPr>
                <w:t>Play, like, share</w:t>
              </w:r>
            </w:hyperlink>
          </w:p>
          <w:p w14:paraId="4FB0A003" w14:textId="77777777" w:rsidR="00A45572" w:rsidRPr="00126D57" w:rsidRDefault="00C10417" w:rsidP="00A45572">
            <w:pPr>
              <w:rPr>
                <w:rFonts w:cstheme="minorHAnsi"/>
                <w:color w:val="C00000"/>
                <w:sz w:val="20"/>
                <w:szCs w:val="20"/>
              </w:rPr>
            </w:pPr>
            <w:hyperlink r:id="rId189">
              <w:r w:rsidR="00A45572" w:rsidRPr="00126D57">
                <w:rPr>
                  <w:rStyle w:val="Hyperlink"/>
                  <w:rFonts w:eastAsia="Open Sans" w:cstheme="minorHAnsi"/>
                  <w:color w:val="C00000"/>
                  <w:sz w:val="20"/>
                  <w:szCs w:val="20"/>
                </w:rPr>
                <w:t>Would you risk it?</w:t>
              </w:r>
            </w:hyperlink>
          </w:p>
        </w:tc>
        <w:tc>
          <w:tcPr>
            <w:tcW w:w="2242" w:type="dxa"/>
            <w:gridSpan w:val="2"/>
            <w:shd w:val="clear" w:color="auto" w:fill="FFFFFF" w:themeFill="background1"/>
          </w:tcPr>
          <w:p w14:paraId="45F77086" w14:textId="77777777" w:rsidR="00A45572" w:rsidRPr="00126D57" w:rsidRDefault="00C10417" w:rsidP="00A45572">
            <w:pPr>
              <w:rPr>
                <w:rFonts w:eastAsiaTheme="minorEastAsia" w:cstheme="minorHAnsi"/>
                <w:color w:val="C00000"/>
                <w:sz w:val="20"/>
                <w:szCs w:val="20"/>
              </w:rPr>
            </w:pPr>
            <w:hyperlink r:id="rId190">
              <w:r w:rsidR="00A45572" w:rsidRPr="00126D57">
                <w:rPr>
                  <w:rStyle w:val="Hyperlink"/>
                  <w:rFonts w:eastAsiaTheme="minorEastAsia" w:cstheme="minorHAnsi"/>
                  <w:color w:val="C00000"/>
                  <w:sz w:val="20"/>
                  <w:szCs w:val="20"/>
                </w:rPr>
                <w:t>Can Harold afford it?</w:t>
              </w:r>
            </w:hyperlink>
          </w:p>
          <w:p w14:paraId="40A4B1ED" w14:textId="77777777" w:rsidR="00A45572" w:rsidRPr="00126D57" w:rsidRDefault="00C10417" w:rsidP="00A45572">
            <w:pPr>
              <w:rPr>
                <w:rFonts w:eastAsiaTheme="minorEastAsia" w:cstheme="minorHAnsi"/>
                <w:color w:val="C00000"/>
                <w:sz w:val="20"/>
                <w:szCs w:val="20"/>
              </w:rPr>
            </w:pPr>
            <w:hyperlink r:id="rId191">
              <w:r w:rsidR="00A45572" w:rsidRPr="00126D57">
                <w:rPr>
                  <w:rStyle w:val="Hyperlink"/>
                  <w:rFonts w:eastAsiaTheme="minorEastAsia" w:cstheme="minorHAnsi"/>
                  <w:color w:val="C00000"/>
                  <w:sz w:val="20"/>
                  <w:szCs w:val="20"/>
                </w:rPr>
                <w:t>Earning money</w:t>
              </w:r>
            </w:hyperlink>
          </w:p>
          <w:p w14:paraId="094AA47F" w14:textId="77777777" w:rsidR="00A45572" w:rsidRPr="00126D57" w:rsidRDefault="00C10417" w:rsidP="00A45572">
            <w:pPr>
              <w:rPr>
                <w:rFonts w:cstheme="minorHAnsi"/>
                <w:color w:val="C00000"/>
                <w:sz w:val="20"/>
                <w:szCs w:val="20"/>
              </w:rPr>
            </w:pPr>
            <w:hyperlink r:id="rId192">
              <w:r w:rsidR="00A45572" w:rsidRPr="00126D57">
                <w:rPr>
                  <w:rStyle w:val="Hyperlink"/>
                  <w:rFonts w:eastAsia="Open Sans" w:cstheme="minorHAnsi"/>
                  <w:color w:val="C00000"/>
                  <w:sz w:val="20"/>
                  <w:szCs w:val="20"/>
                </w:rPr>
                <w:t>Logo quiz</w:t>
              </w:r>
            </w:hyperlink>
          </w:p>
          <w:p w14:paraId="0F9555FC" w14:textId="77777777" w:rsidR="00A45572" w:rsidRPr="00126D57" w:rsidRDefault="00C10417" w:rsidP="00A45572">
            <w:pPr>
              <w:rPr>
                <w:rFonts w:cstheme="minorHAnsi"/>
                <w:color w:val="C00000"/>
                <w:sz w:val="20"/>
                <w:szCs w:val="20"/>
              </w:rPr>
            </w:pPr>
            <w:hyperlink r:id="rId193">
              <w:r w:rsidR="00A45572" w:rsidRPr="00126D57">
                <w:rPr>
                  <w:rStyle w:val="Hyperlink"/>
                  <w:rFonts w:eastAsia="Open Sans" w:cstheme="minorHAnsi"/>
                  <w:color w:val="C00000"/>
                  <w:sz w:val="20"/>
                  <w:szCs w:val="20"/>
                </w:rPr>
                <w:t>Harold's expenses</w:t>
              </w:r>
            </w:hyperlink>
          </w:p>
          <w:p w14:paraId="6F1060B6" w14:textId="77777777" w:rsidR="00A45572" w:rsidRPr="00126D57" w:rsidRDefault="00C10417" w:rsidP="00A45572">
            <w:pPr>
              <w:rPr>
                <w:rFonts w:cstheme="minorHAnsi"/>
                <w:color w:val="C00000"/>
                <w:sz w:val="20"/>
                <w:szCs w:val="20"/>
              </w:rPr>
            </w:pPr>
            <w:hyperlink r:id="rId194">
              <w:r w:rsidR="00A45572" w:rsidRPr="00126D57">
                <w:rPr>
                  <w:rStyle w:val="Hyperlink"/>
                  <w:rFonts w:eastAsia="Open Sans" w:cstheme="minorHAnsi"/>
                  <w:color w:val="C00000"/>
                  <w:sz w:val="20"/>
                  <w:szCs w:val="20"/>
                </w:rPr>
                <w:t xml:space="preserve">Why </w:t>
              </w:r>
              <w:proofErr w:type="gramStart"/>
              <w:r w:rsidR="00A45572" w:rsidRPr="00126D57">
                <w:rPr>
                  <w:rStyle w:val="Hyperlink"/>
                  <w:rFonts w:eastAsia="Open Sans" w:cstheme="minorHAnsi"/>
                  <w:color w:val="C00000"/>
                  <w:sz w:val="20"/>
                  <w:szCs w:val="20"/>
                </w:rPr>
                <w:t>pay</w:t>
              </w:r>
              <w:proofErr w:type="gramEnd"/>
              <w:r w:rsidR="00A45572" w:rsidRPr="00126D57">
                <w:rPr>
                  <w:rStyle w:val="Hyperlink"/>
                  <w:rFonts w:eastAsia="Open Sans" w:cstheme="minorHAnsi"/>
                  <w:color w:val="C00000"/>
                  <w:sz w:val="20"/>
                  <w:szCs w:val="20"/>
                </w:rPr>
                <w:t xml:space="preserve"> taxes?</w:t>
              </w:r>
            </w:hyperlink>
          </w:p>
          <w:p w14:paraId="625B20D9" w14:textId="77777777" w:rsidR="00A45572" w:rsidRPr="00126D57" w:rsidRDefault="00C10417" w:rsidP="00A45572">
            <w:pPr>
              <w:rPr>
                <w:rFonts w:eastAsiaTheme="minorEastAsia" w:cstheme="minorHAnsi"/>
                <w:color w:val="C00000"/>
                <w:sz w:val="20"/>
                <w:szCs w:val="20"/>
              </w:rPr>
            </w:pPr>
            <w:hyperlink r:id="rId195">
              <w:r w:rsidR="00A45572" w:rsidRPr="00126D57">
                <w:rPr>
                  <w:rStyle w:val="Hyperlink"/>
                  <w:rFonts w:eastAsia="Open Sans" w:cstheme="minorHAnsi"/>
                  <w:color w:val="C00000"/>
                  <w:sz w:val="20"/>
                  <w:szCs w:val="20"/>
                </w:rPr>
                <w:t>Spending wisely</w:t>
              </w:r>
            </w:hyperlink>
          </w:p>
          <w:p w14:paraId="5D08130D" w14:textId="77777777" w:rsidR="00A45572" w:rsidRPr="00126D57" w:rsidRDefault="00C10417" w:rsidP="00A45572">
            <w:pPr>
              <w:rPr>
                <w:rFonts w:cstheme="minorHAnsi"/>
                <w:color w:val="C00000"/>
                <w:sz w:val="20"/>
                <w:szCs w:val="20"/>
              </w:rPr>
            </w:pPr>
            <w:hyperlink r:id="rId196">
              <w:r w:rsidR="00A45572" w:rsidRPr="00126D57">
                <w:rPr>
                  <w:rStyle w:val="Hyperlink"/>
                  <w:rFonts w:eastAsia="Open Sans" w:cstheme="minorHAnsi"/>
                  <w:color w:val="C00000"/>
                  <w:sz w:val="20"/>
                  <w:szCs w:val="20"/>
                </w:rPr>
                <w:t>Lend us a fiver!</w:t>
              </w:r>
            </w:hyperlink>
          </w:p>
          <w:p w14:paraId="19CFBAFB" w14:textId="77777777" w:rsidR="00A45572" w:rsidRPr="00126D57" w:rsidRDefault="00C10417" w:rsidP="00A45572">
            <w:pPr>
              <w:rPr>
                <w:rFonts w:cstheme="minorHAnsi"/>
                <w:color w:val="C00000"/>
                <w:sz w:val="20"/>
                <w:szCs w:val="20"/>
              </w:rPr>
            </w:pPr>
            <w:hyperlink r:id="rId197">
              <w:r w:rsidR="00A45572" w:rsidRPr="00126D57">
                <w:rPr>
                  <w:rStyle w:val="Hyperlink"/>
                  <w:rFonts w:eastAsia="Open Sans" w:cstheme="minorHAnsi"/>
                  <w:color w:val="C00000"/>
                  <w:sz w:val="20"/>
                  <w:szCs w:val="20"/>
                </w:rPr>
                <w:t>Local councils</w:t>
              </w:r>
            </w:hyperlink>
          </w:p>
        </w:tc>
        <w:tc>
          <w:tcPr>
            <w:tcW w:w="2240" w:type="dxa"/>
            <w:gridSpan w:val="2"/>
            <w:shd w:val="clear" w:color="auto" w:fill="FFFFFF" w:themeFill="background1"/>
          </w:tcPr>
          <w:p w14:paraId="5145002E" w14:textId="77777777" w:rsidR="00A45572" w:rsidRPr="00126D57" w:rsidRDefault="00C10417" w:rsidP="00A45572">
            <w:pPr>
              <w:rPr>
                <w:rFonts w:eastAsiaTheme="minorEastAsia" w:cstheme="minorHAnsi"/>
                <w:color w:val="C00000"/>
                <w:sz w:val="20"/>
                <w:szCs w:val="20"/>
              </w:rPr>
            </w:pPr>
            <w:hyperlink r:id="rId198">
              <w:r w:rsidR="00A45572" w:rsidRPr="00126D57">
                <w:rPr>
                  <w:rStyle w:val="Hyperlink"/>
                  <w:rFonts w:eastAsiaTheme="minorEastAsia" w:cstheme="minorHAnsi"/>
                  <w:color w:val="C00000"/>
                  <w:sz w:val="20"/>
                  <w:szCs w:val="20"/>
                </w:rPr>
                <w:t>Body team work</w:t>
              </w:r>
            </w:hyperlink>
          </w:p>
          <w:p w14:paraId="5F24CC1C" w14:textId="77777777" w:rsidR="00A45572" w:rsidRPr="00126D57" w:rsidRDefault="00C10417" w:rsidP="00A45572">
            <w:pPr>
              <w:rPr>
                <w:rFonts w:eastAsiaTheme="minorEastAsia" w:cstheme="minorHAnsi"/>
                <w:color w:val="C00000"/>
                <w:sz w:val="20"/>
                <w:szCs w:val="20"/>
              </w:rPr>
            </w:pPr>
            <w:hyperlink r:id="rId199">
              <w:r w:rsidR="00A45572" w:rsidRPr="00126D57">
                <w:rPr>
                  <w:rStyle w:val="Hyperlink"/>
                  <w:rFonts w:eastAsiaTheme="minorEastAsia" w:cstheme="minorHAnsi"/>
                  <w:color w:val="C00000"/>
                  <w:sz w:val="20"/>
                  <w:szCs w:val="20"/>
                </w:rPr>
                <w:t>Top talents</w:t>
              </w:r>
            </w:hyperlink>
          </w:p>
          <w:p w14:paraId="21B7417D" w14:textId="77777777" w:rsidR="00A45572" w:rsidRPr="00126D57" w:rsidRDefault="00C10417" w:rsidP="00A45572">
            <w:pPr>
              <w:rPr>
                <w:rFonts w:eastAsiaTheme="minorEastAsia" w:cstheme="minorHAnsi"/>
                <w:color w:val="C00000"/>
                <w:sz w:val="20"/>
                <w:szCs w:val="20"/>
              </w:rPr>
            </w:pPr>
            <w:hyperlink r:id="rId200">
              <w:r w:rsidR="00A45572" w:rsidRPr="00126D57">
                <w:rPr>
                  <w:rStyle w:val="Hyperlink"/>
                  <w:rFonts w:eastAsiaTheme="minorEastAsia" w:cstheme="minorHAnsi"/>
                  <w:color w:val="C00000"/>
                  <w:sz w:val="20"/>
                  <w:szCs w:val="20"/>
                </w:rPr>
                <w:t>My school community (1)</w:t>
              </w:r>
            </w:hyperlink>
          </w:p>
          <w:p w14:paraId="0E5820CB" w14:textId="77777777" w:rsidR="00A45572" w:rsidRPr="00126D57" w:rsidRDefault="00C10417" w:rsidP="00A45572">
            <w:pPr>
              <w:rPr>
                <w:rFonts w:eastAsiaTheme="minorEastAsia" w:cstheme="minorHAnsi"/>
                <w:color w:val="C00000"/>
                <w:sz w:val="20"/>
                <w:szCs w:val="20"/>
              </w:rPr>
            </w:pPr>
            <w:hyperlink r:id="rId201">
              <w:r w:rsidR="00A45572" w:rsidRPr="00126D57">
                <w:rPr>
                  <w:rStyle w:val="Hyperlink"/>
                  <w:rFonts w:eastAsiaTheme="minorEastAsia" w:cstheme="minorHAnsi"/>
                  <w:color w:val="C00000"/>
                  <w:sz w:val="20"/>
                  <w:szCs w:val="20"/>
                </w:rPr>
                <w:t>Basic first aid</w:t>
              </w:r>
            </w:hyperlink>
          </w:p>
          <w:p w14:paraId="65EED10E" w14:textId="77777777" w:rsidR="00A45572" w:rsidRPr="00126D57" w:rsidRDefault="00C10417" w:rsidP="00A45572">
            <w:pPr>
              <w:rPr>
                <w:rFonts w:eastAsiaTheme="minorEastAsia" w:cstheme="minorHAnsi"/>
                <w:color w:val="C00000"/>
                <w:sz w:val="20"/>
                <w:szCs w:val="20"/>
              </w:rPr>
            </w:pPr>
            <w:hyperlink r:id="rId202">
              <w:r w:rsidR="00A45572" w:rsidRPr="00126D57">
                <w:rPr>
                  <w:rStyle w:val="Hyperlink"/>
                  <w:rFonts w:eastAsia="Open Sans" w:cstheme="minorHAnsi"/>
                  <w:color w:val="C00000"/>
                  <w:sz w:val="20"/>
                  <w:szCs w:val="20"/>
                </w:rPr>
                <w:t>Star qualities?</w:t>
              </w:r>
            </w:hyperlink>
          </w:p>
          <w:p w14:paraId="15D6E09A" w14:textId="77777777" w:rsidR="00A45572" w:rsidRPr="00126D57" w:rsidRDefault="00C10417" w:rsidP="00A45572">
            <w:pPr>
              <w:rPr>
                <w:rFonts w:cstheme="minorHAnsi"/>
                <w:color w:val="C00000"/>
                <w:sz w:val="20"/>
                <w:szCs w:val="20"/>
              </w:rPr>
            </w:pPr>
            <w:hyperlink r:id="rId203">
              <w:r w:rsidR="00A45572" w:rsidRPr="00126D57">
                <w:rPr>
                  <w:rStyle w:val="Hyperlink"/>
                  <w:rFonts w:eastAsia="Open Sans" w:cstheme="minorHAnsi"/>
                  <w:color w:val="C00000"/>
                  <w:sz w:val="20"/>
                  <w:szCs w:val="20"/>
                </w:rPr>
                <w:t>Basic first aid, including Sepsis Awareness</w:t>
              </w:r>
            </w:hyperlink>
          </w:p>
        </w:tc>
        <w:tc>
          <w:tcPr>
            <w:tcW w:w="2238" w:type="dxa"/>
            <w:gridSpan w:val="2"/>
            <w:shd w:val="clear" w:color="auto" w:fill="FFFFFF" w:themeFill="background1"/>
          </w:tcPr>
          <w:p w14:paraId="6F73379A" w14:textId="77777777" w:rsidR="00A45572" w:rsidRPr="00126D57" w:rsidRDefault="00C10417" w:rsidP="00A45572">
            <w:pPr>
              <w:rPr>
                <w:rFonts w:eastAsiaTheme="minorEastAsia" w:cstheme="minorHAnsi"/>
                <w:color w:val="C00000"/>
                <w:sz w:val="20"/>
                <w:szCs w:val="20"/>
              </w:rPr>
            </w:pPr>
            <w:hyperlink r:id="rId204">
              <w:r w:rsidR="00A45572" w:rsidRPr="00126D57">
                <w:rPr>
                  <w:rStyle w:val="Hyperlink"/>
                  <w:rFonts w:eastAsiaTheme="minorEastAsia" w:cstheme="minorHAnsi"/>
                  <w:color w:val="C00000"/>
                  <w:sz w:val="20"/>
                  <w:szCs w:val="20"/>
                </w:rPr>
                <w:t>Basic first aid</w:t>
              </w:r>
            </w:hyperlink>
          </w:p>
          <w:p w14:paraId="32290FF9" w14:textId="77777777" w:rsidR="00A45572" w:rsidRPr="00126D57" w:rsidRDefault="00C10417" w:rsidP="00A45572">
            <w:pPr>
              <w:rPr>
                <w:rFonts w:eastAsiaTheme="minorEastAsia" w:cstheme="minorHAnsi"/>
                <w:color w:val="C00000"/>
                <w:sz w:val="20"/>
                <w:szCs w:val="20"/>
              </w:rPr>
            </w:pPr>
            <w:hyperlink r:id="rId205">
              <w:r w:rsidR="00A45572" w:rsidRPr="00126D57">
                <w:rPr>
                  <w:rStyle w:val="Hyperlink"/>
                  <w:rFonts w:eastAsiaTheme="minorEastAsia" w:cstheme="minorHAnsi"/>
                  <w:color w:val="C00000"/>
                  <w:sz w:val="20"/>
                  <w:szCs w:val="20"/>
                </w:rPr>
                <w:t>How are they feeling?</w:t>
              </w:r>
            </w:hyperlink>
          </w:p>
        </w:tc>
      </w:tr>
    </w:tbl>
    <w:p w14:paraId="50A6CC3F" w14:textId="5F5B7D30" w:rsidR="00A45572" w:rsidRDefault="00A45572" w:rsidP="00A45572"/>
    <w:p w14:paraId="53DE8895" w14:textId="1B2A966C" w:rsidR="00C07790" w:rsidRDefault="00C07790" w:rsidP="00A45572"/>
    <w:p w14:paraId="4BD95BFD" w14:textId="6CAADFEF" w:rsidR="00C07790" w:rsidRDefault="00C07790" w:rsidP="00A45572"/>
    <w:p w14:paraId="725DCAA8" w14:textId="13349289" w:rsidR="00C07790" w:rsidRDefault="00C07790" w:rsidP="00A45572"/>
    <w:p w14:paraId="62E63CDA" w14:textId="35B9620B" w:rsidR="00C07790" w:rsidRDefault="00C07790" w:rsidP="00A45572"/>
    <w:p w14:paraId="23F31A96" w14:textId="404FB71F" w:rsidR="00C07790" w:rsidRDefault="00C07790" w:rsidP="00A45572"/>
    <w:p w14:paraId="4D30F6CE" w14:textId="6A790ECE" w:rsidR="00C07790" w:rsidRDefault="00C07790" w:rsidP="00A45572"/>
    <w:p w14:paraId="4139EA19" w14:textId="65D6A52F" w:rsidR="00C07790" w:rsidRDefault="00C07790" w:rsidP="00A45572"/>
    <w:p w14:paraId="768BEFB0" w14:textId="71771730" w:rsidR="00C07790" w:rsidRDefault="00C07790" w:rsidP="00A45572"/>
    <w:p w14:paraId="00C18E24" w14:textId="1C76BEBE" w:rsidR="00C07790" w:rsidRDefault="00C07790" w:rsidP="00A45572"/>
    <w:p w14:paraId="12803354" w14:textId="5B3DD440" w:rsidR="00C07790" w:rsidRDefault="00C07790" w:rsidP="00A45572"/>
    <w:p w14:paraId="6E047C51" w14:textId="3D222883" w:rsidR="00C07790" w:rsidRDefault="00C07790" w:rsidP="00A45572"/>
    <w:p w14:paraId="6278F172" w14:textId="54D383AC" w:rsidR="00C07790" w:rsidRDefault="00C07790" w:rsidP="00A45572"/>
    <w:p w14:paraId="516F2E7B" w14:textId="31570C16" w:rsidR="00C07790" w:rsidRDefault="00C07790" w:rsidP="00A45572"/>
    <w:p w14:paraId="737774F1" w14:textId="48CE304B" w:rsidR="00C07790" w:rsidRDefault="00C07790" w:rsidP="00A45572"/>
    <w:p w14:paraId="291F9912" w14:textId="3C4009A0" w:rsidR="00C07790" w:rsidRDefault="00C07790" w:rsidP="00A45572"/>
    <w:p w14:paraId="7FBE20E7" w14:textId="3C013FB2" w:rsidR="00C07790" w:rsidRDefault="00C07790" w:rsidP="00A45572"/>
    <w:p w14:paraId="16F55A38" w14:textId="5D92E5EB" w:rsidR="00C07790" w:rsidRDefault="00C07790" w:rsidP="00A45572"/>
    <w:p w14:paraId="678B3E76" w14:textId="63E829C1" w:rsidR="00C07790" w:rsidRDefault="00C07790" w:rsidP="00A45572"/>
    <w:p w14:paraId="5C96B8BD" w14:textId="1D3A0C85" w:rsidR="00C07790" w:rsidRDefault="00C07790" w:rsidP="00A45572"/>
    <w:p w14:paraId="56FF0655" w14:textId="77777777" w:rsidR="00C07790" w:rsidRDefault="00C07790" w:rsidP="00A45572"/>
    <w:tbl>
      <w:tblPr>
        <w:tblStyle w:val="TableGrid"/>
        <w:tblW w:w="15472" w:type="dxa"/>
        <w:tblInd w:w="-476" w:type="dxa"/>
        <w:tblBorders>
          <w:top w:val="single" w:sz="24" w:space="0" w:color="C00000"/>
          <w:left w:val="single" w:sz="24" w:space="0" w:color="C00000"/>
          <w:bottom w:val="single" w:sz="24" w:space="0" w:color="C00000"/>
          <w:right w:val="single" w:sz="24" w:space="0" w:color="C00000"/>
          <w:insideH w:val="single" w:sz="6" w:space="0" w:color="C00000"/>
          <w:insideV w:val="single" w:sz="6" w:space="0" w:color="C00000"/>
        </w:tblBorders>
        <w:tblLook w:val="04A0" w:firstRow="1" w:lastRow="0" w:firstColumn="1" w:lastColumn="0" w:noHBand="0" w:noVBand="1"/>
      </w:tblPr>
      <w:tblGrid>
        <w:gridCol w:w="650"/>
        <w:gridCol w:w="1228"/>
        <w:gridCol w:w="650"/>
        <w:gridCol w:w="2139"/>
        <w:gridCol w:w="2139"/>
        <w:gridCol w:w="2194"/>
        <w:gridCol w:w="2139"/>
        <w:gridCol w:w="2146"/>
        <w:gridCol w:w="2187"/>
      </w:tblGrid>
      <w:tr w:rsidR="00A45572" w:rsidRPr="00126D57" w14:paraId="37099874" w14:textId="77777777" w:rsidTr="00A45572">
        <w:trPr>
          <w:trHeight w:val="300"/>
        </w:trPr>
        <w:tc>
          <w:tcPr>
            <w:tcW w:w="1478" w:type="dxa"/>
            <w:gridSpan w:val="2"/>
            <w:shd w:val="clear" w:color="auto" w:fill="C00000"/>
            <w:vAlign w:val="center"/>
          </w:tcPr>
          <w:p w14:paraId="29F67D81"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lastRenderedPageBreak/>
              <w:t>Key Stage 2</w:t>
            </w:r>
          </w:p>
          <w:p w14:paraId="703997ED"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(Y3, 4 &amp; 5)</w:t>
            </w:r>
          </w:p>
        </w:tc>
        <w:tc>
          <w:tcPr>
            <w:tcW w:w="650" w:type="dxa"/>
            <w:shd w:val="clear" w:color="auto" w:fill="C00000"/>
          </w:tcPr>
          <w:p w14:paraId="6C8645AC" w14:textId="77777777" w:rsidR="00A45572" w:rsidRPr="00126D57" w:rsidRDefault="00A45572" w:rsidP="00A45572">
            <w:pPr>
              <w:jc w:val="center"/>
              <w:rPr>
                <w:rFonts w:eastAsiaTheme="minorEastAsia" w:cstheme="minorHAnsi"/>
                <w:b/>
                <w:bCs/>
                <w:color w:val="FFFFFF" w:themeColor="background1"/>
                <w:sz w:val="20"/>
                <w:szCs w:val="20"/>
              </w:rPr>
            </w:pPr>
          </w:p>
        </w:tc>
        <w:tc>
          <w:tcPr>
            <w:tcW w:w="2218" w:type="dxa"/>
            <w:shd w:val="clear" w:color="auto" w:fill="C00000"/>
            <w:vAlign w:val="center"/>
          </w:tcPr>
          <w:p w14:paraId="762BCAF2"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1</w:t>
            </w:r>
          </w:p>
        </w:tc>
        <w:tc>
          <w:tcPr>
            <w:tcW w:w="2218" w:type="dxa"/>
            <w:shd w:val="clear" w:color="auto" w:fill="C00000"/>
            <w:vAlign w:val="center"/>
          </w:tcPr>
          <w:p w14:paraId="0915A2AC"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2</w:t>
            </w:r>
          </w:p>
        </w:tc>
        <w:tc>
          <w:tcPr>
            <w:tcW w:w="2236" w:type="dxa"/>
            <w:shd w:val="clear" w:color="auto" w:fill="C00000"/>
            <w:vAlign w:val="center"/>
          </w:tcPr>
          <w:p w14:paraId="1E0E6499"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1</w:t>
            </w:r>
          </w:p>
        </w:tc>
        <w:tc>
          <w:tcPr>
            <w:tcW w:w="2218" w:type="dxa"/>
            <w:shd w:val="clear" w:color="auto" w:fill="C00000"/>
            <w:vAlign w:val="center"/>
          </w:tcPr>
          <w:p w14:paraId="2935F955"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2</w:t>
            </w:r>
          </w:p>
        </w:tc>
        <w:tc>
          <w:tcPr>
            <w:tcW w:w="2220" w:type="dxa"/>
            <w:shd w:val="clear" w:color="auto" w:fill="C00000"/>
            <w:vAlign w:val="center"/>
          </w:tcPr>
          <w:p w14:paraId="16AAEAC1"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1</w:t>
            </w:r>
          </w:p>
        </w:tc>
        <w:tc>
          <w:tcPr>
            <w:tcW w:w="2234" w:type="dxa"/>
            <w:shd w:val="clear" w:color="auto" w:fill="C00000"/>
            <w:vAlign w:val="center"/>
          </w:tcPr>
          <w:p w14:paraId="35FC9C6B"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2</w:t>
            </w:r>
          </w:p>
        </w:tc>
      </w:tr>
      <w:tr w:rsidR="00A45572" w:rsidRPr="00126D57" w14:paraId="156E1B5F" w14:textId="77777777" w:rsidTr="00A45572">
        <w:trPr>
          <w:trHeight w:val="261"/>
        </w:trPr>
        <w:tc>
          <w:tcPr>
            <w:tcW w:w="250" w:type="dxa"/>
            <w:vAlign w:val="center"/>
          </w:tcPr>
          <w:p w14:paraId="062A5CFB"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3</w:t>
            </w:r>
          </w:p>
        </w:tc>
        <w:tc>
          <w:tcPr>
            <w:tcW w:w="1228" w:type="dxa"/>
            <w:vMerge w:val="restart"/>
            <w:vAlign w:val="center"/>
          </w:tcPr>
          <w:p w14:paraId="223DBD90" w14:textId="77777777" w:rsidR="00A45572" w:rsidRPr="00126D57" w:rsidRDefault="00A45572" w:rsidP="00A45572">
            <w:pPr>
              <w:rPr>
                <w:rFonts w:eastAsiaTheme="minorEastAsia" w:cstheme="minorHAnsi"/>
                <w:b/>
                <w:bCs/>
                <w:color w:val="C00000"/>
                <w:sz w:val="20"/>
                <w:szCs w:val="20"/>
              </w:rPr>
            </w:pPr>
            <w:r w:rsidRPr="00126D57">
              <w:rPr>
                <w:rFonts w:cstheme="minorHAnsi"/>
                <w:color w:val="C00000"/>
                <w:sz w:val="20"/>
                <w:szCs w:val="20"/>
              </w:rPr>
              <w:t>In year groups (RSE afternoons)</w:t>
            </w:r>
          </w:p>
        </w:tc>
        <w:tc>
          <w:tcPr>
            <w:tcW w:w="650" w:type="dxa"/>
            <w:vMerge w:val="restart"/>
            <w:shd w:val="clear" w:color="auto" w:fill="FFFFFF" w:themeFill="background1"/>
            <w:vAlign w:val="center"/>
          </w:tcPr>
          <w:p w14:paraId="359DEF84"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ABC</w:t>
            </w:r>
          </w:p>
        </w:tc>
        <w:tc>
          <w:tcPr>
            <w:tcW w:w="2218" w:type="dxa"/>
            <w:shd w:val="clear" w:color="auto" w:fill="FFFFFF" w:themeFill="background1"/>
          </w:tcPr>
          <w:p w14:paraId="06FA6942" w14:textId="77777777" w:rsidR="00A45572" w:rsidRPr="00126D57" w:rsidRDefault="00A45572" w:rsidP="00A45572">
            <w:pPr>
              <w:rPr>
                <w:rFonts w:eastAsiaTheme="minorEastAsia" w:cstheme="minorHAnsi"/>
                <w:color w:val="C00000"/>
                <w:sz w:val="20"/>
                <w:szCs w:val="20"/>
              </w:rPr>
            </w:pPr>
          </w:p>
        </w:tc>
        <w:tc>
          <w:tcPr>
            <w:tcW w:w="2218" w:type="dxa"/>
            <w:shd w:val="clear" w:color="auto" w:fill="FFFFFF" w:themeFill="background1"/>
          </w:tcPr>
          <w:p w14:paraId="4FA4B555" w14:textId="77777777" w:rsidR="00A45572" w:rsidRPr="00126D57" w:rsidRDefault="00A45572" w:rsidP="00A45572">
            <w:pPr>
              <w:rPr>
                <w:rFonts w:eastAsiaTheme="minorEastAsia" w:cstheme="minorHAnsi"/>
                <w:color w:val="C00000"/>
                <w:sz w:val="20"/>
                <w:szCs w:val="20"/>
              </w:rPr>
            </w:pPr>
          </w:p>
        </w:tc>
        <w:tc>
          <w:tcPr>
            <w:tcW w:w="2236" w:type="dxa"/>
            <w:shd w:val="clear" w:color="auto" w:fill="FFFFFF" w:themeFill="background1"/>
          </w:tcPr>
          <w:p w14:paraId="7CCD6C18" w14:textId="77777777" w:rsidR="00A45572" w:rsidRPr="00126D57" w:rsidRDefault="00C10417" w:rsidP="00A45572">
            <w:pPr>
              <w:rPr>
                <w:u w:val="single"/>
              </w:rPr>
            </w:pPr>
            <w:hyperlink r:id="rId206">
              <w:r w:rsidR="00A45572" w:rsidRPr="69DC1CE1">
                <w:rPr>
                  <w:rStyle w:val="Hyperlink"/>
                  <w:rFonts w:eastAsia="Open Sans" w:cstheme="minorBidi"/>
                  <w:color w:val="C00000"/>
                  <w:sz w:val="20"/>
                  <w:szCs w:val="20"/>
                </w:rPr>
                <w:t>Alcohol and cigarettes: the facts</w:t>
              </w:r>
            </w:hyperlink>
          </w:p>
          <w:p w14:paraId="6FB8DC56" w14:textId="77777777" w:rsidR="00A45572" w:rsidRPr="00126D57" w:rsidRDefault="00A45572" w:rsidP="00A45572">
            <w:pPr>
              <w:rPr>
                <w:rFonts w:eastAsia="Open Sans"/>
                <w:color w:val="C00000"/>
                <w:sz w:val="16"/>
                <w:szCs w:val="16"/>
              </w:rPr>
            </w:pPr>
            <w:r w:rsidRPr="69DC1CE1">
              <w:rPr>
                <w:rFonts w:eastAsia="Open Sans" w:cstheme="minorBidi"/>
                <w:color w:val="C00000"/>
                <w:sz w:val="16"/>
                <w:szCs w:val="16"/>
              </w:rPr>
              <w:t>[active/addictive ingredients in alcohol and cigarettes and why they are age restricted]</w:t>
            </w:r>
          </w:p>
        </w:tc>
        <w:tc>
          <w:tcPr>
            <w:tcW w:w="2218" w:type="dxa"/>
            <w:shd w:val="clear" w:color="auto" w:fill="FFFFFF" w:themeFill="background1"/>
          </w:tcPr>
          <w:p w14:paraId="21E9C6C1" w14:textId="77777777" w:rsidR="00A45572" w:rsidRPr="00126D57" w:rsidRDefault="00A45572" w:rsidP="00A45572">
            <w:pPr>
              <w:rPr>
                <w:rFonts w:eastAsiaTheme="minorEastAsia" w:cstheme="minorHAnsi"/>
                <w:color w:val="C00000"/>
                <w:sz w:val="20"/>
                <w:szCs w:val="20"/>
              </w:rPr>
            </w:pPr>
          </w:p>
        </w:tc>
        <w:tc>
          <w:tcPr>
            <w:tcW w:w="2220" w:type="dxa"/>
            <w:shd w:val="clear" w:color="auto" w:fill="FFFFFF" w:themeFill="background1"/>
          </w:tcPr>
          <w:p w14:paraId="207AA92A" w14:textId="77777777" w:rsidR="00A45572" w:rsidRPr="00126D57" w:rsidRDefault="00A45572" w:rsidP="00A45572">
            <w:pPr>
              <w:rPr>
                <w:rFonts w:eastAsiaTheme="minorEastAsia" w:cstheme="minorHAnsi"/>
                <w:color w:val="C00000"/>
                <w:sz w:val="20"/>
                <w:szCs w:val="20"/>
              </w:rPr>
            </w:pPr>
          </w:p>
        </w:tc>
        <w:tc>
          <w:tcPr>
            <w:tcW w:w="2234" w:type="dxa"/>
            <w:shd w:val="clear" w:color="auto" w:fill="FFFFFF" w:themeFill="background1"/>
          </w:tcPr>
          <w:p w14:paraId="1CB87BF0" w14:textId="77777777" w:rsidR="00A45572" w:rsidRPr="00126D57" w:rsidRDefault="00C10417" w:rsidP="00A45572">
            <w:pPr>
              <w:rPr>
                <w:u w:val="single"/>
              </w:rPr>
            </w:pPr>
            <w:hyperlink r:id="rId207">
              <w:r w:rsidR="00A45572" w:rsidRPr="69DC1CE1">
                <w:rPr>
                  <w:rStyle w:val="Hyperlink"/>
                  <w:rFonts w:eastAsiaTheme="minorEastAsia" w:cstheme="minorBidi"/>
                  <w:color w:val="C00000"/>
                  <w:sz w:val="20"/>
                  <w:szCs w:val="20"/>
                </w:rPr>
                <w:t>My changing body</w:t>
              </w:r>
            </w:hyperlink>
          </w:p>
          <w:p w14:paraId="6C776B32" w14:textId="77777777" w:rsidR="00A45572" w:rsidRDefault="00A45572" w:rsidP="00A45572">
            <w:pPr>
              <w:rPr>
                <w:rFonts w:eastAsiaTheme="minorEastAsia"/>
                <w:color w:val="C00000"/>
                <w:sz w:val="14"/>
                <w:szCs w:val="14"/>
              </w:rPr>
            </w:pPr>
            <w:r w:rsidRPr="69DC1CE1">
              <w:rPr>
                <w:rFonts w:eastAsiaTheme="minorEastAsia" w:cstheme="minorBidi"/>
                <w:color w:val="C00000"/>
                <w:sz w:val="16"/>
                <w:szCs w:val="16"/>
              </w:rPr>
              <w:t>[intro to puberty incl. personal hygiene and beginning to discuss menstruation]</w:t>
            </w:r>
          </w:p>
          <w:p w14:paraId="3C58422B" w14:textId="77777777" w:rsidR="00A45572" w:rsidRPr="00126D57" w:rsidRDefault="00C10417" w:rsidP="00A45572">
            <w:pPr>
              <w:rPr>
                <w:u w:val="single"/>
              </w:rPr>
            </w:pPr>
            <w:hyperlink r:id="rId208">
              <w:r w:rsidR="00A45572" w:rsidRPr="69DC1CE1">
                <w:rPr>
                  <w:rStyle w:val="Hyperlink"/>
                  <w:rFonts w:eastAsiaTheme="minorEastAsia" w:cstheme="minorBidi"/>
                  <w:color w:val="C00000"/>
                  <w:sz w:val="20"/>
                  <w:szCs w:val="20"/>
                </w:rPr>
                <w:t>Body space</w:t>
              </w:r>
            </w:hyperlink>
          </w:p>
          <w:p w14:paraId="20EF3FC5" w14:textId="77777777" w:rsidR="00A45572" w:rsidRPr="00126D57" w:rsidRDefault="00A45572" w:rsidP="00A45572">
            <w:pPr>
              <w:rPr>
                <w:rFonts w:eastAsiaTheme="minorEastAsia"/>
                <w:color w:val="C00000"/>
                <w:sz w:val="16"/>
                <w:szCs w:val="16"/>
              </w:rPr>
            </w:pPr>
            <w:r w:rsidRPr="69DC1CE1">
              <w:rPr>
                <w:rFonts w:eastAsiaTheme="minorEastAsia" w:cstheme="minorBidi"/>
                <w:color w:val="C00000"/>
                <w:sz w:val="16"/>
                <w:szCs w:val="16"/>
              </w:rPr>
              <w:t xml:space="preserve">Teaching children consent about touch (hugs kisses </w:t>
            </w:r>
            <w:proofErr w:type="spellStart"/>
            <w:r w:rsidRPr="69DC1CE1">
              <w:rPr>
                <w:rFonts w:eastAsiaTheme="minorEastAsia" w:cstheme="minorBidi"/>
                <w:color w:val="C00000"/>
                <w:sz w:val="16"/>
                <w:szCs w:val="16"/>
              </w:rPr>
              <w:t>etc</w:t>
            </w:r>
            <w:proofErr w:type="spellEnd"/>
            <w:r w:rsidRPr="69DC1CE1">
              <w:rPr>
                <w:rFonts w:eastAsiaTheme="minorEastAsia" w:cstheme="minorBidi"/>
                <w:color w:val="C00000"/>
                <w:sz w:val="16"/>
                <w:szCs w:val="16"/>
              </w:rPr>
              <w:t>) and repeating the Pants rule.]</w:t>
            </w:r>
          </w:p>
        </w:tc>
      </w:tr>
      <w:tr w:rsidR="00A45572" w:rsidRPr="00126D57" w14:paraId="6D8A3D67" w14:textId="77777777" w:rsidTr="00A45572">
        <w:trPr>
          <w:trHeight w:val="261"/>
        </w:trPr>
        <w:tc>
          <w:tcPr>
            <w:tcW w:w="250" w:type="dxa"/>
          </w:tcPr>
          <w:p w14:paraId="3C1CC4D5"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4</w:t>
            </w:r>
          </w:p>
        </w:tc>
        <w:tc>
          <w:tcPr>
            <w:tcW w:w="1228" w:type="dxa"/>
            <w:vMerge/>
          </w:tcPr>
          <w:p w14:paraId="36B7F77F" w14:textId="77777777" w:rsidR="00A45572" w:rsidRPr="00126D57" w:rsidRDefault="00A45572" w:rsidP="00A45572">
            <w:pPr>
              <w:rPr>
                <w:rFonts w:cstheme="minorHAnsi"/>
                <w:b/>
                <w:color w:val="C00000"/>
                <w:sz w:val="20"/>
                <w:szCs w:val="20"/>
              </w:rPr>
            </w:pPr>
          </w:p>
        </w:tc>
        <w:tc>
          <w:tcPr>
            <w:tcW w:w="650" w:type="dxa"/>
            <w:vMerge/>
          </w:tcPr>
          <w:p w14:paraId="4A9E8DFD" w14:textId="77777777" w:rsidR="00A45572" w:rsidRPr="00126D57" w:rsidRDefault="00A45572" w:rsidP="00A45572">
            <w:pPr>
              <w:rPr>
                <w:rFonts w:cstheme="minorHAnsi"/>
                <w:b/>
                <w:color w:val="C00000"/>
                <w:sz w:val="20"/>
                <w:szCs w:val="20"/>
              </w:rPr>
            </w:pPr>
          </w:p>
        </w:tc>
        <w:tc>
          <w:tcPr>
            <w:tcW w:w="2218" w:type="dxa"/>
            <w:shd w:val="clear" w:color="auto" w:fill="FFFFFF" w:themeFill="background1"/>
          </w:tcPr>
          <w:p w14:paraId="3FBA0E5C" w14:textId="77777777" w:rsidR="00A45572" w:rsidRPr="00126D57" w:rsidRDefault="00A45572" w:rsidP="00A45572">
            <w:pPr>
              <w:rPr>
                <w:rFonts w:eastAsiaTheme="minorEastAsia" w:cstheme="minorHAnsi"/>
                <w:color w:val="C00000"/>
                <w:sz w:val="20"/>
                <w:szCs w:val="20"/>
              </w:rPr>
            </w:pPr>
          </w:p>
        </w:tc>
        <w:tc>
          <w:tcPr>
            <w:tcW w:w="2218" w:type="dxa"/>
            <w:shd w:val="clear" w:color="auto" w:fill="FFFFFF" w:themeFill="background1"/>
          </w:tcPr>
          <w:p w14:paraId="5FC5A507" w14:textId="77777777" w:rsidR="00A45572" w:rsidRPr="00126D57" w:rsidRDefault="00A45572" w:rsidP="00A45572">
            <w:pPr>
              <w:rPr>
                <w:rFonts w:eastAsiaTheme="minorEastAsia" w:cstheme="minorHAnsi"/>
                <w:color w:val="C00000"/>
                <w:sz w:val="20"/>
                <w:szCs w:val="20"/>
              </w:rPr>
            </w:pPr>
          </w:p>
        </w:tc>
        <w:tc>
          <w:tcPr>
            <w:tcW w:w="2236" w:type="dxa"/>
            <w:shd w:val="clear" w:color="auto" w:fill="FFFFFF" w:themeFill="background1"/>
          </w:tcPr>
          <w:p w14:paraId="3C58F3EE" w14:textId="77777777" w:rsidR="00A45572" w:rsidRPr="00126D57" w:rsidRDefault="00C10417" w:rsidP="00A45572">
            <w:pPr>
              <w:rPr>
                <w:u w:val="single"/>
              </w:rPr>
            </w:pPr>
            <w:hyperlink r:id="rId209">
              <w:r w:rsidR="00A45572" w:rsidRPr="69DC1CE1">
                <w:rPr>
                  <w:rStyle w:val="Hyperlink"/>
                  <w:rFonts w:eastAsia="Open Sans" w:cstheme="minorBidi"/>
                  <w:color w:val="C00000"/>
                  <w:sz w:val="20"/>
                  <w:szCs w:val="20"/>
                </w:rPr>
                <w:t>Know the norms</w:t>
              </w:r>
            </w:hyperlink>
          </w:p>
          <w:p w14:paraId="3B92CB00" w14:textId="77777777" w:rsidR="00A45572" w:rsidRPr="00126D57" w:rsidRDefault="00A45572" w:rsidP="00A45572">
            <w:pPr>
              <w:rPr>
                <w:rFonts w:eastAsia="Open Sans"/>
                <w:color w:val="C00000"/>
                <w:sz w:val="14"/>
                <w:szCs w:val="14"/>
              </w:rPr>
            </w:pPr>
            <w:r w:rsidRPr="69DC1CE1">
              <w:rPr>
                <w:rFonts w:eastAsia="Open Sans" w:cstheme="minorBidi"/>
                <w:color w:val="C00000"/>
                <w:sz w:val="16"/>
                <w:szCs w:val="16"/>
              </w:rPr>
              <w:t xml:space="preserve">[risks of smoking, vaping, and drinking alcohol in the context of their </w:t>
            </w:r>
            <w:proofErr w:type="spellStart"/>
            <w:r w:rsidRPr="69DC1CE1">
              <w:rPr>
                <w:rFonts w:eastAsia="Open Sans" w:cstheme="minorBidi"/>
                <w:color w:val="C00000"/>
                <w:sz w:val="16"/>
                <w:szCs w:val="16"/>
              </w:rPr>
              <w:t>egality</w:t>
            </w:r>
            <w:proofErr w:type="spellEnd"/>
            <w:r w:rsidRPr="69DC1CE1">
              <w:rPr>
                <w:rFonts w:eastAsia="Open Sans" w:cstheme="minorBidi"/>
                <w:color w:val="C00000"/>
                <w:sz w:val="16"/>
                <w:szCs w:val="16"/>
              </w:rPr>
              <w:t xml:space="preserve"> – looking at the statistics of usage and harm.]</w:t>
            </w:r>
          </w:p>
        </w:tc>
        <w:tc>
          <w:tcPr>
            <w:tcW w:w="2218" w:type="dxa"/>
            <w:shd w:val="clear" w:color="auto" w:fill="FFFFFF" w:themeFill="background1"/>
          </w:tcPr>
          <w:p w14:paraId="09829B2A" w14:textId="77777777" w:rsidR="00A45572" w:rsidRPr="00126D57" w:rsidRDefault="00A45572" w:rsidP="00A45572">
            <w:pPr>
              <w:rPr>
                <w:rFonts w:eastAsiaTheme="minorEastAsia" w:cstheme="minorHAnsi"/>
                <w:color w:val="C00000"/>
                <w:sz w:val="20"/>
                <w:szCs w:val="20"/>
              </w:rPr>
            </w:pPr>
          </w:p>
        </w:tc>
        <w:tc>
          <w:tcPr>
            <w:tcW w:w="2220" w:type="dxa"/>
            <w:shd w:val="clear" w:color="auto" w:fill="FFFFFF" w:themeFill="background1"/>
          </w:tcPr>
          <w:p w14:paraId="72875DC4" w14:textId="77777777" w:rsidR="00A45572" w:rsidRPr="00126D57" w:rsidRDefault="00A45572" w:rsidP="00A45572">
            <w:pPr>
              <w:rPr>
                <w:rFonts w:eastAsiaTheme="minorEastAsia" w:cstheme="minorHAnsi"/>
                <w:color w:val="C00000"/>
                <w:sz w:val="20"/>
                <w:szCs w:val="20"/>
              </w:rPr>
            </w:pPr>
          </w:p>
        </w:tc>
        <w:tc>
          <w:tcPr>
            <w:tcW w:w="2234" w:type="dxa"/>
            <w:shd w:val="clear" w:color="auto" w:fill="FFFFFF" w:themeFill="background1"/>
          </w:tcPr>
          <w:p w14:paraId="4E251B4B" w14:textId="77777777" w:rsidR="00A45572" w:rsidRPr="00126D57" w:rsidRDefault="00C10417" w:rsidP="00A45572">
            <w:pPr>
              <w:rPr>
                <w:u w:val="single"/>
              </w:rPr>
            </w:pPr>
            <w:hyperlink r:id="rId210">
              <w:r w:rsidR="00A45572" w:rsidRPr="69DC1CE1">
                <w:rPr>
                  <w:rStyle w:val="Hyperlink"/>
                  <w:rFonts w:eastAsiaTheme="minorEastAsia" w:cstheme="minorBidi"/>
                  <w:color w:val="C00000"/>
                  <w:sz w:val="20"/>
                  <w:szCs w:val="20"/>
                </w:rPr>
                <w:t>My feelings are all over the place!</w:t>
              </w:r>
            </w:hyperlink>
          </w:p>
          <w:p w14:paraId="0094E617" w14:textId="77777777" w:rsidR="00A45572" w:rsidRDefault="00A45572" w:rsidP="00A45572">
            <w:pPr>
              <w:rPr>
                <w:rFonts w:eastAsiaTheme="minorEastAsia"/>
                <w:color w:val="C00000"/>
                <w:sz w:val="14"/>
                <w:szCs w:val="14"/>
              </w:rPr>
            </w:pPr>
            <w:r w:rsidRPr="69DC1CE1">
              <w:rPr>
                <w:rFonts w:eastAsiaTheme="minorEastAsia" w:cstheme="minorBidi"/>
                <w:color w:val="C00000"/>
                <w:sz w:val="16"/>
                <w:szCs w:val="16"/>
              </w:rPr>
              <w:t>[emotional health as we grow older]</w:t>
            </w:r>
          </w:p>
          <w:p w14:paraId="6B4BABA9" w14:textId="77777777" w:rsidR="00A45572" w:rsidRPr="00126D57" w:rsidRDefault="00C10417" w:rsidP="00A45572">
            <w:pPr>
              <w:rPr>
                <w:u w:val="single"/>
              </w:rPr>
            </w:pPr>
            <w:hyperlink r:id="rId211">
              <w:r w:rsidR="00A45572" w:rsidRPr="69DC1CE1">
                <w:rPr>
                  <w:rStyle w:val="Hyperlink"/>
                  <w:rFonts w:eastAsiaTheme="minorEastAsia" w:cstheme="minorBidi"/>
                  <w:color w:val="C00000"/>
                  <w:sz w:val="20"/>
                  <w:szCs w:val="20"/>
                </w:rPr>
                <w:t>All change!</w:t>
              </w:r>
            </w:hyperlink>
          </w:p>
          <w:p w14:paraId="51057226" w14:textId="77777777" w:rsidR="00A45572" w:rsidRDefault="00A45572" w:rsidP="00A45572">
            <w:pPr>
              <w:rPr>
                <w:rFonts w:eastAsiaTheme="minorEastAsia"/>
                <w:color w:val="C00000"/>
                <w:sz w:val="16"/>
                <w:szCs w:val="16"/>
              </w:rPr>
            </w:pPr>
            <w:r w:rsidRPr="69DC1CE1">
              <w:rPr>
                <w:rFonts w:asciiTheme="minorHAnsi" w:eastAsiaTheme="minorEastAsia" w:hAnsiTheme="minorHAnsi" w:cstheme="minorBidi"/>
                <w:color w:val="C00000"/>
                <w:sz w:val="16"/>
                <w:szCs w:val="16"/>
              </w:rPr>
              <w:t xml:space="preserve">[how animals including humans grow and become ready for reproduction later in life (does not include sex ed) uses vocab: </w:t>
            </w:r>
            <w:r w:rsidRPr="69DC1CE1">
              <w:rPr>
                <w:rFonts w:asciiTheme="minorHAnsi" w:eastAsiaTheme="minorEastAsia" w:hAnsiTheme="minorHAnsi" w:cstheme="minorBidi"/>
                <w:color w:val="C00000"/>
                <w:sz w:val="16"/>
                <w:szCs w:val="16"/>
                <w:lang w:val="en-GB"/>
              </w:rPr>
              <w:t>vulva, vagina, ovaries, eggs, womb, clitoris, labia, breasts penis, testicles, sperm, pubic hair]</w:t>
            </w:r>
          </w:p>
          <w:p w14:paraId="58F8F5A4" w14:textId="77777777" w:rsidR="00A45572" w:rsidRPr="00126D57" w:rsidRDefault="00C10417" w:rsidP="00A45572">
            <w:pPr>
              <w:rPr>
                <w:u w:val="single"/>
              </w:rPr>
            </w:pPr>
            <w:hyperlink r:id="rId212">
              <w:r w:rsidR="00A45572" w:rsidRPr="69DC1CE1">
                <w:rPr>
                  <w:rStyle w:val="Hyperlink"/>
                  <w:rFonts w:eastAsiaTheme="minorEastAsia" w:cstheme="minorBidi"/>
                  <w:color w:val="C00000"/>
                  <w:sz w:val="20"/>
                  <w:szCs w:val="20"/>
                </w:rPr>
                <w:t>Preparing for changes at puberty</w:t>
              </w:r>
            </w:hyperlink>
          </w:p>
          <w:p w14:paraId="61F48C9D" w14:textId="77777777" w:rsidR="00A45572" w:rsidRDefault="00A45572" w:rsidP="00A45572">
            <w:pPr>
              <w:rPr>
                <w:rFonts w:eastAsiaTheme="minorEastAsia"/>
                <w:color w:val="C00000"/>
                <w:sz w:val="14"/>
                <w:szCs w:val="14"/>
              </w:rPr>
            </w:pPr>
            <w:r w:rsidRPr="69DC1CE1">
              <w:rPr>
                <w:rFonts w:eastAsiaTheme="minorEastAsia" w:cstheme="minorBidi"/>
                <w:color w:val="C00000"/>
                <w:sz w:val="16"/>
                <w:szCs w:val="16"/>
              </w:rPr>
              <w:t>[Teaching about menstruation debunking myths and giving scientific facts.]</w:t>
            </w:r>
          </w:p>
          <w:p w14:paraId="7DC33C6C" w14:textId="77777777" w:rsidR="00A45572" w:rsidRPr="00126D57" w:rsidRDefault="00C10417" w:rsidP="00A45572">
            <w:pPr>
              <w:rPr>
                <w:u w:val="single"/>
              </w:rPr>
            </w:pPr>
            <w:hyperlink r:id="rId213">
              <w:r w:rsidR="00A45572" w:rsidRPr="69DC1CE1">
                <w:rPr>
                  <w:rStyle w:val="Hyperlink"/>
                  <w:rFonts w:eastAsiaTheme="minorEastAsia" w:cstheme="minorBidi"/>
                  <w:color w:val="C00000"/>
                  <w:sz w:val="20"/>
                  <w:szCs w:val="20"/>
                </w:rPr>
                <w:t>Together</w:t>
              </w:r>
            </w:hyperlink>
          </w:p>
          <w:p w14:paraId="45F1EFD3" w14:textId="77777777" w:rsidR="00A45572" w:rsidRPr="00126D57" w:rsidRDefault="00A45572" w:rsidP="00A45572">
            <w:pPr>
              <w:rPr>
                <w:rFonts w:eastAsiaTheme="minorEastAsia"/>
                <w:color w:val="C00000"/>
                <w:sz w:val="14"/>
                <w:szCs w:val="14"/>
              </w:rPr>
            </w:pPr>
            <w:r w:rsidRPr="69DC1CE1">
              <w:rPr>
                <w:rFonts w:eastAsiaTheme="minorEastAsia" w:cstheme="minorBidi"/>
                <w:color w:val="C00000"/>
                <w:sz w:val="16"/>
                <w:szCs w:val="16"/>
              </w:rPr>
              <w:t>Discussion of diverse types of long-term relationships, civil partnerships, and marriages.</w:t>
            </w:r>
          </w:p>
        </w:tc>
      </w:tr>
      <w:tr w:rsidR="00A45572" w:rsidRPr="00126D57" w14:paraId="6A0C5566" w14:textId="77777777" w:rsidTr="00A45572">
        <w:trPr>
          <w:trHeight w:val="174"/>
        </w:trPr>
        <w:tc>
          <w:tcPr>
            <w:tcW w:w="250" w:type="dxa"/>
          </w:tcPr>
          <w:p w14:paraId="6B628AC2"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5</w:t>
            </w:r>
          </w:p>
        </w:tc>
        <w:tc>
          <w:tcPr>
            <w:tcW w:w="1228" w:type="dxa"/>
            <w:vMerge/>
          </w:tcPr>
          <w:p w14:paraId="3E721582" w14:textId="77777777" w:rsidR="00A45572" w:rsidRPr="00126D57" w:rsidRDefault="00A45572" w:rsidP="00A45572">
            <w:pPr>
              <w:rPr>
                <w:rFonts w:cstheme="minorHAnsi"/>
                <w:b/>
                <w:color w:val="C00000"/>
                <w:sz w:val="20"/>
                <w:szCs w:val="20"/>
              </w:rPr>
            </w:pPr>
          </w:p>
        </w:tc>
        <w:tc>
          <w:tcPr>
            <w:tcW w:w="650" w:type="dxa"/>
            <w:vMerge/>
          </w:tcPr>
          <w:p w14:paraId="39AFFEC2" w14:textId="77777777" w:rsidR="00A45572" w:rsidRPr="00126D57" w:rsidRDefault="00A45572" w:rsidP="00A45572">
            <w:pPr>
              <w:rPr>
                <w:rFonts w:cstheme="minorHAnsi"/>
                <w:b/>
                <w:color w:val="C00000"/>
                <w:sz w:val="20"/>
                <w:szCs w:val="20"/>
              </w:rPr>
            </w:pPr>
          </w:p>
        </w:tc>
        <w:tc>
          <w:tcPr>
            <w:tcW w:w="2218" w:type="dxa"/>
            <w:shd w:val="clear" w:color="auto" w:fill="FFFFFF" w:themeFill="background1"/>
          </w:tcPr>
          <w:p w14:paraId="2FCD2CD9" w14:textId="77777777" w:rsidR="00A45572" w:rsidRPr="00126D57" w:rsidRDefault="00A45572" w:rsidP="00A45572">
            <w:pPr>
              <w:rPr>
                <w:rFonts w:eastAsiaTheme="minorEastAsia" w:cstheme="minorHAnsi"/>
                <w:color w:val="C00000"/>
                <w:sz w:val="20"/>
                <w:szCs w:val="20"/>
              </w:rPr>
            </w:pPr>
          </w:p>
        </w:tc>
        <w:tc>
          <w:tcPr>
            <w:tcW w:w="2218" w:type="dxa"/>
            <w:shd w:val="clear" w:color="auto" w:fill="FFFFFF" w:themeFill="background1"/>
          </w:tcPr>
          <w:p w14:paraId="6D3E4889" w14:textId="77777777" w:rsidR="00A45572" w:rsidRPr="00126D57" w:rsidRDefault="00A45572" w:rsidP="00A45572">
            <w:pPr>
              <w:rPr>
                <w:rFonts w:eastAsiaTheme="minorEastAsia" w:cstheme="minorHAnsi"/>
                <w:color w:val="C00000"/>
                <w:sz w:val="20"/>
                <w:szCs w:val="20"/>
              </w:rPr>
            </w:pPr>
          </w:p>
        </w:tc>
        <w:tc>
          <w:tcPr>
            <w:tcW w:w="2236" w:type="dxa"/>
            <w:shd w:val="clear" w:color="auto" w:fill="FFFFFF" w:themeFill="background1"/>
          </w:tcPr>
          <w:p w14:paraId="0971A975" w14:textId="77777777" w:rsidR="00A45572" w:rsidRPr="00126D57" w:rsidRDefault="00C10417" w:rsidP="00A45572">
            <w:pPr>
              <w:rPr>
                <w:u w:val="single"/>
              </w:rPr>
            </w:pPr>
            <w:hyperlink r:id="rId214">
              <w:r w:rsidR="00A45572" w:rsidRPr="69DC1CE1">
                <w:rPr>
                  <w:rStyle w:val="Hyperlink"/>
                  <w:rFonts w:eastAsia="Open Sans" w:cstheme="minorBidi"/>
                  <w:color w:val="C00000"/>
                  <w:sz w:val="20"/>
                  <w:szCs w:val="20"/>
                </w:rPr>
                <w:t>Drugs: true or false?</w:t>
              </w:r>
            </w:hyperlink>
          </w:p>
          <w:p w14:paraId="687EA061" w14:textId="77777777" w:rsidR="00A45572" w:rsidRDefault="00A45572" w:rsidP="00A45572">
            <w:pPr>
              <w:rPr>
                <w:rFonts w:eastAsia="Open Sans"/>
                <w:color w:val="C00000"/>
                <w:sz w:val="14"/>
                <w:szCs w:val="14"/>
              </w:rPr>
            </w:pPr>
            <w:r w:rsidRPr="69DC1CE1">
              <w:rPr>
                <w:rFonts w:eastAsia="Open Sans" w:cstheme="minorBidi"/>
                <w:color w:val="C00000"/>
                <w:sz w:val="16"/>
                <w:szCs w:val="16"/>
              </w:rPr>
              <w:t xml:space="preserve">[Introduction to drugs as medicine and focusing on </w:t>
            </w:r>
            <w:r w:rsidRPr="69DC1CE1">
              <w:rPr>
                <w:rFonts w:eastAsia="Open Sans" w:cstheme="minorBidi"/>
                <w:color w:val="C00000"/>
                <w:sz w:val="16"/>
                <w:szCs w:val="16"/>
              </w:rPr>
              <w:lastRenderedPageBreak/>
              <w:t>the associated risks and controls.]</w:t>
            </w:r>
          </w:p>
          <w:p w14:paraId="5CDB8FE3" w14:textId="77777777" w:rsidR="00A45572" w:rsidRPr="00126D57" w:rsidRDefault="00C10417" w:rsidP="00A45572">
            <w:pPr>
              <w:rPr>
                <w:u w:val="single"/>
              </w:rPr>
            </w:pPr>
            <w:hyperlink r:id="rId215">
              <w:r w:rsidR="00A45572" w:rsidRPr="69DC1CE1">
                <w:rPr>
                  <w:rStyle w:val="Hyperlink"/>
                  <w:rFonts w:eastAsia="Open Sans" w:cstheme="minorBidi"/>
                  <w:color w:val="C00000"/>
                  <w:sz w:val="20"/>
                  <w:szCs w:val="20"/>
                </w:rPr>
                <w:t>Smoking: what is normal?</w:t>
              </w:r>
            </w:hyperlink>
          </w:p>
          <w:p w14:paraId="6E2BF1D2" w14:textId="77777777" w:rsidR="00A45572" w:rsidRPr="00126D57" w:rsidRDefault="00A45572" w:rsidP="00A45572">
            <w:pPr>
              <w:rPr>
                <w:rFonts w:eastAsia="Open Sans"/>
                <w:color w:val="C00000"/>
                <w:sz w:val="14"/>
                <w:szCs w:val="14"/>
              </w:rPr>
            </w:pPr>
            <w:r w:rsidRPr="69DC1CE1">
              <w:rPr>
                <w:rFonts w:eastAsia="Open Sans" w:cstheme="minorBidi"/>
                <w:color w:val="C00000"/>
                <w:sz w:val="16"/>
                <w:szCs w:val="16"/>
              </w:rPr>
              <w:t>[Peer pressure, economic factors related to smoking and the health risks associated]</w:t>
            </w:r>
          </w:p>
        </w:tc>
        <w:tc>
          <w:tcPr>
            <w:tcW w:w="2218" w:type="dxa"/>
            <w:shd w:val="clear" w:color="auto" w:fill="FFFFFF" w:themeFill="background1"/>
          </w:tcPr>
          <w:p w14:paraId="26E8F6E2" w14:textId="77777777" w:rsidR="00A45572" w:rsidRPr="00126D57" w:rsidRDefault="00A45572" w:rsidP="00A45572">
            <w:pPr>
              <w:rPr>
                <w:rFonts w:eastAsiaTheme="minorEastAsia" w:cstheme="minorHAnsi"/>
                <w:color w:val="C00000"/>
                <w:sz w:val="20"/>
                <w:szCs w:val="20"/>
              </w:rPr>
            </w:pPr>
          </w:p>
        </w:tc>
        <w:tc>
          <w:tcPr>
            <w:tcW w:w="2220" w:type="dxa"/>
            <w:shd w:val="clear" w:color="auto" w:fill="FFFFFF" w:themeFill="background1"/>
          </w:tcPr>
          <w:p w14:paraId="5253FDAA" w14:textId="77777777" w:rsidR="00A45572" w:rsidRPr="00126D57" w:rsidRDefault="00A45572" w:rsidP="00A45572">
            <w:pPr>
              <w:rPr>
                <w:rFonts w:eastAsiaTheme="minorEastAsia" w:cstheme="minorHAnsi"/>
                <w:color w:val="C00000"/>
                <w:sz w:val="20"/>
                <w:szCs w:val="20"/>
              </w:rPr>
            </w:pPr>
          </w:p>
          <w:p w14:paraId="7B373A1F" w14:textId="77777777" w:rsidR="00A45572" w:rsidRPr="00126D57" w:rsidRDefault="00A45572" w:rsidP="00A45572">
            <w:pPr>
              <w:rPr>
                <w:rFonts w:eastAsiaTheme="minorEastAsia" w:cstheme="minorHAnsi"/>
                <w:color w:val="C00000"/>
                <w:sz w:val="20"/>
                <w:szCs w:val="20"/>
              </w:rPr>
            </w:pPr>
          </w:p>
        </w:tc>
        <w:tc>
          <w:tcPr>
            <w:tcW w:w="2234" w:type="dxa"/>
            <w:shd w:val="clear" w:color="auto" w:fill="FFFFFF" w:themeFill="background1"/>
          </w:tcPr>
          <w:p w14:paraId="10BDAF86" w14:textId="77777777" w:rsidR="00A45572" w:rsidRPr="00126D57" w:rsidRDefault="00C10417" w:rsidP="00A45572">
            <w:pPr>
              <w:rPr>
                <w:u w:val="single"/>
              </w:rPr>
            </w:pPr>
            <w:hyperlink r:id="rId216">
              <w:r w:rsidR="00A45572" w:rsidRPr="69DC1CE1">
                <w:rPr>
                  <w:rStyle w:val="Hyperlink"/>
                  <w:rFonts w:eastAsiaTheme="minorEastAsia" w:cstheme="minorBidi"/>
                  <w:color w:val="C00000"/>
                  <w:sz w:val="20"/>
                  <w:szCs w:val="20"/>
                </w:rPr>
                <w:t>Stop, start, stereotypes</w:t>
              </w:r>
            </w:hyperlink>
          </w:p>
          <w:p w14:paraId="58036FAF" w14:textId="77777777" w:rsidR="00A45572" w:rsidRDefault="00A45572" w:rsidP="00A45572">
            <w:pPr>
              <w:rPr>
                <w:rFonts w:eastAsiaTheme="minorEastAsia"/>
                <w:color w:val="C00000"/>
                <w:sz w:val="16"/>
                <w:szCs w:val="16"/>
              </w:rPr>
            </w:pPr>
            <w:r w:rsidRPr="69DC1CE1">
              <w:rPr>
                <w:rFonts w:eastAsiaTheme="minorEastAsia" w:cstheme="minorBidi"/>
                <w:color w:val="C00000"/>
                <w:sz w:val="16"/>
                <w:szCs w:val="16"/>
              </w:rPr>
              <w:lastRenderedPageBreak/>
              <w:t>[Exploring stereotypes of on males and females in society, &amp; looking at challenging discrimination through gender, sexuality, and identity.]</w:t>
            </w:r>
          </w:p>
          <w:p w14:paraId="16E07BC5" w14:textId="77777777" w:rsidR="00A45572" w:rsidRPr="00126D57" w:rsidRDefault="00C10417" w:rsidP="00A45572">
            <w:pPr>
              <w:rPr>
                <w:u w:val="single"/>
              </w:rPr>
            </w:pPr>
            <w:hyperlink r:id="rId217">
              <w:r w:rsidR="00A45572" w:rsidRPr="69DC1CE1">
                <w:rPr>
                  <w:rStyle w:val="Hyperlink"/>
                  <w:rFonts w:eastAsiaTheme="minorEastAsia" w:cstheme="minorBidi"/>
                  <w:color w:val="C00000"/>
                  <w:sz w:val="20"/>
                  <w:szCs w:val="20"/>
                </w:rPr>
                <w:t>Changing bodies and feelings</w:t>
              </w:r>
            </w:hyperlink>
          </w:p>
          <w:p w14:paraId="3CF8FD53" w14:textId="77777777" w:rsidR="00A45572" w:rsidRPr="00126D57" w:rsidRDefault="00A45572" w:rsidP="00A45572">
            <w:pPr>
              <w:rPr>
                <w:rFonts w:eastAsiaTheme="minorEastAsia"/>
                <w:color w:val="C00000"/>
                <w:sz w:val="20"/>
                <w:szCs w:val="20"/>
              </w:rPr>
            </w:pPr>
            <w:r w:rsidRPr="69DC1CE1">
              <w:rPr>
                <w:rFonts w:eastAsiaTheme="minorEastAsia" w:cstheme="minorBidi"/>
                <w:color w:val="C00000"/>
                <w:sz w:val="16"/>
                <w:szCs w:val="16"/>
              </w:rPr>
              <w:t>[further naming body parts scientifically (p</w:t>
            </w:r>
            <w:proofErr w:type="spellStart"/>
            <w:r w:rsidRPr="69DC1CE1">
              <w:rPr>
                <w:rFonts w:ascii="Calibri" w:eastAsia="Calibri" w:hAnsi="Calibri" w:cs="Calibri"/>
                <w:color w:val="C00000"/>
                <w:sz w:val="16"/>
                <w:szCs w:val="16"/>
                <w:lang w:val="en-GB"/>
              </w:rPr>
              <w:t>ubic</w:t>
            </w:r>
            <w:proofErr w:type="spellEnd"/>
            <w:r w:rsidRPr="69DC1CE1">
              <w:rPr>
                <w:rFonts w:ascii="Calibri" w:eastAsia="Calibri" w:hAnsi="Calibri" w:cs="Calibri"/>
                <w:color w:val="C00000"/>
                <w:sz w:val="16"/>
                <w:szCs w:val="16"/>
                <w:lang w:val="en-GB"/>
              </w:rPr>
              <w:t xml:space="preserve"> Hair, labia, vulva, clitoris, urinary opening, anus, penis, testicles, scrotum)</w:t>
            </w:r>
            <w:r w:rsidRPr="69DC1CE1">
              <w:rPr>
                <w:rFonts w:eastAsiaTheme="minorEastAsia" w:cstheme="minorBidi"/>
                <w:color w:val="C00000"/>
                <w:sz w:val="16"/>
                <w:szCs w:val="16"/>
              </w:rPr>
              <w:t xml:space="preserve"> and discussing the emotions, feelings and hormonal changes which come with puberty. </w:t>
            </w:r>
          </w:p>
          <w:p w14:paraId="371B1AF1" w14:textId="77777777" w:rsidR="00A45572" w:rsidRPr="00126D57" w:rsidRDefault="00C10417" w:rsidP="00A45572">
            <w:pPr>
              <w:rPr>
                <w:u w:val="single"/>
              </w:rPr>
            </w:pPr>
            <w:hyperlink r:id="rId218">
              <w:r w:rsidR="00A45572" w:rsidRPr="69DC1CE1">
                <w:rPr>
                  <w:rStyle w:val="Hyperlink"/>
                  <w:rFonts w:eastAsiaTheme="minorEastAsia" w:cstheme="minorBidi"/>
                  <w:color w:val="C00000"/>
                  <w:sz w:val="20"/>
                  <w:szCs w:val="20"/>
                </w:rPr>
                <w:t>Growing up and changing bodies</w:t>
              </w:r>
            </w:hyperlink>
          </w:p>
          <w:p w14:paraId="25E55576" w14:textId="77777777" w:rsidR="00A45572" w:rsidRPr="00126D57" w:rsidRDefault="00A45572" w:rsidP="00A45572">
            <w:pPr>
              <w:rPr>
                <w:rFonts w:eastAsiaTheme="minorEastAsia"/>
                <w:color w:val="C00000"/>
                <w:sz w:val="14"/>
                <w:szCs w:val="14"/>
              </w:rPr>
            </w:pPr>
            <w:r w:rsidRPr="69DC1CE1">
              <w:rPr>
                <w:rFonts w:eastAsiaTheme="minorEastAsia" w:cstheme="minorBidi"/>
                <w:color w:val="C00000"/>
                <w:sz w:val="16"/>
                <w:szCs w:val="16"/>
              </w:rPr>
              <w:t>[discussion of hygiene, deodorant, spots and changes to hair/skin etc.]</w:t>
            </w:r>
          </w:p>
        </w:tc>
      </w:tr>
    </w:tbl>
    <w:p w14:paraId="76351978" w14:textId="0479DD40" w:rsidR="00A45572" w:rsidRDefault="00A45572" w:rsidP="00A45572">
      <w:pPr>
        <w:rPr>
          <w:rFonts w:eastAsiaTheme="minorEastAsia" w:cstheme="minorHAnsi"/>
          <w:color w:val="C00000"/>
          <w:szCs w:val="20"/>
        </w:rPr>
      </w:pPr>
    </w:p>
    <w:p w14:paraId="145DC171" w14:textId="687140E2" w:rsidR="00A45572" w:rsidRDefault="00A45572" w:rsidP="00A45572">
      <w:pPr>
        <w:rPr>
          <w:rFonts w:eastAsiaTheme="minorEastAsia" w:cstheme="minorHAnsi"/>
          <w:color w:val="C00000"/>
          <w:szCs w:val="20"/>
        </w:rPr>
      </w:pPr>
    </w:p>
    <w:p w14:paraId="5BD31E01" w14:textId="4D32E886" w:rsidR="00C07790" w:rsidRDefault="00C07790" w:rsidP="00A45572">
      <w:pPr>
        <w:rPr>
          <w:rFonts w:eastAsiaTheme="minorEastAsia" w:cstheme="minorHAnsi"/>
          <w:color w:val="C00000"/>
          <w:szCs w:val="20"/>
        </w:rPr>
      </w:pPr>
    </w:p>
    <w:p w14:paraId="350F468E" w14:textId="26128250" w:rsidR="00C07790" w:rsidRDefault="00C07790" w:rsidP="00A45572">
      <w:pPr>
        <w:rPr>
          <w:rFonts w:eastAsiaTheme="minorEastAsia" w:cstheme="minorHAnsi"/>
          <w:color w:val="C00000"/>
          <w:szCs w:val="20"/>
        </w:rPr>
      </w:pPr>
    </w:p>
    <w:p w14:paraId="2F1E10E7" w14:textId="2F7B3F97" w:rsidR="00C07790" w:rsidRDefault="00C07790" w:rsidP="00A45572">
      <w:pPr>
        <w:rPr>
          <w:rFonts w:eastAsiaTheme="minorEastAsia" w:cstheme="minorHAnsi"/>
          <w:color w:val="C00000"/>
          <w:szCs w:val="20"/>
        </w:rPr>
      </w:pPr>
    </w:p>
    <w:p w14:paraId="26435D3F" w14:textId="015D081E" w:rsidR="00C07790" w:rsidRDefault="00C07790" w:rsidP="00A45572">
      <w:pPr>
        <w:rPr>
          <w:rFonts w:eastAsiaTheme="minorEastAsia" w:cstheme="minorHAnsi"/>
          <w:color w:val="C00000"/>
          <w:szCs w:val="20"/>
        </w:rPr>
      </w:pPr>
    </w:p>
    <w:p w14:paraId="690D0C49" w14:textId="349D3EDD" w:rsidR="00C07790" w:rsidRDefault="00C07790" w:rsidP="00A45572">
      <w:pPr>
        <w:rPr>
          <w:rFonts w:eastAsiaTheme="minorEastAsia" w:cstheme="minorHAnsi"/>
          <w:color w:val="C00000"/>
          <w:szCs w:val="20"/>
        </w:rPr>
      </w:pPr>
    </w:p>
    <w:p w14:paraId="0F816A45" w14:textId="72D6A591" w:rsidR="00C07790" w:rsidRDefault="00C07790" w:rsidP="00A45572">
      <w:pPr>
        <w:rPr>
          <w:rFonts w:eastAsiaTheme="minorEastAsia" w:cstheme="minorHAnsi"/>
          <w:color w:val="C00000"/>
          <w:szCs w:val="20"/>
        </w:rPr>
      </w:pPr>
    </w:p>
    <w:p w14:paraId="2F9A96F9" w14:textId="77777777" w:rsidR="00C07790" w:rsidRDefault="00C07790" w:rsidP="00A45572">
      <w:pPr>
        <w:rPr>
          <w:rFonts w:eastAsiaTheme="minorEastAsia" w:cstheme="minorHAnsi"/>
          <w:color w:val="C00000"/>
          <w:szCs w:val="20"/>
        </w:rPr>
      </w:pPr>
    </w:p>
    <w:p w14:paraId="10D37B28" w14:textId="1C285D90" w:rsidR="00A45572" w:rsidRDefault="00A45572" w:rsidP="00A45572">
      <w:pPr>
        <w:rPr>
          <w:rFonts w:eastAsiaTheme="minorEastAsia" w:cstheme="minorHAnsi"/>
          <w:color w:val="C00000"/>
          <w:szCs w:val="20"/>
        </w:rPr>
      </w:pPr>
    </w:p>
    <w:p w14:paraId="539A2159" w14:textId="5AFE2A79" w:rsidR="00A45572" w:rsidRDefault="00A45572" w:rsidP="00A45572">
      <w:pPr>
        <w:rPr>
          <w:rFonts w:eastAsiaTheme="minorEastAsia" w:cstheme="minorHAnsi"/>
          <w:color w:val="C00000"/>
          <w:szCs w:val="20"/>
        </w:rPr>
      </w:pPr>
    </w:p>
    <w:p w14:paraId="63B0474F" w14:textId="7CAC9C5A" w:rsidR="00A45572" w:rsidRDefault="00A45572" w:rsidP="00A45572">
      <w:pPr>
        <w:rPr>
          <w:rFonts w:eastAsiaTheme="minorEastAsia" w:cstheme="minorHAnsi"/>
          <w:color w:val="C00000"/>
          <w:szCs w:val="20"/>
        </w:rPr>
      </w:pPr>
    </w:p>
    <w:p w14:paraId="04F7362A" w14:textId="77777777" w:rsidR="00A45572" w:rsidRPr="00126D57" w:rsidRDefault="00A45572" w:rsidP="00A45572">
      <w:pPr>
        <w:rPr>
          <w:rFonts w:eastAsiaTheme="minorEastAsia" w:cstheme="minorHAnsi"/>
          <w:color w:val="C00000"/>
          <w:szCs w:val="20"/>
        </w:rPr>
      </w:pPr>
    </w:p>
    <w:tbl>
      <w:tblPr>
        <w:tblStyle w:val="TableGrid"/>
        <w:tblW w:w="15452" w:type="dxa"/>
        <w:tblInd w:w="-456" w:type="dxa"/>
        <w:tblBorders>
          <w:top w:val="single" w:sz="24" w:space="0" w:color="C00000"/>
          <w:left w:val="single" w:sz="24" w:space="0" w:color="C00000"/>
          <w:bottom w:val="single" w:sz="24" w:space="0" w:color="C00000"/>
          <w:right w:val="single" w:sz="24" w:space="0" w:color="C00000"/>
          <w:insideH w:val="single" w:sz="6" w:space="0" w:color="C00000"/>
          <w:insideV w:val="single" w:sz="6" w:space="0" w:color="C00000"/>
        </w:tblBorders>
        <w:tblLook w:val="04A0" w:firstRow="1" w:lastRow="0" w:firstColumn="1" w:lastColumn="0" w:noHBand="0" w:noVBand="1"/>
      </w:tblPr>
      <w:tblGrid>
        <w:gridCol w:w="650"/>
        <w:gridCol w:w="1079"/>
        <w:gridCol w:w="584"/>
        <w:gridCol w:w="66"/>
        <w:gridCol w:w="2138"/>
        <w:gridCol w:w="49"/>
        <w:gridCol w:w="2129"/>
        <w:gridCol w:w="39"/>
        <w:gridCol w:w="2141"/>
        <w:gridCol w:w="30"/>
        <w:gridCol w:w="2144"/>
        <w:gridCol w:w="20"/>
        <w:gridCol w:w="2196"/>
        <w:gridCol w:w="10"/>
        <w:gridCol w:w="2177"/>
      </w:tblGrid>
      <w:tr w:rsidR="00A45572" w:rsidRPr="00126D57" w14:paraId="4399DD0D" w14:textId="77777777" w:rsidTr="00A45572">
        <w:trPr>
          <w:trHeight w:val="300"/>
        </w:trPr>
        <w:tc>
          <w:tcPr>
            <w:tcW w:w="1369" w:type="dxa"/>
            <w:gridSpan w:val="2"/>
            <w:shd w:val="clear" w:color="auto" w:fill="C00000"/>
            <w:vAlign w:val="center"/>
          </w:tcPr>
          <w:p w14:paraId="6E1F149D"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lastRenderedPageBreak/>
              <w:t>Key Stage 2</w:t>
            </w:r>
          </w:p>
          <w:p w14:paraId="3966CD56"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Year 6</w:t>
            </w:r>
          </w:p>
        </w:tc>
        <w:tc>
          <w:tcPr>
            <w:tcW w:w="584" w:type="dxa"/>
            <w:shd w:val="clear" w:color="auto" w:fill="C00000"/>
          </w:tcPr>
          <w:p w14:paraId="37E03149" w14:textId="77777777" w:rsidR="00A45572" w:rsidRPr="00126D57" w:rsidRDefault="00A45572" w:rsidP="00A45572">
            <w:pPr>
              <w:jc w:val="center"/>
              <w:rPr>
                <w:rFonts w:eastAsiaTheme="minorEastAsia" w:cstheme="minorHAnsi"/>
                <w:b/>
                <w:bCs/>
                <w:color w:val="FFFFFF" w:themeColor="background1"/>
                <w:sz w:val="20"/>
                <w:szCs w:val="20"/>
              </w:rPr>
            </w:pPr>
          </w:p>
        </w:tc>
        <w:tc>
          <w:tcPr>
            <w:tcW w:w="2255" w:type="dxa"/>
            <w:gridSpan w:val="2"/>
            <w:shd w:val="clear" w:color="auto" w:fill="C00000"/>
            <w:vAlign w:val="center"/>
          </w:tcPr>
          <w:p w14:paraId="2ECF9D94"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1</w:t>
            </w:r>
          </w:p>
        </w:tc>
        <w:tc>
          <w:tcPr>
            <w:tcW w:w="2248" w:type="dxa"/>
            <w:gridSpan w:val="2"/>
            <w:shd w:val="clear" w:color="auto" w:fill="C00000"/>
            <w:vAlign w:val="center"/>
          </w:tcPr>
          <w:p w14:paraId="6DDD0B5B"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Aut 2</w:t>
            </w:r>
          </w:p>
        </w:tc>
        <w:tc>
          <w:tcPr>
            <w:tcW w:w="2249" w:type="dxa"/>
            <w:gridSpan w:val="2"/>
            <w:shd w:val="clear" w:color="auto" w:fill="C00000"/>
            <w:vAlign w:val="center"/>
          </w:tcPr>
          <w:p w14:paraId="5409A508"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1</w:t>
            </w:r>
          </w:p>
        </w:tc>
        <w:tc>
          <w:tcPr>
            <w:tcW w:w="2247" w:type="dxa"/>
            <w:gridSpan w:val="2"/>
            <w:shd w:val="clear" w:color="auto" w:fill="C00000"/>
            <w:vAlign w:val="center"/>
          </w:tcPr>
          <w:p w14:paraId="110D113B"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Spr 2</w:t>
            </w:r>
          </w:p>
        </w:tc>
        <w:tc>
          <w:tcPr>
            <w:tcW w:w="2251" w:type="dxa"/>
            <w:gridSpan w:val="2"/>
            <w:shd w:val="clear" w:color="auto" w:fill="C00000"/>
            <w:vAlign w:val="center"/>
          </w:tcPr>
          <w:p w14:paraId="3D5AB86F"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1</w:t>
            </w:r>
          </w:p>
        </w:tc>
        <w:tc>
          <w:tcPr>
            <w:tcW w:w="2249" w:type="dxa"/>
            <w:gridSpan w:val="2"/>
            <w:shd w:val="clear" w:color="auto" w:fill="C00000"/>
            <w:vAlign w:val="center"/>
          </w:tcPr>
          <w:p w14:paraId="5C625669" w14:textId="77777777" w:rsidR="00A45572" w:rsidRPr="00126D57" w:rsidRDefault="00A45572" w:rsidP="00A45572">
            <w:pPr>
              <w:jc w:val="center"/>
              <w:rPr>
                <w:rFonts w:eastAsiaTheme="minorEastAsia" w:cstheme="minorHAnsi"/>
                <w:b/>
                <w:bCs/>
                <w:color w:val="FFFFFF" w:themeColor="background1"/>
                <w:sz w:val="20"/>
                <w:szCs w:val="20"/>
              </w:rPr>
            </w:pPr>
            <w:r w:rsidRPr="00126D57">
              <w:rPr>
                <w:rFonts w:eastAsiaTheme="minorEastAsia" w:cstheme="minorHAnsi"/>
                <w:b/>
                <w:bCs/>
                <w:color w:val="FFFFFF" w:themeColor="background1"/>
                <w:sz w:val="20"/>
                <w:szCs w:val="20"/>
              </w:rPr>
              <w:t>Sum 2</w:t>
            </w:r>
          </w:p>
        </w:tc>
      </w:tr>
      <w:tr w:rsidR="00A45572" w:rsidRPr="00126D57" w14:paraId="7323E78F" w14:textId="77777777" w:rsidTr="00A45572">
        <w:trPr>
          <w:trHeight w:val="2673"/>
        </w:trPr>
        <w:tc>
          <w:tcPr>
            <w:tcW w:w="257" w:type="dxa"/>
            <w:vAlign w:val="center"/>
          </w:tcPr>
          <w:p w14:paraId="00C20C93"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Year 6</w:t>
            </w:r>
          </w:p>
        </w:tc>
        <w:tc>
          <w:tcPr>
            <w:tcW w:w="1112" w:type="dxa"/>
            <w:vAlign w:val="center"/>
          </w:tcPr>
          <w:p w14:paraId="2F691681" w14:textId="77777777" w:rsidR="00A45572" w:rsidRPr="00126D57" w:rsidRDefault="00A45572" w:rsidP="00A45572">
            <w:pPr>
              <w:rPr>
                <w:rFonts w:eastAsiaTheme="minorEastAsia" w:cstheme="minorHAnsi"/>
                <w:b/>
                <w:bCs/>
                <w:color w:val="C00000"/>
                <w:sz w:val="20"/>
                <w:szCs w:val="20"/>
              </w:rPr>
            </w:pPr>
            <w:r w:rsidRPr="00126D57">
              <w:rPr>
                <w:rFonts w:eastAsiaTheme="minorEastAsia" w:cstheme="minorHAnsi"/>
                <w:b/>
                <w:bCs/>
                <w:color w:val="C00000"/>
                <w:sz w:val="20"/>
                <w:szCs w:val="20"/>
              </w:rPr>
              <w:t>Just year 6</w:t>
            </w:r>
          </w:p>
        </w:tc>
        <w:tc>
          <w:tcPr>
            <w:tcW w:w="650" w:type="dxa"/>
            <w:gridSpan w:val="2"/>
            <w:shd w:val="clear" w:color="auto" w:fill="FFFFFF" w:themeFill="background1"/>
            <w:vAlign w:val="center"/>
          </w:tcPr>
          <w:p w14:paraId="6D91280E" w14:textId="77777777" w:rsidR="00A45572" w:rsidRPr="00126D57" w:rsidRDefault="00A45572" w:rsidP="00A45572">
            <w:pPr>
              <w:jc w:val="center"/>
              <w:rPr>
                <w:rFonts w:eastAsiaTheme="minorEastAsia" w:cstheme="minorHAnsi"/>
                <w:b/>
                <w:bCs/>
                <w:color w:val="C00000"/>
                <w:sz w:val="20"/>
                <w:szCs w:val="20"/>
                <w:lang w:eastAsia="en-GB"/>
              </w:rPr>
            </w:pPr>
            <w:r w:rsidRPr="00126D57">
              <w:rPr>
                <w:rFonts w:eastAsiaTheme="minorEastAsia" w:cstheme="minorHAnsi"/>
                <w:b/>
                <w:bCs/>
                <w:color w:val="C00000"/>
                <w:sz w:val="20"/>
                <w:szCs w:val="20"/>
              </w:rPr>
              <w:t>Year ABC</w:t>
            </w:r>
          </w:p>
        </w:tc>
        <w:tc>
          <w:tcPr>
            <w:tcW w:w="2239" w:type="dxa"/>
            <w:gridSpan w:val="2"/>
            <w:shd w:val="clear" w:color="auto" w:fill="FFFFFF" w:themeFill="background1"/>
          </w:tcPr>
          <w:p w14:paraId="74BA9A94" w14:textId="77777777" w:rsidR="00A45572" w:rsidRPr="00126D57" w:rsidRDefault="00C10417" w:rsidP="00A45572">
            <w:pPr>
              <w:rPr>
                <w:rFonts w:eastAsiaTheme="minorEastAsia" w:cstheme="minorHAnsi"/>
                <w:color w:val="C00000"/>
                <w:sz w:val="20"/>
                <w:szCs w:val="20"/>
                <w:lang w:eastAsia="en-GB"/>
              </w:rPr>
            </w:pPr>
            <w:hyperlink r:id="rId219">
              <w:r w:rsidR="00A45572" w:rsidRPr="00126D57">
                <w:rPr>
                  <w:rFonts w:eastAsiaTheme="minorEastAsia" w:cstheme="minorHAnsi"/>
                  <w:color w:val="C00000"/>
                  <w:sz w:val="20"/>
                  <w:szCs w:val="20"/>
                  <w:lang w:eastAsia="en-GB"/>
                </w:rPr>
                <w:t>Working together</w:t>
              </w:r>
            </w:hyperlink>
          </w:p>
          <w:p w14:paraId="35C9212B" w14:textId="77777777" w:rsidR="00A45572" w:rsidRPr="00126D57" w:rsidRDefault="00C10417" w:rsidP="00A45572">
            <w:pPr>
              <w:rPr>
                <w:rFonts w:eastAsiaTheme="minorEastAsia" w:cstheme="minorHAnsi"/>
                <w:color w:val="C00000"/>
                <w:sz w:val="20"/>
                <w:szCs w:val="20"/>
                <w:lang w:eastAsia="en-GB"/>
              </w:rPr>
            </w:pPr>
            <w:hyperlink r:id="rId220">
              <w:r w:rsidR="00A45572" w:rsidRPr="00126D57">
                <w:rPr>
                  <w:rFonts w:eastAsiaTheme="minorEastAsia" w:cstheme="minorHAnsi"/>
                  <w:color w:val="C00000"/>
                  <w:sz w:val="20"/>
                  <w:szCs w:val="20"/>
                  <w:lang w:eastAsia="en-GB"/>
                </w:rPr>
                <w:t>Let's negotiate</w:t>
              </w:r>
            </w:hyperlink>
          </w:p>
          <w:p w14:paraId="000A3CC7" w14:textId="77777777" w:rsidR="00A45572" w:rsidRPr="00126D57" w:rsidRDefault="00C10417" w:rsidP="00A45572">
            <w:pPr>
              <w:rPr>
                <w:rFonts w:eastAsiaTheme="minorEastAsia" w:cstheme="minorHAnsi"/>
                <w:color w:val="C00000"/>
                <w:sz w:val="20"/>
                <w:szCs w:val="20"/>
                <w:lang w:eastAsia="en-GB"/>
              </w:rPr>
            </w:pPr>
            <w:hyperlink r:id="rId221">
              <w:r w:rsidR="00A45572" w:rsidRPr="00126D57">
                <w:rPr>
                  <w:rFonts w:eastAsiaTheme="minorEastAsia" w:cstheme="minorHAnsi"/>
                  <w:color w:val="C00000"/>
                  <w:sz w:val="20"/>
                  <w:szCs w:val="20"/>
                  <w:lang w:eastAsia="en-GB"/>
                </w:rPr>
                <w:t>Solve the friendship problem</w:t>
              </w:r>
            </w:hyperlink>
          </w:p>
          <w:p w14:paraId="23CA3CB7" w14:textId="77777777" w:rsidR="00A45572" w:rsidRPr="00126D57" w:rsidRDefault="00C10417" w:rsidP="00A45572">
            <w:pPr>
              <w:rPr>
                <w:rFonts w:eastAsiaTheme="minorEastAsia" w:cstheme="minorHAnsi"/>
                <w:color w:val="C00000"/>
                <w:sz w:val="20"/>
                <w:szCs w:val="20"/>
                <w:lang w:eastAsia="en-GB"/>
              </w:rPr>
            </w:pPr>
            <w:hyperlink r:id="rId222">
              <w:r w:rsidR="00A45572" w:rsidRPr="00126D57">
                <w:rPr>
                  <w:rFonts w:eastAsiaTheme="minorEastAsia" w:cstheme="minorHAnsi"/>
                  <w:color w:val="C00000"/>
                  <w:sz w:val="20"/>
                  <w:szCs w:val="20"/>
                  <w:lang w:eastAsia="en-GB"/>
                </w:rPr>
                <w:t>Assertiveness skills (formerly Behave yourself - 2)</w:t>
              </w:r>
            </w:hyperlink>
          </w:p>
          <w:p w14:paraId="20880895" w14:textId="77777777" w:rsidR="00A45572" w:rsidRPr="00126D57" w:rsidRDefault="00C10417" w:rsidP="00A45572">
            <w:pPr>
              <w:rPr>
                <w:rFonts w:eastAsiaTheme="minorEastAsia"/>
                <w:color w:val="C00000"/>
                <w:sz w:val="20"/>
                <w:szCs w:val="20"/>
                <w:u w:val="single"/>
                <w:lang w:eastAsia="en-GB"/>
              </w:rPr>
            </w:pPr>
            <w:hyperlink r:id="rId223">
              <w:r w:rsidR="00A45572" w:rsidRPr="69DC1CE1">
                <w:rPr>
                  <w:rFonts w:eastAsiaTheme="minorEastAsia" w:cstheme="minorBidi"/>
                  <w:color w:val="C00000"/>
                  <w:sz w:val="20"/>
                  <w:szCs w:val="20"/>
                  <w:u w:val="single"/>
                  <w:lang w:eastAsia="en-GB"/>
                </w:rPr>
                <w:t>Behave yourself</w:t>
              </w:r>
            </w:hyperlink>
          </w:p>
          <w:p w14:paraId="1DBE03EA" w14:textId="77777777" w:rsidR="00A45572" w:rsidRPr="00126D57" w:rsidRDefault="00C10417" w:rsidP="00A45572">
            <w:pPr>
              <w:rPr>
                <w:rFonts w:eastAsiaTheme="minorEastAsia"/>
                <w:color w:val="C00000"/>
                <w:sz w:val="20"/>
                <w:szCs w:val="20"/>
                <w:u w:val="single"/>
                <w:lang w:eastAsia="en-GB"/>
              </w:rPr>
            </w:pPr>
            <w:hyperlink r:id="rId224">
              <w:r w:rsidR="00A45572" w:rsidRPr="69DC1CE1">
                <w:rPr>
                  <w:rFonts w:eastAsiaTheme="minorEastAsia" w:cstheme="minorBidi"/>
                  <w:color w:val="C00000"/>
                  <w:sz w:val="20"/>
                  <w:szCs w:val="20"/>
                  <w:u w:val="single"/>
                  <w:lang w:eastAsia="en-GB"/>
                </w:rPr>
                <w:t>Dan's day</w:t>
              </w:r>
            </w:hyperlink>
          </w:p>
          <w:p w14:paraId="1DA8DBEF" w14:textId="77777777" w:rsidR="00A45572" w:rsidRPr="00126D57" w:rsidRDefault="00C10417" w:rsidP="00A45572">
            <w:pPr>
              <w:rPr>
                <w:u w:val="single"/>
                <w:lang w:eastAsia="en-GB"/>
              </w:rPr>
            </w:pPr>
            <w:hyperlink r:id="rId225">
              <w:r w:rsidR="00A45572" w:rsidRPr="69DC1CE1">
                <w:rPr>
                  <w:rFonts w:eastAsiaTheme="minorEastAsia" w:cstheme="minorBidi"/>
                  <w:color w:val="C00000"/>
                  <w:sz w:val="20"/>
                  <w:szCs w:val="20"/>
                  <w:u w:val="single"/>
                  <w:lang w:eastAsia="en-GB"/>
                </w:rPr>
                <w:t>Don't force me</w:t>
              </w:r>
            </w:hyperlink>
          </w:p>
          <w:p w14:paraId="720A34F1" w14:textId="77777777" w:rsidR="00A45572" w:rsidRDefault="00A45572" w:rsidP="00A45572">
            <w:pPr>
              <w:rPr>
                <w:rFonts w:eastAsiaTheme="minorEastAsia"/>
                <w:color w:val="C00000"/>
                <w:sz w:val="14"/>
                <w:szCs w:val="14"/>
                <w:lang w:eastAsia="en-GB"/>
              </w:rPr>
            </w:pPr>
            <w:r w:rsidRPr="69DC1CE1">
              <w:rPr>
                <w:rFonts w:eastAsiaTheme="minorEastAsia" w:cstheme="minorBidi"/>
                <w:color w:val="C00000"/>
                <w:sz w:val="16"/>
                <w:szCs w:val="16"/>
                <w:lang w:eastAsia="en-GB"/>
              </w:rPr>
              <w:t>[relationships and marriage as a choice and the need for consent.]</w:t>
            </w:r>
          </w:p>
          <w:p w14:paraId="0C9DE895" w14:textId="77777777" w:rsidR="00A45572" w:rsidRPr="00126D57" w:rsidRDefault="00C10417" w:rsidP="00A45572">
            <w:pPr>
              <w:rPr>
                <w:u w:val="single"/>
                <w:lang w:eastAsia="en-GB"/>
              </w:rPr>
            </w:pPr>
            <w:hyperlink r:id="rId226">
              <w:r w:rsidR="00A45572" w:rsidRPr="69DC1CE1">
                <w:rPr>
                  <w:rFonts w:eastAsiaTheme="minorEastAsia" w:cstheme="minorBidi"/>
                  <w:color w:val="C00000"/>
                  <w:sz w:val="20"/>
                  <w:szCs w:val="20"/>
                  <w:u w:val="single"/>
                  <w:lang w:eastAsia="en-GB"/>
                </w:rPr>
                <w:t>Acting appropriately</w:t>
              </w:r>
            </w:hyperlink>
          </w:p>
          <w:p w14:paraId="20F04651" w14:textId="77777777" w:rsidR="00A45572" w:rsidRDefault="00A45572" w:rsidP="00A45572">
            <w:pPr>
              <w:rPr>
                <w:rFonts w:eastAsiaTheme="minorEastAsia"/>
                <w:color w:val="C00000"/>
                <w:sz w:val="14"/>
                <w:szCs w:val="14"/>
                <w:lang w:eastAsia="en-GB"/>
              </w:rPr>
            </w:pPr>
            <w:r w:rsidRPr="69DC1CE1">
              <w:rPr>
                <w:rFonts w:eastAsiaTheme="minorEastAsia" w:cstheme="minorBidi"/>
                <w:color w:val="C00000"/>
                <w:sz w:val="16"/>
                <w:szCs w:val="16"/>
                <w:lang w:eastAsia="en-GB"/>
              </w:rPr>
              <w:t>[appropriate and inappropriate touches and what to do about them]</w:t>
            </w:r>
          </w:p>
          <w:p w14:paraId="3CC64F04" w14:textId="77777777" w:rsidR="00A45572" w:rsidRPr="00126D57" w:rsidRDefault="00A45572" w:rsidP="00A45572">
            <w:pPr>
              <w:rPr>
                <w:rFonts w:eastAsiaTheme="minorEastAsia"/>
                <w:color w:val="C00000"/>
                <w:sz w:val="20"/>
                <w:szCs w:val="20"/>
                <w:u w:val="single"/>
                <w:lang w:eastAsia="en-GB"/>
              </w:rPr>
            </w:pPr>
            <w:r w:rsidRPr="69DC1CE1">
              <w:rPr>
                <w:rFonts w:eastAsiaTheme="minorEastAsia" w:cstheme="minorBidi"/>
                <w:color w:val="C00000"/>
                <w:sz w:val="20"/>
                <w:szCs w:val="20"/>
                <w:u w:val="single"/>
                <w:lang w:eastAsia="en-GB"/>
              </w:rPr>
              <w:t>It's a puzzle</w:t>
            </w:r>
          </w:p>
          <w:p w14:paraId="1ED23222" w14:textId="77777777" w:rsidR="00A45572" w:rsidRPr="00126D57" w:rsidRDefault="00A45572" w:rsidP="00A45572">
            <w:pPr>
              <w:rPr>
                <w:rFonts w:eastAsiaTheme="minorEastAsia"/>
                <w:color w:val="C00000"/>
                <w:sz w:val="14"/>
                <w:szCs w:val="14"/>
                <w:lang w:eastAsia="en-GB"/>
              </w:rPr>
            </w:pPr>
            <w:r w:rsidRPr="69DC1CE1">
              <w:rPr>
                <w:rFonts w:eastAsiaTheme="minorEastAsia" w:cstheme="minorBidi"/>
                <w:color w:val="C00000"/>
                <w:sz w:val="16"/>
                <w:szCs w:val="16"/>
                <w:lang w:eastAsia="en-GB"/>
              </w:rPr>
              <w:t>[Cyber safety – who are you meeting online, grooming and impersonation].</w:t>
            </w:r>
          </w:p>
        </w:tc>
        <w:tc>
          <w:tcPr>
            <w:tcW w:w="2238" w:type="dxa"/>
            <w:gridSpan w:val="2"/>
            <w:shd w:val="clear" w:color="auto" w:fill="FFFFFF" w:themeFill="background1"/>
          </w:tcPr>
          <w:p w14:paraId="00DA087D"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27">
              <w:r w:rsidR="00A45572" w:rsidRPr="00126D57">
                <w:rPr>
                  <w:rStyle w:val="Hyperlink"/>
                  <w:rFonts w:asciiTheme="minorHAnsi" w:eastAsiaTheme="minorEastAsia" w:hAnsiTheme="minorHAnsi" w:cstheme="minorHAnsi"/>
                  <w:color w:val="C00000"/>
                  <w:sz w:val="20"/>
                  <w:szCs w:val="20"/>
                </w:rPr>
                <w:t>OK to be different</w:t>
              </w:r>
            </w:hyperlink>
          </w:p>
          <w:p w14:paraId="4784577C"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28">
              <w:r w:rsidR="00A45572" w:rsidRPr="69DC1CE1">
                <w:rPr>
                  <w:rStyle w:val="Hyperlink"/>
                  <w:rFonts w:asciiTheme="minorHAnsi" w:eastAsiaTheme="minorEastAsia" w:hAnsiTheme="minorHAnsi" w:cstheme="minorBidi"/>
                  <w:color w:val="C00000"/>
                  <w:sz w:val="20"/>
                  <w:szCs w:val="20"/>
                </w:rPr>
                <w:t>We have more in common than not</w:t>
              </w:r>
            </w:hyperlink>
          </w:p>
          <w:p w14:paraId="3B1D131B"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[tolerance and anti-discrimination including race, gender and sexuality]</w:t>
            </w:r>
          </w:p>
          <w:p w14:paraId="6572B6B1"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29">
              <w:r w:rsidR="00A45572" w:rsidRPr="00126D57">
                <w:rPr>
                  <w:rStyle w:val="Hyperlink"/>
                  <w:rFonts w:asciiTheme="minorHAnsi" w:eastAsiaTheme="minorEastAsia" w:hAnsiTheme="minorHAnsi" w:cstheme="minorHAnsi"/>
                  <w:color w:val="C00000"/>
                  <w:sz w:val="20"/>
                  <w:szCs w:val="20"/>
                </w:rPr>
                <w:t>Respecting differences</w:t>
              </w:r>
            </w:hyperlink>
          </w:p>
          <w:p w14:paraId="7CD793DE"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30">
              <w:r w:rsidR="00A45572" w:rsidRPr="00126D57">
                <w:rPr>
                  <w:rStyle w:val="Hyperlink"/>
                  <w:rFonts w:asciiTheme="minorHAnsi" w:eastAsiaTheme="minorEastAsia" w:hAnsiTheme="minorHAnsi" w:cstheme="minorHAnsi"/>
                  <w:color w:val="C00000"/>
                  <w:sz w:val="20"/>
                  <w:szCs w:val="20"/>
                </w:rPr>
                <w:t>Tolerance and respect for others</w:t>
              </w:r>
            </w:hyperlink>
          </w:p>
          <w:p w14:paraId="7550973E"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31">
              <w:r w:rsidR="00A45572" w:rsidRPr="00126D57">
                <w:rPr>
                  <w:rStyle w:val="Hyperlink"/>
                  <w:rFonts w:asciiTheme="minorHAnsi" w:eastAsiaTheme="minorEastAsia" w:hAnsiTheme="minorHAnsi" w:cstheme="minorHAnsi"/>
                  <w:color w:val="C00000"/>
                  <w:sz w:val="20"/>
                  <w:szCs w:val="20"/>
                </w:rPr>
                <w:t>Advertising friendships!</w:t>
              </w:r>
            </w:hyperlink>
          </w:p>
          <w:p w14:paraId="2FC71F6F" w14:textId="77777777" w:rsidR="00A45572" w:rsidRPr="00126D57" w:rsidRDefault="00C10417" w:rsidP="00A45572">
            <w:pPr>
              <w:pStyle w:val="NormalWeb"/>
              <w:shd w:val="clear" w:color="auto" w:fill="FFFFFF" w:themeFill="background1"/>
              <w:spacing w:before="0" w:beforeAutospacing="0" w:after="0" w:afterAutospacing="0"/>
              <w:rPr>
                <w:rFonts w:asciiTheme="minorHAnsi" w:hAnsiTheme="minorHAnsi" w:cstheme="minorBidi"/>
                <w:color w:val="C00000"/>
                <w:sz w:val="20"/>
                <w:szCs w:val="20"/>
                <w:shd w:val="clear" w:color="auto" w:fill="FFA7A7"/>
              </w:rPr>
            </w:pPr>
            <w:hyperlink r:id="rId232" w:history="1">
              <w:r w:rsidR="00A45572" w:rsidRPr="103A24FA">
                <w:rPr>
                  <w:rStyle w:val="Hyperlink"/>
                  <w:rFonts w:asciiTheme="minorHAnsi" w:eastAsiaTheme="minorEastAsia" w:hAnsiTheme="minorHAnsi" w:cstheme="minorBidi"/>
                  <w:color w:val="C00000"/>
                  <w:sz w:val="20"/>
                  <w:szCs w:val="20"/>
                  <w:shd w:val="clear" w:color="auto" w:fill="FFFFFF" w:themeFill="background1"/>
                </w:rPr>
                <w:t>Boys will be boys? - challenging gender stereotypes</w:t>
              </w:r>
            </w:hyperlink>
          </w:p>
        </w:tc>
        <w:tc>
          <w:tcPr>
            <w:tcW w:w="2239" w:type="dxa"/>
            <w:gridSpan w:val="2"/>
            <w:shd w:val="clear" w:color="auto" w:fill="FFFFFF" w:themeFill="background1"/>
          </w:tcPr>
          <w:p w14:paraId="050DAD2F"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33">
              <w:r w:rsidR="00A45572" w:rsidRPr="69DC1CE1">
                <w:rPr>
                  <w:rStyle w:val="Hyperlink"/>
                  <w:rFonts w:asciiTheme="minorHAnsi" w:eastAsiaTheme="minorEastAsia" w:hAnsiTheme="minorHAnsi" w:cstheme="minorBidi"/>
                  <w:color w:val="C00000"/>
                  <w:sz w:val="20"/>
                  <w:szCs w:val="20"/>
                </w:rPr>
                <w:t>Think before you click!</w:t>
              </w:r>
            </w:hyperlink>
          </w:p>
          <w:p w14:paraId="78B99EF7"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6"/>
                <w:szCs w:val="16"/>
              </w:rPr>
            </w:pPr>
            <w:r w:rsidRPr="69DC1CE1">
              <w:rPr>
                <w:rFonts w:asciiTheme="minorHAnsi" w:eastAsiaTheme="minorEastAsia" w:hAnsiTheme="minorHAnsi" w:cstheme="minorBidi"/>
                <w:color w:val="C00000"/>
                <w:sz w:val="16"/>
                <w:szCs w:val="16"/>
              </w:rPr>
              <w:t xml:space="preserve">[Online safety, cyber bullying and viral sharing] </w:t>
            </w:r>
          </w:p>
          <w:p w14:paraId="04146118"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34">
              <w:r w:rsidR="00A45572" w:rsidRPr="69DC1CE1">
                <w:rPr>
                  <w:rStyle w:val="Hyperlink"/>
                  <w:rFonts w:asciiTheme="minorHAnsi" w:eastAsiaTheme="minorEastAsia" w:hAnsiTheme="minorHAnsi" w:cstheme="minorBidi"/>
                  <w:color w:val="C00000"/>
                  <w:sz w:val="20"/>
                  <w:szCs w:val="20"/>
                </w:rPr>
                <w:t>Traffic lights</w:t>
              </w:r>
            </w:hyperlink>
          </w:p>
          <w:p w14:paraId="1CDD96D5"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[Managing risk online]</w:t>
            </w:r>
          </w:p>
          <w:p w14:paraId="7BF03D4C"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35">
              <w:r w:rsidR="00A45572" w:rsidRPr="69DC1CE1">
                <w:rPr>
                  <w:rStyle w:val="Hyperlink"/>
                  <w:rFonts w:asciiTheme="minorHAnsi" w:eastAsiaTheme="minorEastAsia" w:hAnsiTheme="minorHAnsi" w:cstheme="minorBidi"/>
                  <w:color w:val="C00000"/>
                  <w:sz w:val="20"/>
                  <w:szCs w:val="20"/>
                </w:rPr>
                <w:t>Rat Park</w:t>
              </w:r>
            </w:hyperlink>
          </w:p>
          <w:p w14:paraId="4A6C773B"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6"/>
                <w:szCs w:val="16"/>
              </w:rPr>
            </w:pPr>
            <w:r w:rsidRPr="69DC1CE1">
              <w:rPr>
                <w:rFonts w:asciiTheme="minorHAnsi" w:eastAsiaTheme="minorEastAsia" w:hAnsiTheme="minorHAnsi" w:cstheme="minorBidi"/>
                <w:color w:val="C00000"/>
                <w:sz w:val="16"/>
                <w:szCs w:val="16"/>
              </w:rPr>
              <w:t>[the neuroscience science behind habits and addiction]</w:t>
            </w:r>
          </w:p>
          <w:p w14:paraId="3E26FE8E"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36">
              <w:r w:rsidR="00A45572" w:rsidRPr="69DC1CE1">
                <w:rPr>
                  <w:rStyle w:val="Hyperlink"/>
                  <w:rFonts w:asciiTheme="minorHAnsi" w:eastAsiaTheme="minorEastAsia" w:hAnsiTheme="minorHAnsi" w:cstheme="minorBidi"/>
                  <w:color w:val="C00000"/>
                  <w:sz w:val="20"/>
                  <w:szCs w:val="20"/>
                </w:rPr>
                <w:t>What sort of drug is...?</w:t>
              </w:r>
            </w:hyperlink>
          </w:p>
          <w:p w14:paraId="79006B8B"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6"/>
                <w:szCs w:val="16"/>
              </w:rPr>
            </w:pPr>
            <w:r w:rsidRPr="69DC1CE1">
              <w:rPr>
                <w:rFonts w:asciiTheme="minorHAnsi" w:eastAsiaTheme="minorEastAsia" w:hAnsiTheme="minorHAnsi" w:cstheme="minorBidi"/>
                <w:color w:val="C00000"/>
                <w:sz w:val="16"/>
                <w:szCs w:val="16"/>
              </w:rPr>
              <w:t>[understanding legal and illegal drugs, their risks and their effect on the body. Vocab used: Nicotine, caffeine, alcohol, cannabis, heroin]</w:t>
            </w:r>
          </w:p>
          <w:p w14:paraId="202AAB29"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20"/>
                <w:szCs w:val="20"/>
              </w:rPr>
            </w:pPr>
            <w:hyperlink r:id="rId237">
              <w:r w:rsidR="00A45572" w:rsidRPr="69DC1CE1">
                <w:rPr>
                  <w:rStyle w:val="Hyperlink"/>
                  <w:rFonts w:asciiTheme="minorHAnsi" w:eastAsiaTheme="minorEastAsia" w:hAnsiTheme="minorHAnsi" w:cstheme="minorBidi"/>
                  <w:color w:val="C00000"/>
                  <w:sz w:val="20"/>
                  <w:szCs w:val="20"/>
                </w:rPr>
                <w:t>Drugs: it's the law!</w:t>
              </w:r>
            </w:hyperlink>
            <w:r w:rsidR="00A45572" w:rsidRPr="69DC1CE1">
              <w:rPr>
                <w:rFonts w:asciiTheme="minorHAnsi" w:eastAsiaTheme="minorEastAsia" w:hAnsiTheme="minorHAnsi" w:cstheme="minorBidi"/>
                <w:color w:val="C00000"/>
                <w:sz w:val="20"/>
                <w:szCs w:val="20"/>
              </w:rPr>
              <w:t xml:space="preserve"> </w:t>
            </w:r>
            <w:r w:rsidR="00A45572" w:rsidRPr="69DC1CE1">
              <w:rPr>
                <w:rFonts w:asciiTheme="minorHAnsi" w:eastAsiaTheme="minorEastAsia" w:hAnsiTheme="minorHAnsi" w:cstheme="minorBidi"/>
                <w:color w:val="C00000"/>
                <w:sz w:val="16"/>
                <w:szCs w:val="16"/>
              </w:rPr>
              <w:t>[scenarios about the legality, illegality and restrictions of the use of a range of drugs]</w:t>
            </w:r>
            <w:r w:rsidR="00A45572" w:rsidRPr="69DC1CE1">
              <w:rPr>
                <w:rFonts w:asciiTheme="minorHAnsi" w:eastAsiaTheme="minorEastAsia" w:hAnsiTheme="minorHAnsi" w:cstheme="minorBidi"/>
                <w:color w:val="C00000"/>
                <w:sz w:val="20"/>
                <w:szCs w:val="20"/>
              </w:rPr>
              <w:t xml:space="preserve"> </w:t>
            </w:r>
          </w:p>
          <w:p w14:paraId="1FF4FA85"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38">
              <w:r w:rsidR="00A45572" w:rsidRPr="69DC1CE1">
                <w:rPr>
                  <w:rStyle w:val="Hyperlink"/>
                  <w:rFonts w:asciiTheme="minorHAnsi" w:eastAsiaTheme="minorEastAsia" w:hAnsiTheme="minorHAnsi" w:cstheme="minorBidi"/>
                  <w:color w:val="C00000"/>
                  <w:sz w:val="20"/>
                  <w:szCs w:val="20"/>
                </w:rPr>
                <w:t>Alcohol: what is normal?</w:t>
              </w:r>
            </w:hyperlink>
          </w:p>
          <w:p w14:paraId="143B83C1"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[Further discussion of alcohol in society, its social norms and risks]</w:t>
            </w:r>
          </w:p>
          <w:p w14:paraId="4A3A48DF"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20"/>
                <w:szCs w:val="20"/>
                <w:u w:val="single"/>
              </w:rPr>
            </w:pPr>
            <w:hyperlink r:id="rId239">
              <w:r w:rsidR="00A45572" w:rsidRPr="69DC1CE1">
                <w:rPr>
                  <w:rStyle w:val="Hyperlink"/>
                  <w:rFonts w:asciiTheme="minorHAnsi" w:eastAsiaTheme="minorEastAsia" w:hAnsiTheme="minorHAnsi" w:cstheme="minorBidi"/>
                  <w:color w:val="C00000"/>
                  <w:sz w:val="20"/>
                  <w:szCs w:val="20"/>
                </w:rPr>
                <w:t>Joe's story (part 1)</w:t>
              </w:r>
            </w:hyperlink>
          </w:p>
          <w:p w14:paraId="390A70F9"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40" w:history="1">
              <w:r w:rsidR="00A45572" w:rsidRPr="69DC1CE1">
                <w:rPr>
                  <w:rStyle w:val="Hyperlink"/>
                  <w:rFonts w:asciiTheme="minorHAnsi" w:eastAsiaTheme="minorEastAsia" w:hAnsiTheme="minorHAnsi" w:cstheme="minorBidi"/>
                  <w:color w:val="C00000"/>
                  <w:sz w:val="20"/>
                  <w:szCs w:val="20"/>
                  <w:shd w:val="clear" w:color="auto" w:fill="FFFFFF" w:themeFill="background1"/>
                </w:rPr>
                <w:t>Joe's story (part 2)</w:t>
              </w:r>
            </w:hyperlink>
          </w:p>
          <w:p w14:paraId="609CD1C1" w14:textId="77777777" w:rsidR="00A45572" w:rsidRPr="00126D57"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shd w:val="clear" w:color="auto" w:fill="FFA7A7"/>
              </w:rPr>
            </w:pPr>
            <w:r w:rsidRPr="69DC1CE1">
              <w:rPr>
                <w:rFonts w:asciiTheme="minorHAnsi" w:eastAsiaTheme="minorEastAsia" w:hAnsiTheme="minorHAnsi" w:cstheme="minorBidi"/>
                <w:color w:val="C00000"/>
                <w:sz w:val="16"/>
                <w:szCs w:val="16"/>
              </w:rPr>
              <w:t>[2-part lesson looking at the risks of alcohol and cigarettes in adolescence and planning for a happy, healthy future.]</w:t>
            </w:r>
          </w:p>
        </w:tc>
        <w:tc>
          <w:tcPr>
            <w:tcW w:w="2237" w:type="dxa"/>
            <w:gridSpan w:val="2"/>
            <w:shd w:val="clear" w:color="auto" w:fill="FFFFFF" w:themeFill="background1"/>
          </w:tcPr>
          <w:p w14:paraId="7B27B605"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1">
              <w:r w:rsidR="00A45572" w:rsidRPr="00126D57">
                <w:rPr>
                  <w:rStyle w:val="Hyperlink"/>
                  <w:rFonts w:asciiTheme="minorHAnsi" w:eastAsiaTheme="minorEastAsia" w:hAnsiTheme="minorHAnsi" w:cstheme="minorHAnsi"/>
                  <w:color w:val="C00000"/>
                  <w:sz w:val="20"/>
                  <w:szCs w:val="20"/>
                </w:rPr>
                <w:t>Two sides to every story</w:t>
              </w:r>
            </w:hyperlink>
          </w:p>
          <w:p w14:paraId="3D7EE703"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2">
              <w:r w:rsidR="00A45572" w:rsidRPr="00126D57">
                <w:rPr>
                  <w:rStyle w:val="Hyperlink"/>
                  <w:rFonts w:asciiTheme="minorHAnsi" w:eastAsiaTheme="minorEastAsia" w:hAnsiTheme="minorHAnsi" w:cstheme="minorHAnsi"/>
                  <w:color w:val="C00000"/>
                  <w:sz w:val="20"/>
                  <w:szCs w:val="20"/>
                </w:rPr>
                <w:t>Fakebook friends</w:t>
              </w:r>
            </w:hyperlink>
          </w:p>
          <w:p w14:paraId="4871280B"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3">
              <w:r w:rsidR="00A45572" w:rsidRPr="00126D57">
                <w:rPr>
                  <w:rStyle w:val="Hyperlink"/>
                  <w:rFonts w:asciiTheme="minorHAnsi" w:eastAsiaTheme="minorEastAsia" w:hAnsiTheme="minorHAnsi" w:cstheme="minorHAnsi"/>
                  <w:color w:val="C00000"/>
                  <w:sz w:val="20"/>
                  <w:szCs w:val="20"/>
                </w:rPr>
                <w:t>What's it worth?</w:t>
              </w:r>
            </w:hyperlink>
          </w:p>
          <w:p w14:paraId="381A128D"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4">
              <w:r w:rsidR="00A45572" w:rsidRPr="00126D57">
                <w:rPr>
                  <w:rStyle w:val="Hyperlink"/>
                  <w:rFonts w:asciiTheme="minorHAnsi" w:eastAsiaTheme="minorEastAsia" w:hAnsiTheme="minorHAnsi" w:cstheme="minorHAnsi"/>
                  <w:color w:val="C00000"/>
                  <w:sz w:val="20"/>
                  <w:szCs w:val="20"/>
                </w:rPr>
                <w:t>Jobs and taxes</w:t>
              </w:r>
            </w:hyperlink>
          </w:p>
          <w:p w14:paraId="5B467BEB"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5">
              <w:r w:rsidR="00A45572" w:rsidRPr="00126D57">
                <w:rPr>
                  <w:rStyle w:val="Hyperlink"/>
                  <w:rFonts w:asciiTheme="minorHAnsi" w:eastAsiaTheme="minorEastAsia" w:hAnsiTheme="minorHAnsi" w:cstheme="minorHAnsi"/>
                  <w:color w:val="C00000"/>
                  <w:sz w:val="20"/>
                  <w:szCs w:val="20"/>
                </w:rPr>
                <w:t>Action stations!</w:t>
              </w:r>
            </w:hyperlink>
          </w:p>
          <w:p w14:paraId="3A0CD843"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6">
              <w:r w:rsidR="00A45572" w:rsidRPr="00126D57">
                <w:rPr>
                  <w:rStyle w:val="Hyperlink"/>
                  <w:rFonts w:asciiTheme="minorHAnsi" w:eastAsiaTheme="minorEastAsia" w:hAnsiTheme="minorHAnsi" w:cstheme="minorHAnsi"/>
                  <w:color w:val="C00000"/>
                  <w:sz w:val="20"/>
                  <w:szCs w:val="20"/>
                </w:rPr>
                <w:t>Project Pitch (parts 1 &amp; 2)</w:t>
              </w:r>
            </w:hyperlink>
          </w:p>
          <w:p w14:paraId="19D15FC7"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7">
              <w:r w:rsidR="00A45572" w:rsidRPr="00126D57">
                <w:rPr>
                  <w:rStyle w:val="Hyperlink"/>
                  <w:rFonts w:asciiTheme="minorHAnsi" w:eastAsiaTheme="minorEastAsia" w:hAnsiTheme="minorHAnsi" w:cstheme="minorHAnsi"/>
                  <w:color w:val="C00000"/>
                  <w:sz w:val="20"/>
                  <w:szCs w:val="20"/>
                </w:rPr>
                <w:t>Happy shoppers</w:t>
              </w:r>
            </w:hyperlink>
          </w:p>
          <w:p w14:paraId="10541C2E"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48">
              <w:r w:rsidR="00A45572" w:rsidRPr="00126D57">
                <w:rPr>
                  <w:rStyle w:val="Hyperlink"/>
                  <w:rFonts w:asciiTheme="minorHAnsi" w:eastAsiaTheme="minorEastAsia" w:hAnsiTheme="minorHAnsi" w:cstheme="minorHAnsi"/>
                  <w:color w:val="C00000"/>
                  <w:sz w:val="20"/>
                  <w:szCs w:val="20"/>
                </w:rPr>
                <w:t>Democracy in Britain 1 - Elections</w:t>
              </w:r>
            </w:hyperlink>
          </w:p>
          <w:p w14:paraId="05C9BDBF"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shd w:val="clear" w:color="auto" w:fill="FFFFFF" w:themeFill="background1"/>
              </w:rPr>
            </w:pPr>
            <w:hyperlink r:id="rId249">
              <w:r w:rsidR="00A45572" w:rsidRPr="00126D57">
                <w:rPr>
                  <w:rStyle w:val="Hyperlink"/>
                  <w:rFonts w:asciiTheme="minorHAnsi" w:eastAsiaTheme="minorEastAsia" w:hAnsiTheme="minorHAnsi" w:cstheme="minorHAnsi"/>
                  <w:color w:val="C00000"/>
                  <w:sz w:val="20"/>
                  <w:szCs w:val="20"/>
                  <w:shd w:val="clear" w:color="auto" w:fill="FFFFFF" w:themeFill="background1"/>
                </w:rPr>
                <w:t>Democracy in Britain 2 - How (most) laws are made</w:t>
              </w:r>
            </w:hyperlink>
          </w:p>
        </w:tc>
        <w:tc>
          <w:tcPr>
            <w:tcW w:w="2241" w:type="dxa"/>
            <w:gridSpan w:val="2"/>
            <w:shd w:val="clear" w:color="auto" w:fill="FFFFFF" w:themeFill="background1"/>
          </w:tcPr>
          <w:p w14:paraId="2781023C"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50">
              <w:r w:rsidR="00A45572" w:rsidRPr="00126D57">
                <w:rPr>
                  <w:rStyle w:val="Hyperlink"/>
                  <w:rFonts w:asciiTheme="minorHAnsi" w:eastAsiaTheme="minorEastAsia" w:hAnsiTheme="minorHAnsi" w:cstheme="minorHAnsi"/>
                  <w:color w:val="C00000"/>
                  <w:sz w:val="20"/>
                  <w:szCs w:val="20"/>
                </w:rPr>
                <w:t>Five Ways to Wellbeing project</w:t>
              </w:r>
            </w:hyperlink>
          </w:p>
          <w:p w14:paraId="1B3F73F8"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51">
              <w:r w:rsidR="00A45572" w:rsidRPr="00126D57">
                <w:rPr>
                  <w:rStyle w:val="Hyperlink"/>
                  <w:rFonts w:asciiTheme="minorHAnsi" w:eastAsiaTheme="minorEastAsia" w:hAnsiTheme="minorHAnsi" w:cstheme="minorHAnsi"/>
                  <w:color w:val="C00000"/>
                  <w:sz w:val="20"/>
                  <w:szCs w:val="20"/>
                </w:rPr>
                <w:t>This will be your life!</w:t>
              </w:r>
            </w:hyperlink>
          </w:p>
          <w:p w14:paraId="6C509F19" w14:textId="77777777" w:rsidR="00A45572" w:rsidRPr="00126D57"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r w:rsidRPr="00126D57">
              <w:rPr>
                <w:rFonts w:asciiTheme="minorHAnsi" w:eastAsiaTheme="minorEastAsia" w:hAnsiTheme="minorHAnsi" w:cstheme="minorHAnsi"/>
                <w:color w:val="C00000"/>
                <w:sz w:val="20"/>
                <w:szCs w:val="20"/>
              </w:rPr>
              <w:t>Our recommendations</w:t>
            </w:r>
          </w:p>
          <w:p w14:paraId="6BF47026"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52">
              <w:r w:rsidR="00A45572" w:rsidRPr="00126D57">
                <w:rPr>
                  <w:rStyle w:val="Hyperlink"/>
                  <w:rFonts w:asciiTheme="minorHAnsi" w:eastAsiaTheme="minorEastAsia" w:hAnsiTheme="minorHAnsi" w:cstheme="minorHAnsi"/>
                  <w:color w:val="C00000"/>
                  <w:sz w:val="20"/>
                  <w:szCs w:val="20"/>
                </w:rPr>
                <w:t>What's the risk? (1)</w:t>
              </w:r>
            </w:hyperlink>
          </w:p>
          <w:p w14:paraId="1B7F5B91"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53">
              <w:r w:rsidR="00A45572" w:rsidRPr="00126D57">
                <w:rPr>
                  <w:rStyle w:val="Hyperlink"/>
                  <w:rFonts w:asciiTheme="minorHAnsi" w:eastAsiaTheme="minorEastAsia" w:hAnsiTheme="minorHAnsi" w:cstheme="minorHAnsi"/>
                  <w:color w:val="C00000"/>
                  <w:sz w:val="20"/>
                  <w:szCs w:val="20"/>
                </w:rPr>
                <w:t>What's the risk? (2)</w:t>
              </w:r>
            </w:hyperlink>
          </w:p>
          <w:p w14:paraId="7FE88397"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HAnsi"/>
                <w:color w:val="C00000"/>
                <w:sz w:val="20"/>
                <w:szCs w:val="20"/>
              </w:rPr>
            </w:pPr>
            <w:hyperlink r:id="rId254" w:history="1">
              <w:r w:rsidR="00A45572" w:rsidRPr="00126D57">
                <w:rPr>
                  <w:rStyle w:val="Hyperlink"/>
                  <w:rFonts w:asciiTheme="minorHAnsi" w:eastAsiaTheme="minorEastAsia" w:hAnsiTheme="minorHAnsi" w:cstheme="minorHAnsi"/>
                  <w:color w:val="C00000"/>
                  <w:sz w:val="20"/>
                  <w:szCs w:val="20"/>
                  <w:shd w:val="clear" w:color="auto" w:fill="FFFFFF" w:themeFill="background1"/>
                </w:rPr>
                <w:t>Basic first aid, including Sepsis Awareness</w:t>
              </w:r>
            </w:hyperlink>
          </w:p>
        </w:tc>
        <w:tc>
          <w:tcPr>
            <w:tcW w:w="2239" w:type="dxa"/>
            <w:shd w:val="clear" w:color="auto" w:fill="FFFFFF" w:themeFill="background1"/>
          </w:tcPr>
          <w:p w14:paraId="160D47B8" w14:textId="77777777" w:rsidR="00A45572" w:rsidRPr="00126D57"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20"/>
                <w:szCs w:val="20"/>
                <w:u w:val="single"/>
              </w:rPr>
            </w:pPr>
            <w:hyperlink r:id="rId255">
              <w:r w:rsidR="00A45572" w:rsidRPr="69DC1CE1">
                <w:rPr>
                  <w:rStyle w:val="Hyperlink"/>
                  <w:rFonts w:asciiTheme="minorHAnsi" w:eastAsiaTheme="minorEastAsia" w:hAnsiTheme="minorHAnsi" w:cstheme="minorBidi"/>
                  <w:color w:val="C00000"/>
                  <w:sz w:val="20"/>
                  <w:szCs w:val="20"/>
                </w:rPr>
                <w:t>Helpful or unhelpful? Managing change</w:t>
              </w:r>
            </w:hyperlink>
            <w:r w:rsidR="00A45572" w:rsidRPr="69DC1CE1">
              <w:rPr>
                <w:rFonts w:asciiTheme="minorHAnsi" w:eastAsiaTheme="minorEastAsia" w:hAnsiTheme="minorHAnsi" w:cstheme="minorBidi"/>
                <w:color w:val="C00000"/>
                <w:sz w:val="20"/>
                <w:szCs w:val="20"/>
              </w:rPr>
              <w:t xml:space="preserve"> </w:t>
            </w:r>
          </w:p>
          <w:p w14:paraId="16852E18" w14:textId="77777777" w:rsidR="00A45572" w:rsidRDefault="00C10417"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20"/>
                <w:szCs w:val="20"/>
              </w:rPr>
            </w:pPr>
            <w:hyperlink r:id="rId256">
              <w:r w:rsidR="00A45572" w:rsidRPr="69DC1CE1">
                <w:rPr>
                  <w:rStyle w:val="Hyperlink"/>
                  <w:rFonts w:asciiTheme="minorHAnsi" w:eastAsiaTheme="minorEastAsia" w:hAnsiTheme="minorHAnsi" w:cstheme="minorBidi"/>
                  <w:color w:val="C00000"/>
                  <w:sz w:val="16"/>
                  <w:szCs w:val="16"/>
                </w:rPr>
                <w:t>[conflict resolution]</w:t>
              </w:r>
            </w:hyperlink>
          </w:p>
          <w:p w14:paraId="0E4616CE"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57">
              <w:r w:rsidR="00A45572" w:rsidRPr="69DC1CE1">
                <w:rPr>
                  <w:rStyle w:val="Hyperlink"/>
                  <w:rFonts w:asciiTheme="minorHAnsi" w:eastAsiaTheme="minorEastAsia" w:hAnsiTheme="minorHAnsi" w:cstheme="minorBidi"/>
                  <w:color w:val="C00000"/>
                  <w:sz w:val="20"/>
                  <w:szCs w:val="20"/>
                </w:rPr>
                <w:t>I look great!</w:t>
              </w:r>
            </w:hyperlink>
          </w:p>
          <w:p w14:paraId="31E58646"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[Body image and media / peer pressure]</w:t>
            </w:r>
          </w:p>
          <w:p w14:paraId="4D5CF010"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58">
              <w:r w:rsidR="00A45572" w:rsidRPr="69DC1CE1">
                <w:rPr>
                  <w:rStyle w:val="Hyperlink"/>
                  <w:rFonts w:asciiTheme="minorHAnsi" w:eastAsiaTheme="minorEastAsia" w:hAnsiTheme="minorHAnsi" w:cstheme="minorBidi"/>
                  <w:color w:val="C00000"/>
                  <w:sz w:val="20"/>
                  <w:szCs w:val="20"/>
                </w:rPr>
                <w:t>Media manipulation</w:t>
              </w:r>
            </w:hyperlink>
          </w:p>
          <w:p w14:paraId="01727E57"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[resisting stereotypes / positive self-image]</w:t>
            </w:r>
          </w:p>
          <w:p w14:paraId="206591FF"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59">
              <w:r w:rsidR="00A45572" w:rsidRPr="69DC1CE1">
                <w:rPr>
                  <w:rStyle w:val="Hyperlink"/>
                  <w:rFonts w:asciiTheme="minorHAnsi" w:eastAsiaTheme="minorEastAsia" w:hAnsiTheme="minorHAnsi" w:cstheme="minorBidi"/>
                  <w:color w:val="C00000"/>
                  <w:sz w:val="20"/>
                  <w:szCs w:val="20"/>
                </w:rPr>
                <w:t>Pressure online</w:t>
              </w:r>
            </w:hyperlink>
          </w:p>
          <w:p w14:paraId="739E9490"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[resisting pressure to share selfies and pass on images without consent]</w:t>
            </w:r>
          </w:p>
          <w:p w14:paraId="25B6551C"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60">
              <w:r w:rsidR="00A45572" w:rsidRPr="69DC1CE1">
                <w:rPr>
                  <w:rStyle w:val="Hyperlink"/>
                  <w:rFonts w:asciiTheme="minorHAnsi" w:eastAsiaTheme="minorEastAsia" w:hAnsiTheme="minorHAnsi" w:cstheme="minorBidi"/>
                  <w:color w:val="C00000"/>
                  <w:sz w:val="20"/>
                  <w:szCs w:val="20"/>
                </w:rPr>
                <w:t>Is this normal?</w:t>
              </w:r>
            </w:hyperlink>
          </w:p>
          <w:p w14:paraId="5EEBC78C"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[True or false myth busting about puberty]</w:t>
            </w:r>
          </w:p>
          <w:p w14:paraId="16531E6D" w14:textId="77777777" w:rsidR="00A45572" w:rsidRPr="00126D57" w:rsidRDefault="00C10417" w:rsidP="00A45572">
            <w:pPr>
              <w:pStyle w:val="NormalWeb"/>
              <w:shd w:val="clear" w:color="auto" w:fill="FFFFFF" w:themeFill="background1"/>
              <w:spacing w:before="0" w:beforeAutospacing="0" w:after="0" w:afterAutospacing="0"/>
              <w:rPr>
                <w:u w:val="single"/>
              </w:rPr>
            </w:pPr>
            <w:hyperlink r:id="rId261">
              <w:r w:rsidR="00A45572" w:rsidRPr="69DC1CE1">
                <w:rPr>
                  <w:rStyle w:val="Hyperlink"/>
                  <w:rFonts w:asciiTheme="minorHAnsi" w:eastAsiaTheme="minorEastAsia" w:hAnsiTheme="minorHAnsi" w:cstheme="minorBidi"/>
                  <w:color w:val="C00000"/>
                  <w:sz w:val="20"/>
                  <w:szCs w:val="20"/>
                </w:rPr>
                <w:t>Dear Ash</w:t>
              </w:r>
            </w:hyperlink>
          </w:p>
          <w:p w14:paraId="0DC309E7" w14:textId="77777777" w:rsidR="00A45572"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[Not keeping secrets and telling an adult about worries]</w:t>
            </w:r>
          </w:p>
          <w:p w14:paraId="0E5F8F47" w14:textId="77777777" w:rsidR="00A45572" w:rsidRPr="00126D57"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20"/>
                <w:szCs w:val="20"/>
                <w:u w:val="single"/>
              </w:rPr>
            </w:pPr>
            <w:r w:rsidRPr="69DC1CE1">
              <w:rPr>
                <w:rFonts w:asciiTheme="minorHAnsi" w:eastAsiaTheme="minorEastAsia" w:hAnsiTheme="minorHAnsi" w:cstheme="minorBidi"/>
                <w:color w:val="C00000"/>
                <w:sz w:val="20"/>
                <w:szCs w:val="20"/>
                <w:u w:val="single"/>
              </w:rPr>
              <w:t>Making babies</w:t>
            </w:r>
          </w:p>
          <w:p w14:paraId="03085EA7" w14:textId="77777777" w:rsidR="00A45572" w:rsidRPr="00126D57" w:rsidRDefault="00A45572" w:rsidP="00A45572">
            <w:pPr>
              <w:pStyle w:val="NormalWeb"/>
              <w:shd w:val="clear" w:color="auto" w:fill="FFFFFF" w:themeFill="background1"/>
              <w:spacing w:before="0" w:beforeAutospacing="0" w:after="0" w:afterAutospacing="0"/>
              <w:rPr>
                <w:rFonts w:asciiTheme="minorHAnsi" w:eastAsiaTheme="minorEastAsia" w:hAnsiTheme="minorHAnsi" w:cstheme="minorBidi"/>
                <w:color w:val="C00000"/>
                <w:sz w:val="14"/>
                <w:szCs w:val="14"/>
              </w:rPr>
            </w:pPr>
            <w:r w:rsidRPr="69DC1CE1">
              <w:rPr>
                <w:rFonts w:asciiTheme="minorHAnsi" w:eastAsiaTheme="minorEastAsia" w:hAnsiTheme="minorHAnsi" w:cstheme="minorBidi"/>
                <w:color w:val="C00000"/>
                <w:sz w:val="16"/>
                <w:szCs w:val="16"/>
              </w:rPr>
              <w:t>[Science curriculum facts of human reproduction. Vocab used Sperm, egg, ovum ovary, erection, ejaculation, penetration, fertilise, conception]</w:t>
            </w:r>
          </w:p>
        </w:tc>
      </w:tr>
    </w:tbl>
    <w:p w14:paraId="43775050" w14:textId="77777777" w:rsidR="00A45572" w:rsidRPr="00ED0D74" w:rsidRDefault="00A45572" w:rsidP="00A45572">
      <w:pPr>
        <w:rPr>
          <w:color w:val="C00000"/>
        </w:rPr>
      </w:pPr>
    </w:p>
    <w:p w14:paraId="5FDB5A8D" w14:textId="77777777" w:rsidR="00A45572" w:rsidRPr="00A45572" w:rsidRDefault="00A45572" w:rsidP="00A45572">
      <w:pPr>
        <w:pStyle w:val="1bodycopy10pt"/>
      </w:pPr>
    </w:p>
    <w:p w14:paraId="75BB36EE" w14:textId="77777777" w:rsidR="00C131C4" w:rsidRDefault="00C131C4" w:rsidP="001B48C8">
      <w:pPr>
        <w:spacing w:line="257" w:lineRule="auto"/>
        <w:rPr>
          <w:rFonts w:asciiTheme="minorHAnsi" w:eastAsia="Times New Roman" w:hAnsiTheme="minorHAnsi" w:cstheme="minorHAnsi"/>
          <w:b/>
          <w:bCs/>
          <w:color w:val="C00000"/>
          <w:sz w:val="32"/>
          <w:szCs w:val="32"/>
        </w:rPr>
      </w:pPr>
    </w:p>
    <w:p w14:paraId="21B583EE" w14:textId="77777777" w:rsidR="00C131C4" w:rsidRDefault="00C131C4" w:rsidP="001B48C8">
      <w:pPr>
        <w:spacing w:line="257" w:lineRule="auto"/>
        <w:rPr>
          <w:rFonts w:asciiTheme="minorHAnsi" w:eastAsia="Times New Roman" w:hAnsiTheme="minorHAnsi" w:cstheme="minorHAnsi"/>
          <w:b/>
          <w:bCs/>
          <w:color w:val="C00000"/>
          <w:sz w:val="32"/>
          <w:szCs w:val="32"/>
        </w:rPr>
      </w:pPr>
    </w:p>
    <w:p w14:paraId="615AFAE2" w14:textId="77777777" w:rsidR="00C131C4" w:rsidRDefault="00C131C4" w:rsidP="001B48C8">
      <w:pPr>
        <w:spacing w:line="257" w:lineRule="auto"/>
        <w:rPr>
          <w:rFonts w:asciiTheme="minorHAnsi" w:eastAsia="Times New Roman" w:hAnsiTheme="minorHAnsi" w:cstheme="minorHAnsi"/>
          <w:b/>
          <w:bCs/>
          <w:color w:val="C00000"/>
          <w:sz w:val="32"/>
          <w:szCs w:val="32"/>
        </w:rPr>
      </w:pPr>
    </w:p>
    <w:p w14:paraId="34D2C20D" w14:textId="77777777" w:rsidR="00C131C4" w:rsidRPr="001B48C8" w:rsidRDefault="00C131C4" w:rsidP="001B48C8">
      <w:pPr>
        <w:spacing w:after="0" w:line="257" w:lineRule="auto"/>
        <w:rPr>
          <w:rFonts w:asciiTheme="minorHAnsi" w:hAnsiTheme="minorHAnsi" w:cstheme="minorHAnsi"/>
          <w:color w:val="C00000"/>
        </w:rPr>
      </w:pPr>
    </w:p>
    <w:p w14:paraId="2FD420D9" w14:textId="764B2B6D" w:rsidR="00B3077A" w:rsidRPr="00784F71" w:rsidRDefault="004F64A9" w:rsidP="290ADA88">
      <w:pPr>
        <w:spacing w:after="160" w:line="259" w:lineRule="auto"/>
        <w:rPr>
          <w:rFonts w:ascii="Calibri" w:hAnsi="Calibri" w:cs="Calibri"/>
        </w:rPr>
      </w:pPr>
      <w:bookmarkStart w:id="14" w:name="_Toc11230578"/>
      <w:r w:rsidRPr="290ADA88">
        <w:rPr>
          <w:rFonts w:ascii="Calibri" w:hAnsi="Calibri" w:cs="Calibri"/>
        </w:rPr>
        <w:lastRenderedPageBreak/>
        <w:t>Appendix 2</w:t>
      </w:r>
      <w:r w:rsidR="00DD6F88" w:rsidRPr="290ADA88">
        <w:rPr>
          <w:rFonts w:ascii="Calibri" w:hAnsi="Calibri" w:cs="Calibri"/>
        </w:rPr>
        <w:t xml:space="preserve">: </w:t>
      </w:r>
      <w:r w:rsidR="00485191" w:rsidRPr="290ADA88">
        <w:rPr>
          <w:rFonts w:ascii="Calibri" w:hAnsi="Calibri" w:cs="Calibri"/>
        </w:rPr>
        <w:t>Statutory</w:t>
      </w:r>
      <w:r w:rsidR="00DD6F88" w:rsidRPr="290ADA88">
        <w:rPr>
          <w:rFonts w:ascii="Calibri" w:hAnsi="Calibri" w:cs="Calibri"/>
        </w:rPr>
        <w:t xml:space="preserve"> Requirements: By the end of primary school p</w:t>
      </w:r>
      <w:r w:rsidR="00081179" w:rsidRPr="290ADA88">
        <w:rPr>
          <w:rFonts w:ascii="Calibri" w:hAnsi="Calibri" w:cs="Calibri"/>
        </w:rPr>
        <w:t xml:space="preserve">upils </w:t>
      </w:r>
      <w:r w:rsidR="00DD6F88" w:rsidRPr="290ADA88">
        <w:rPr>
          <w:rFonts w:ascii="Calibri" w:hAnsi="Calibri" w:cs="Calibri"/>
        </w:rPr>
        <w:t>should know</w:t>
      </w:r>
      <w:bookmarkEnd w:id="14"/>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081179" w:rsidRPr="00784F71" w14:paraId="60DA1F89" w14:textId="77777777" w:rsidTr="6DD22881">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C00000"/>
            <w:tcMar>
              <w:top w:w="113" w:type="dxa"/>
              <w:bottom w:w="113" w:type="dxa"/>
            </w:tcMar>
          </w:tcPr>
          <w:p w14:paraId="63782C29" w14:textId="77777777" w:rsidR="00081179" w:rsidRPr="00784F71" w:rsidRDefault="00081179" w:rsidP="00B3077A">
            <w:pPr>
              <w:pStyle w:val="1bodycopy"/>
              <w:spacing w:after="0"/>
              <w:ind w:left="-221" w:firstLine="221"/>
              <w:rPr>
                <w:rFonts w:ascii="Calibri" w:hAnsi="Calibri" w:cs="Calibri"/>
                <w:caps/>
                <w:szCs w:val="20"/>
                <w:lang w:val="en-GB"/>
              </w:rPr>
            </w:pPr>
            <w:r w:rsidRPr="00784F71">
              <w:rPr>
                <w:rFonts w:ascii="Calibri" w:hAnsi="Calibri" w:cs="Calibri"/>
                <w:caps/>
                <w:szCs w:val="20"/>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C00000"/>
          </w:tcPr>
          <w:p w14:paraId="61A920E4" w14:textId="77777777" w:rsidR="00081179" w:rsidRPr="00784F71" w:rsidRDefault="00081179" w:rsidP="007C5CD7">
            <w:pPr>
              <w:pStyle w:val="1bodycopy"/>
              <w:spacing w:after="0"/>
              <w:rPr>
                <w:rFonts w:ascii="Calibri" w:hAnsi="Calibri" w:cs="Calibri"/>
                <w:caps/>
                <w:szCs w:val="20"/>
                <w:lang w:val="en-GB"/>
              </w:rPr>
            </w:pPr>
            <w:r w:rsidRPr="00784F71">
              <w:rPr>
                <w:rFonts w:ascii="Calibri" w:hAnsi="Calibri" w:cs="Calibri"/>
                <w:caps/>
                <w:szCs w:val="20"/>
                <w:lang w:val="en-GB"/>
              </w:rPr>
              <w:t>Pupils should know</w:t>
            </w:r>
          </w:p>
        </w:tc>
      </w:tr>
      <w:tr w:rsidR="00282EEA" w:rsidRPr="00784F71" w14:paraId="1E83F799" w14:textId="77777777" w:rsidTr="6DD22881">
        <w:trPr>
          <w:cantSplit/>
        </w:trPr>
        <w:tc>
          <w:tcPr>
            <w:tcW w:w="1730" w:type="dxa"/>
            <w:shd w:val="clear" w:color="auto" w:fill="auto"/>
            <w:tcMar>
              <w:top w:w="113" w:type="dxa"/>
              <w:bottom w:w="113" w:type="dxa"/>
            </w:tcMar>
          </w:tcPr>
          <w:p w14:paraId="1F2C1227" w14:textId="77777777" w:rsidR="00081179" w:rsidRPr="00784F71" w:rsidRDefault="00081179" w:rsidP="007C5CD7">
            <w:pPr>
              <w:pStyle w:val="7Tablebodycopy"/>
              <w:rPr>
                <w:rFonts w:ascii="Calibri" w:hAnsi="Calibri" w:cs="Calibri"/>
                <w:szCs w:val="20"/>
                <w:lang w:val="en-GB"/>
              </w:rPr>
            </w:pPr>
            <w:r w:rsidRPr="00784F71">
              <w:rPr>
                <w:rFonts w:ascii="Calibri" w:hAnsi="Calibri" w:cs="Calibri"/>
                <w:szCs w:val="20"/>
                <w:lang w:val="en-GB"/>
              </w:rPr>
              <w:t>Families and people who care about me</w:t>
            </w:r>
          </w:p>
        </w:tc>
        <w:tc>
          <w:tcPr>
            <w:tcW w:w="12287" w:type="dxa"/>
          </w:tcPr>
          <w:p w14:paraId="4412490F"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That families are important for children growing up because they can gi</w:t>
            </w:r>
            <w:r w:rsidR="0094477C" w:rsidRPr="00784F71">
              <w:rPr>
                <w:rFonts w:ascii="Calibri" w:hAnsi="Calibri" w:cs="Calibri"/>
                <w:szCs w:val="20"/>
                <w:lang w:val="en-GB"/>
              </w:rPr>
              <w:t>ve love, security and stability</w:t>
            </w:r>
          </w:p>
          <w:p w14:paraId="49DEE710"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The characteristics of healthy family life, commitment to each other, including in times of difficulty, protection and care for </w:t>
            </w:r>
            <w:r w:rsidRPr="00784F71">
              <w:rPr>
                <w:rFonts w:ascii="Calibri" w:hAnsi="Calibri" w:cs="Calibri"/>
                <w:szCs w:val="20"/>
              </w:rPr>
              <w:t>children and other family members, the importance of spending time together</w:t>
            </w:r>
            <w:r w:rsidR="0094477C" w:rsidRPr="00784F71">
              <w:rPr>
                <w:rFonts w:ascii="Calibri" w:hAnsi="Calibri" w:cs="Calibri"/>
                <w:szCs w:val="20"/>
              </w:rPr>
              <w:t xml:space="preserve"> and sharing each other’s lives</w:t>
            </w:r>
          </w:p>
          <w:p w14:paraId="6C989313"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That others’ families, either in school or in the wider world, sometimes look different from their family, but that they should respect those differences and know that other children’s families are also characte</w:t>
            </w:r>
            <w:r w:rsidR="0094477C" w:rsidRPr="00784F71">
              <w:rPr>
                <w:rFonts w:ascii="Calibri" w:hAnsi="Calibri" w:cs="Calibri"/>
                <w:szCs w:val="20"/>
                <w:lang w:val="en-GB"/>
              </w:rPr>
              <w:t>rised by love and care</w:t>
            </w:r>
          </w:p>
          <w:p w14:paraId="63BDF693"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That stable, caring relationships, which may be of different types, are at the heart of happy families, and are important for children’s </w:t>
            </w:r>
            <w:r w:rsidR="0094477C" w:rsidRPr="00784F71">
              <w:rPr>
                <w:rFonts w:ascii="Calibri" w:hAnsi="Calibri" w:cs="Calibri"/>
                <w:szCs w:val="20"/>
                <w:lang w:val="en-GB"/>
              </w:rPr>
              <w:t>security as they grow up</w:t>
            </w:r>
          </w:p>
          <w:p w14:paraId="2F6A4173"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That marriage represents a formal and legally recognised commitment of two people to each other which is intended to be </w:t>
            </w:r>
            <w:r w:rsidR="0094477C" w:rsidRPr="00784F71">
              <w:rPr>
                <w:rFonts w:ascii="Calibri" w:hAnsi="Calibri" w:cs="Calibri"/>
                <w:szCs w:val="20"/>
                <w:lang w:val="en-GB"/>
              </w:rPr>
              <w:t>lifelong</w:t>
            </w:r>
          </w:p>
          <w:p w14:paraId="10C7A973"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How to recognise if family relationships are making them feel unhappy or unsafe, and how to seek help or advice from others if </w:t>
            </w:r>
            <w:r w:rsidR="0094477C" w:rsidRPr="00784F71">
              <w:rPr>
                <w:rFonts w:ascii="Calibri" w:hAnsi="Calibri" w:cs="Calibri"/>
                <w:szCs w:val="20"/>
                <w:lang w:val="en-GB"/>
              </w:rPr>
              <w:t>needed</w:t>
            </w:r>
          </w:p>
        </w:tc>
      </w:tr>
      <w:tr w:rsidR="00282EEA" w:rsidRPr="00784F71" w14:paraId="18B25A0A" w14:textId="77777777" w:rsidTr="6DD22881">
        <w:trPr>
          <w:cantSplit/>
        </w:trPr>
        <w:tc>
          <w:tcPr>
            <w:tcW w:w="1730" w:type="dxa"/>
            <w:shd w:val="clear" w:color="auto" w:fill="auto"/>
            <w:tcMar>
              <w:top w:w="113" w:type="dxa"/>
              <w:bottom w:w="113" w:type="dxa"/>
            </w:tcMar>
          </w:tcPr>
          <w:p w14:paraId="066B0FEC" w14:textId="77777777" w:rsidR="00081179" w:rsidRPr="00784F71" w:rsidRDefault="00081179" w:rsidP="007C5CD7">
            <w:pPr>
              <w:pStyle w:val="7Tablebodycopy"/>
              <w:rPr>
                <w:rFonts w:ascii="Calibri" w:hAnsi="Calibri" w:cs="Calibri"/>
                <w:szCs w:val="20"/>
                <w:lang w:val="en-GB"/>
              </w:rPr>
            </w:pPr>
            <w:r w:rsidRPr="00784F71">
              <w:rPr>
                <w:rFonts w:ascii="Calibri" w:hAnsi="Calibri" w:cs="Calibri"/>
                <w:szCs w:val="20"/>
                <w:lang w:val="en-GB"/>
              </w:rPr>
              <w:t>Caring friendships</w:t>
            </w:r>
          </w:p>
        </w:tc>
        <w:tc>
          <w:tcPr>
            <w:tcW w:w="12287" w:type="dxa"/>
          </w:tcPr>
          <w:p w14:paraId="034A69D7"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How important friendships are in making us feel happy and secure, and how people choose</w:t>
            </w:r>
            <w:r w:rsidR="0094477C" w:rsidRPr="00784F71">
              <w:rPr>
                <w:rFonts w:ascii="Calibri" w:hAnsi="Calibri" w:cs="Calibri"/>
                <w:szCs w:val="20"/>
                <w:lang w:val="en-GB"/>
              </w:rPr>
              <w:t xml:space="preserve"> and make friends</w:t>
            </w:r>
          </w:p>
          <w:p w14:paraId="1F9E6CD1"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The characteristics of friendships, including mutual respect, truthfulness, trustworthiness, loyalty, kindness, generosity, trust, sharing interests and experiences and support with problems and </w:t>
            </w:r>
            <w:r w:rsidR="0094477C" w:rsidRPr="00784F71">
              <w:rPr>
                <w:rFonts w:ascii="Calibri" w:hAnsi="Calibri" w:cs="Calibri"/>
                <w:szCs w:val="20"/>
                <w:lang w:val="en-GB"/>
              </w:rPr>
              <w:t>difficulties</w:t>
            </w:r>
          </w:p>
          <w:p w14:paraId="5E165E36"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That healthy friendships are positive and welcoming towards others, and do not make </w:t>
            </w:r>
            <w:r w:rsidR="0094477C" w:rsidRPr="00784F71">
              <w:rPr>
                <w:rFonts w:ascii="Calibri" w:hAnsi="Calibri" w:cs="Calibri"/>
                <w:szCs w:val="20"/>
                <w:lang w:val="en-GB"/>
              </w:rPr>
              <w:t>others feel lonely or excluded</w:t>
            </w:r>
          </w:p>
          <w:p w14:paraId="3C11D959"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That most friendships have ups and downs, and that these can often be worked through so that the friendship is repaired or even strengthened, and that resorting t</w:t>
            </w:r>
            <w:r w:rsidR="0094477C" w:rsidRPr="00784F71">
              <w:rPr>
                <w:rFonts w:ascii="Calibri" w:hAnsi="Calibri" w:cs="Calibri"/>
                <w:szCs w:val="20"/>
                <w:lang w:val="en-GB"/>
              </w:rPr>
              <w:t>o violence is never right</w:t>
            </w:r>
          </w:p>
          <w:p w14:paraId="09764CC9"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How to recognise who to trust and who not to trust, how to judge when a friendship is making them feel unhappy or uncomfortable, managing conflict, how to manage these situations and how to seek help o</w:t>
            </w:r>
            <w:r w:rsidR="0094477C" w:rsidRPr="00784F71">
              <w:rPr>
                <w:rFonts w:ascii="Calibri" w:hAnsi="Calibri" w:cs="Calibri"/>
                <w:szCs w:val="20"/>
                <w:lang w:val="en-GB"/>
              </w:rPr>
              <w:t>r advice from others, if needed</w:t>
            </w:r>
          </w:p>
        </w:tc>
      </w:tr>
      <w:tr w:rsidR="00282EEA" w:rsidRPr="00784F71" w14:paraId="3BCEC29E" w14:textId="77777777" w:rsidTr="6DD22881">
        <w:trPr>
          <w:cantSplit/>
        </w:trPr>
        <w:tc>
          <w:tcPr>
            <w:tcW w:w="1730" w:type="dxa"/>
            <w:shd w:val="clear" w:color="auto" w:fill="auto"/>
            <w:tcMar>
              <w:top w:w="113" w:type="dxa"/>
              <w:bottom w:w="113" w:type="dxa"/>
            </w:tcMar>
          </w:tcPr>
          <w:p w14:paraId="2FA8F46A" w14:textId="77777777" w:rsidR="00081179" w:rsidRPr="00784F71" w:rsidRDefault="00081179" w:rsidP="007C5CD7">
            <w:pPr>
              <w:pStyle w:val="7Tablebodycopy"/>
              <w:rPr>
                <w:rFonts w:ascii="Calibri" w:hAnsi="Calibri" w:cs="Calibri"/>
                <w:szCs w:val="20"/>
                <w:lang w:val="en-GB"/>
              </w:rPr>
            </w:pPr>
            <w:r w:rsidRPr="00784F71">
              <w:rPr>
                <w:rFonts w:ascii="Calibri" w:hAnsi="Calibri" w:cs="Calibri"/>
                <w:szCs w:val="20"/>
                <w:lang w:val="en-GB"/>
              </w:rPr>
              <w:lastRenderedPageBreak/>
              <w:t>Respectful relationships</w:t>
            </w:r>
          </w:p>
        </w:tc>
        <w:tc>
          <w:tcPr>
            <w:tcW w:w="12287" w:type="dxa"/>
          </w:tcPr>
          <w:p w14:paraId="50F1485C" w14:textId="77777777" w:rsidR="00081179" w:rsidRPr="00784F71" w:rsidRDefault="00081179" w:rsidP="00DD6F88">
            <w:pPr>
              <w:pStyle w:val="7Tablecopybulleted"/>
              <w:rPr>
                <w:rFonts w:ascii="Calibri" w:hAnsi="Calibri" w:cs="Calibri"/>
                <w:szCs w:val="20"/>
              </w:rPr>
            </w:pPr>
            <w:r w:rsidRPr="00784F71">
              <w:rPr>
                <w:rFonts w:ascii="Calibri" w:hAnsi="Calibri" w:cs="Calibri"/>
                <w:szCs w:val="20"/>
              </w:rPr>
              <w:t>The importance of respecting others, even when they are very different from them (for example, physically, in character, personality or backgrounds), or make different choices or have d</w:t>
            </w:r>
            <w:r w:rsidR="0094477C" w:rsidRPr="00784F71">
              <w:rPr>
                <w:rFonts w:ascii="Calibri" w:hAnsi="Calibri" w:cs="Calibri"/>
                <w:szCs w:val="20"/>
              </w:rPr>
              <w:t>ifferent preferences or beliefs</w:t>
            </w:r>
          </w:p>
          <w:p w14:paraId="0B60D764" w14:textId="77777777" w:rsidR="00081179" w:rsidRPr="00784F71" w:rsidRDefault="00081179" w:rsidP="00DD6F88">
            <w:pPr>
              <w:pStyle w:val="7Tablecopybulleted"/>
              <w:rPr>
                <w:rFonts w:ascii="Calibri" w:hAnsi="Calibri" w:cs="Calibri"/>
                <w:szCs w:val="20"/>
              </w:rPr>
            </w:pPr>
            <w:r w:rsidRPr="00784F71">
              <w:rPr>
                <w:rFonts w:ascii="Calibri" w:hAnsi="Calibri" w:cs="Calibri"/>
                <w:szCs w:val="20"/>
              </w:rPr>
              <w:t>Practical steps they can take in a range of different contexts to improve or s</w:t>
            </w:r>
            <w:r w:rsidR="0094477C" w:rsidRPr="00784F71">
              <w:rPr>
                <w:rFonts w:ascii="Calibri" w:hAnsi="Calibri" w:cs="Calibri"/>
                <w:szCs w:val="20"/>
              </w:rPr>
              <w:t>upport respectful relationships</w:t>
            </w:r>
          </w:p>
          <w:p w14:paraId="6BB90A0A" w14:textId="77777777" w:rsidR="00081179" w:rsidRPr="00784F71" w:rsidRDefault="00081179" w:rsidP="00DD6F88">
            <w:pPr>
              <w:pStyle w:val="7Tablecopybulleted"/>
              <w:rPr>
                <w:rFonts w:ascii="Calibri" w:hAnsi="Calibri" w:cs="Calibri"/>
                <w:szCs w:val="20"/>
              </w:rPr>
            </w:pPr>
            <w:r w:rsidRPr="00784F71">
              <w:rPr>
                <w:rFonts w:ascii="Calibri" w:hAnsi="Calibri" w:cs="Calibri"/>
                <w:szCs w:val="20"/>
              </w:rPr>
              <w:t>The conv</w:t>
            </w:r>
            <w:r w:rsidR="0094477C" w:rsidRPr="00784F71">
              <w:rPr>
                <w:rFonts w:ascii="Calibri" w:hAnsi="Calibri" w:cs="Calibri"/>
                <w:szCs w:val="20"/>
              </w:rPr>
              <w:t>entions of courtesy and manners</w:t>
            </w:r>
          </w:p>
          <w:p w14:paraId="66BF0AC6" w14:textId="77777777" w:rsidR="00081179" w:rsidRPr="00784F71" w:rsidRDefault="00081179" w:rsidP="00DD6F88">
            <w:pPr>
              <w:pStyle w:val="7Tablecopybulleted"/>
              <w:rPr>
                <w:rFonts w:ascii="Calibri" w:hAnsi="Calibri" w:cs="Calibri"/>
                <w:szCs w:val="20"/>
              </w:rPr>
            </w:pPr>
            <w:r w:rsidRPr="00784F71">
              <w:rPr>
                <w:rFonts w:ascii="Calibri" w:hAnsi="Calibri" w:cs="Calibri"/>
                <w:szCs w:val="20"/>
              </w:rPr>
              <w:t>The importance of self-respect and how this links to their own happine</w:t>
            </w:r>
            <w:r w:rsidR="0094477C" w:rsidRPr="00784F71">
              <w:rPr>
                <w:rFonts w:ascii="Calibri" w:hAnsi="Calibri" w:cs="Calibri"/>
                <w:szCs w:val="20"/>
              </w:rPr>
              <w:t>ss</w:t>
            </w:r>
          </w:p>
          <w:p w14:paraId="19BC9929" w14:textId="77777777" w:rsidR="00081179" w:rsidRPr="00784F71" w:rsidRDefault="00081179" w:rsidP="00DD6F88">
            <w:pPr>
              <w:pStyle w:val="7Tablecopybulleted"/>
              <w:rPr>
                <w:rFonts w:ascii="Calibri" w:hAnsi="Calibri" w:cs="Calibri"/>
                <w:szCs w:val="20"/>
              </w:rPr>
            </w:pPr>
            <w:r w:rsidRPr="00784F71">
              <w:rPr>
                <w:rFonts w:ascii="Calibri" w:hAnsi="Calibri" w:cs="Calibri"/>
                <w:szCs w:val="20"/>
              </w:rPr>
              <w:t xml:space="preserve">That in school and in wider society they can expect to be treated with respect by others, and that in turn they should show due respect to others, including </w:t>
            </w:r>
            <w:r w:rsidR="0094477C" w:rsidRPr="00784F71">
              <w:rPr>
                <w:rFonts w:ascii="Calibri" w:hAnsi="Calibri" w:cs="Calibri"/>
                <w:szCs w:val="20"/>
              </w:rPr>
              <w:t>those in positions of authority</w:t>
            </w:r>
          </w:p>
          <w:p w14:paraId="4FA3E7FC"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About different types of bullying (including cyberbullying), the impact of bullying, responsibilities of bystanders (primarily reporting bullying t</w:t>
            </w:r>
            <w:r w:rsidR="0094477C" w:rsidRPr="00784F71">
              <w:rPr>
                <w:rFonts w:ascii="Calibri" w:hAnsi="Calibri" w:cs="Calibri"/>
                <w:szCs w:val="20"/>
                <w:lang w:val="en-GB"/>
              </w:rPr>
              <w:t>o an adult) and how to get help</w:t>
            </w:r>
          </w:p>
          <w:p w14:paraId="53B8CEC9"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What a stereotype is, and how stereotypes can be unfair, negative </w:t>
            </w:r>
            <w:r w:rsidR="0094477C" w:rsidRPr="00784F71">
              <w:rPr>
                <w:rFonts w:ascii="Calibri" w:hAnsi="Calibri" w:cs="Calibri"/>
                <w:szCs w:val="20"/>
                <w:lang w:val="en-GB"/>
              </w:rPr>
              <w:t>or destructive</w:t>
            </w:r>
          </w:p>
          <w:p w14:paraId="4D99D3A1" w14:textId="77777777" w:rsidR="00081179" w:rsidRPr="00784F71" w:rsidRDefault="00081179" w:rsidP="00DD6F88">
            <w:pPr>
              <w:pStyle w:val="7Tablecopybulleted"/>
              <w:rPr>
                <w:rFonts w:ascii="Calibri" w:hAnsi="Calibri" w:cs="Calibri"/>
                <w:szCs w:val="20"/>
                <w:lang w:val="en-GB"/>
              </w:rPr>
            </w:pPr>
            <w:r w:rsidRPr="00784F71">
              <w:rPr>
                <w:rFonts w:ascii="Calibri" w:hAnsi="Calibri" w:cs="Calibri"/>
                <w:szCs w:val="20"/>
                <w:lang w:val="en-GB"/>
              </w:rPr>
              <w:t xml:space="preserve">The importance of permission-seeking and giving in relationships </w:t>
            </w:r>
            <w:r w:rsidR="0094477C" w:rsidRPr="00784F71">
              <w:rPr>
                <w:rFonts w:ascii="Calibri" w:hAnsi="Calibri" w:cs="Calibri"/>
                <w:szCs w:val="20"/>
                <w:lang w:val="en-GB"/>
              </w:rPr>
              <w:t>with friends, peers and adults</w:t>
            </w:r>
          </w:p>
        </w:tc>
      </w:tr>
      <w:tr w:rsidR="00282EEA" w:rsidRPr="00784F71" w14:paraId="6C4909CB" w14:textId="77777777" w:rsidTr="6DD22881">
        <w:trPr>
          <w:cantSplit/>
        </w:trPr>
        <w:tc>
          <w:tcPr>
            <w:tcW w:w="1730" w:type="dxa"/>
            <w:shd w:val="clear" w:color="auto" w:fill="auto"/>
            <w:tcMar>
              <w:top w:w="113" w:type="dxa"/>
              <w:bottom w:w="113" w:type="dxa"/>
            </w:tcMar>
          </w:tcPr>
          <w:p w14:paraId="454159B3" w14:textId="77777777" w:rsidR="00081179" w:rsidRPr="00784F71" w:rsidRDefault="004F64A9" w:rsidP="007C5CD7">
            <w:pPr>
              <w:pStyle w:val="7Tablebodycopy"/>
              <w:rPr>
                <w:rFonts w:ascii="Calibri" w:hAnsi="Calibri" w:cs="Calibri"/>
                <w:szCs w:val="20"/>
                <w:lang w:val="en-GB"/>
              </w:rPr>
            </w:pPr>
            <w:r w:rsidRPr="00784F71">
              <w:rPr>
                <w:rFonts w:ascii="Calibri" w:hAnsi="Calibri" w:cs="Calibri"/>
                <w:szCs w:val="20"/>
                <w:lang w:val="en-GB"/>
              </w:rPr>
              <w:t>Online relationships</w:t>
            </w:r>
          </w:p>
        </w:tc>
        <w:tc>
          <w:tcPr>
            <w:tcW w:w="12287" w:type="dxa"/>
          </w:tcPr>
          <w:p w14:paraId="75E0E72C"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That people sometimes behave differently online, including by preten</w:t>
            </w:r>
            <w:r w:rsidR="0094477C" w:rsidRPr="00784F71">
              <w:rPr>
                <w:rFonts w:ascii="Calibri" w:hAnsi="Calibri" w:cs="Calibri"/>
                <w:szCs w:val="20"/>
                <w:lang w:val="en-GB"/>
              </w:rPr>
              <w:t>ding to be someone they are not</w:t>
            </w:r>
          </w:p>
          <w:p w14:paraId="514E9233" w14:textId="101467AF" w:rsidR="004F64A9" w:rsidRPr="00784F71" w:rsidRDefault="004F64A9" w:rsidP="6DD22881">
            <w:pPr>
              <w:pStyle w:val="7Tablecopybulleted"/>
              <w:rPr>
                <w:rFonts w:ascii="Calibri" w:hAnsi="Calibri" w:cs="Calibri"/>
                <w:lang w:val="en-GB"/>
              </w:rPr>
            </w:pPr>
            <w:r w:rsidRPr="6DD22881">
              <w:rPr>
                <w:rFonts w:ascii="Calibri" w:hAnsi="Calibri" w:cs="Calibri"/>
                <w:lang w:val="en-GB"/>
              </w:rPr>
              <w:t xml:space="preserve">That the same values apply to online relationships as to face-to face relationships, including the importance of respect for others online </w:t>
            </w:r>
            <w:r w:rsidR="0BE58DC4" w:rsidRPr="6DD22881">
              <w:rPr>
                <w:rFonts w:ascii="Calibri" w:hAnsi="Calibri" w:cs="Calibri"/>
                <w:lang w:val="en-GB"/>
              </w:rPr>
              <w:t>including when we are anonymous</w:t>
            </w:r>
          </w:p>
          <w:p w14:paraId="7B134612" w14:textId="0591554A" w:rsidR="004F64A9" w:rsidRPr="00784F71" w:rsidRDefault="004F64A9" w:rsidP="6DD22881">
            <w:pPr>
              <w:pStyle w:val="7Tablecopybulleted"/>
              <w:rPr>
                <w:rFonts w:ascii="Calibri" w:hAnsi="Calibri" w:cs="Calibri"/>
                <w:lang w:val="en-GB"/>
              </w:rPr>
            </w:pPr>
            <w:r w:rsidRPr="6DD22881">
              <w:rPr>
                <w:rFonts w:ascii="Calibri" w:hAnsi="Calibri" w:cs="Calibri"/>
                <w:lang w:val="en-GB"/>
              </w:rPr>
              <w:t xml:space="preserve">The rules and values for keeping safe online, how to recognise risks, harmful content and </w:t>
            </w:r>
            <w:r w:rsidR="0BE58DC4" w:rsidRPr="6DD22881">
              <w:rPr>
                <w:rFonts w:ascii="Calibri" w:hAnsi="Calibri" w:cs="Calibri"/>
                <w:lang w:val="en-GB"/>
              </w:rPr>
              <w:t>contact, and how to report them</w:t>
            </w:r>
          </w:p>
          <w:p w14:paraId="64B0D388"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 xml:space="preserve">How to critically consider their online friendships and sources of information including awareness of the risks associated with </w:t>
            </w:r>
            <w:r w:rsidR="0094477C" w:rsidRPr="00784F71">
              <w:rPr>
                <w:rFonts w:ascii="Calibri" w:hAnsi="Calibri" w:cs="Calibri"/>
                <w:szCs w:val="20"/>
                <w:lang w:val="en-GB"/>
              </w:rPr>
              <w:t>people they have never met</w:t>
            </w:r>
          </w:p>
          <w:p w14:paraId="2DAA6D8D" w14:textId="77777777" w:rsidR="0008117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How information and</w:t>
            </w:r>
            <w:r w:rsidR="0094477C" w:rsidRPr="00784F71">
              <w:rPr>
                <w:rFonts w:ascii="Calibri" w:hAnsi="Calibri" w:cs="Calibri"/>
                <w:szCs w:val="20"/>
                <w:lang w:val="en-GB"/>
              </w:rPr>
              <w:t xml:space="preserve"> data is shared and used online</w:t>
            </w:r>
          </w:p>
        </w:tc>
      </w:tr>
      <w:tr w:rsidR="00081179" w:rsidRPr="00784F71" w14:paraId="25F8DDD8" w14:textId="77777777" w:rsidTr="6DD22881">
        <w:trPr>
          <w:cantSplit/>
        </w:trPr>
        <w:tc>
          <w:tcPr>
            <w:tcW w:w="1730" w:type="dxa"/>
            <w:shd w:val="clear" w:color="auto" w:fill="auto"/>
            <w:tcMar>
              <w:top w:w="113" w:type="dxa"/>
              <w:bottom w:w="113" w:type="dxa"/>
            </w:tcMar>
          </w:tcPr>
          <w:p w14:paraId="0CBBDA70" w14:textId="77777777" w:rsidR="00081179" w:rsidRPr="00784F71" w:rsidRDefault="004F64A9" w:rsidP="007C5CD7">
            <w:pPr>
              <w:pStyle w:val="7Tablebodycopy"/>
              <w:rPr>
                <w:rFonts w:ascii="Calibri" w:hAnsi="Calibri" w:cs="Calibri"/>
                <w:szCs w:val="20"/>
                <w:lang w:val="en-GB"/>
              </w:rPr>
            </w:pPr>
            <w:r w:rsidRPr="00784F71">
              <w:rPr>
                <w:rFonts w:ascii="Calibri" w:hAnsi="Calibri" w:cs="Calibri"/>
                <w:szCs w:val="20"/>
                <w:lang w:val="en-GB"/>
              </w:rPr>
              <w:t>Being safe</w:t>
            </w:r>
          </w:p>
        </w:tc>
        <w:tc>
          <w:tcPr>
            <w:tcW w:w="12287" w:type="dxa"/>
          </w:tcPr>
          <w:p w14:paraId="71223BB0"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What sorts of boundaries are appropriate in friendships with peers and others (in</w:t>
            </w:r>
            <w:r w:rsidR="0094477C" w:rsidRPr="00784F71">
              <w:rPr>
                <w:rFonts w:ascii="Calibri" w:hAnsi="Calibri" w:cs="Calibri"/>
                <w:szCs w:val="20"/>
                <w:lang w:val="en-GB"/>
              </w:rPr>
              <w:t>cluding in a digital context)</w:t>
            </w:r>
          </w:p>
          <w:p w14:paraId="59944FFE"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 xml:space="preserve">About the </w:t>
            </w:r>
            <w:r w:rsidRPr="00784F71">
              <w:rPr>
                <w:rFonts w:ascii="Calibri" w:hAnsi="Calibri" w:cs="Calibri"/>
                <w:szCs w:val="20"/>
              </w:rPr>
              <w:t>concept</w:t>
            </w:r>
            <w:r w:rsidRPr="00784F71">
              <w:rPr>
                <w:rFonts w:ascii="Calibri" w:hAnsi="Calibri" w:cs="Calibri"/>
                <w:szCs w:val="20"/>
                <w:lang w:val="en-GB"/>
              </w:rPr>
              <w:t xml:space="preserve"> of privacy and the implications of it for both children and adults; including that it is not always right to keep secret</w:t>
            </w:r>
            <w:r w:rsidR="0094477C" w:rsidRPr="00784F71">
              <w:rPr>
                <w:rFonts w:ascii="Calibri" w:hAnsi="Calibri" w:cs="Calibri"/>
                <w:szCs w:val="20"/>
                <w:lang w:val="en-GB"/>
              </w:rPr>
              <w:t>s if they relate to being safe</w:t>
            </w:r>
          </w:p>
          <w:p w14:paraId="1AE82164"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 xml:space="preserve">That each person’s body belongs to them, and the differences between appropriate and inappropriate or unsafe physical, and </w:t>
            </w:r>
            <w:r w:rsidR="0094477C" w:rsidRPr="00784F71">
              <w:rPr>
                <w:rFonts w:ascii="Calibri" w:hAnsi="Calibri" w:cs="Calibri"/>
                <w:szCs w:val="20"/>
                <w:lang w:val="en-GB"/>
              </w:rPr>
              <w:t>other, contact</w:t>
            </w:r>
          </w:p>
          <w:p w14:paraId="602DB023"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 xml:space="preserve">How to respond safely and appropriately to adults they may encounter (in all contexts, including online) whom they do not </w:t>
            </w:r>
            <w:r w:rsidR="0094477C" w:rsidRPr="00784F71">
              <w:rPr>
                <w:rFonts w:ascii="Calibri" w:hAnsi="Calibri" w:cs="Calibri"/>
                <w:szCs w:val="20"/>
                <w:lang w:val="en-GB"/>
              </w:rPr>
              <w:t>know</w:t>
            </w:r>
          </w:p>
          <w:p w14:paraId="1E7CE8E8"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 xml:space="preserve">How to recognise and report feelings of being unsafe or feeling </w:t>
            </w:r>
            <w:r w:rsidR="0094477C" w:rsidRPr="00784F71">
              <w:rPr>
                <w:rFonts w:ascii="Calibri" w:hAnsi="Calibri" w:cs="Calibri"/>
                <w:szCs w:val="20"/>
                <w:lang w:val="en-GB"/>
              </w:rPr>
              <w:t>bad about any adult</w:t>
            </w:r>
          </w:p>
          <w:p w14:paraId="4BD1EE9F"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How to ask for advice or help for themselves or others, and to k</w:t>
            </w:r>
            <w:r w:rsidR="0094477C" w:rsidRPr="00784F71">
              <w:rPr>
                <w:rFonts w:ascii="Calibri" w:hAnsi="Calibri" w:cs="Calibri"/>
                <w:szCs w:val="20"/>
                <w:lang w:val="en-GB"/>
              </w:rPr>
              <w:t>eep trying until they are heard</w:t>
            </w:r>
          </w:p>
          <w:p w14:paraId="7E4F78B7" w14:textId="77777777" w:rsidR="004F64A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 xml:space="preserve">How to report concerns or abuse, and the vocabulary and </w:t>
            </w:r>
            <w:r w:rsidR="0094477C" w:rsidRPr="00784F71">
              <w:rPr>
                <w:rFonts w:ascii="Calibri" w:hAnsi="Calibri" w:cs="Calibri"/>
                <w:szCs w:val="20"/>
                <w:lang w:val="en-GB"/>
              </w:rPr>
              <w:t>confidence needed to do so</w:t>
            </w:r>
          </w:p>
          <w:p w14:paraId="67142688" w14:textId="77777777" w:rsidR="00081179" w:rsidRPr="00784F71" w:rsidRDefault="004F64A9" w:rsidP="00DD6F88">
            <w:pPr>
              <w:pStyle w:val="7Tablecopybulleted"/>
              <w:rPr>
                <w:rFonts w:ascii="Calibri" w:hAnsi="Calibri" w:cs="Calibri"/>
                <w:szCs w:val="20"/>
                <w:lang w:val="en-GB"/>
              </w:rPr>
            </w:pPr>
            <w:r w:rsidRPr="00784F71">
              <w:rPr>
                <w:rFonts w:ascii="Calibri" w:hAnsi="Calibri" w:cs="Calibri"/>
                <w:szCs w:val="20"/>
                <w:lang w:val="en-GB"/>
              </w:rPr>
              <w:t>Where to get advice e.g. family, s</w:t>
            </w:r>
            <w:r w:rsidR="0094477C" w:rsidRPr="00784F71">
              <w:rPr>
                <w:rFonts w:ascii="Calibri" w:hAnsi="Calibri" w:cs="Calibri"/>
                <w:szCs w:val="20"/>
                <w:lang w:val="en-GB"/>
              </w:rPr>
              <w:t>chool and/or other sources</w:t>
            </w:r>
          </w:p>
        </w:tc>
      </w:tr>
    </w:tbl>
    <w:p w14:paraId="450EA2D7" w14:textId="77777777" w:rsidR="00197DEE" w:rsidRDefault="00197DEE" w:rsidP="00665A59">
      <w:pPr>
        <w:pStyle w:val="1bodycopy10pt"/>
        <w:rPr>
          <w:rFonts w:ascii="Calibri" w:hAnsi="Calibri" w:cs="Calibri"/>
          <w:szCs w:val="20"/>
          <w:highlight w:val="yellow"/>
          <w:lang w:val="en-GB"/>
        </w:rPr>
      </w:pPr>
    </w:p>
    <w:p w14:paraId="3DD355C9" w14:textId="77777777" w:rsidR="0005473E" w:rsidRPr="00784F71" w:rsidRDefault="0005473E" w:rsidP="00CA055B">
      <w:pPr>
        <w:rPr>
          <w:rFonts w:ascii="Calibri" w:hAnsi="Calibri" w:cs="Calibri"/>
          <w:szCs w:val="20"/>
        </w:rPr>
      </w:pPr>
    </w:p>
    <w:p w14:paraId="1A81F0B1" w14:textId="77777777" w:rsidR="0005473E" w:rsidRPr="00784F71" w:rsidRDefault="0005473E" w:rsidP="00CA055B">
      <w:pPr>
        <w:rPr>
          <w:rFonts w:ascii="Calibri" w:hAnsi="Calibri" w:cs="Calibri"/>
          <w:szCs w:val="20"/>
        </w:rPr>
        <w:sectPr w:rsidR="0005473E" w:rsidRPr="00784F71" w:rsidSect="001B48C8">
          <w:headerReference w:type="even" r:id="rId262"/>
          <w:headerReference w:type="default" r:id="rId263"/>
          <w:footerReference w:type="default" r:id="rId264"/>
          <w:headerReference w:type="first" r:id="rId265"/>
          <w:footerReference w:type="first" r:id="rId266"/>
          <w:pgSz w:w="16840" w:h="11900" w:orient="landscape" w:code="9"/>
          <w:pgMar w:top="1080" w:right="994" w:bottom="1080" w:left="1134" w:header="562" w:footer="230" w:gutter="0"/>
          <w:pgBorders w:offsetFrom="page">
            <w:top w:val="single" w:sz="18" w:space="24" w:color="auto"/>
            <w:left w:val="single" w:sz="18" w:space="24" w:color="auto"/>
            <w:bottom w:val="single" w:sz="18" w:space="24" w:color="auto"/>
            <w:right w:val="single" w:sz="18" w:space="24" w:color="auto"/>
          </w:pgBorders>
          <w:cols w:space="708"/>
          <w:titlePg/>
          <w:docGrid w:linePitch="360"/>
        </w:sectPr>
      </w:pPr>
    </w:p>
    <w:p w14:paraId="1327D86A" w14:textId="7EDC91BF" w:rsidR="00ED1151" w:rsidRPr="00784F71" w:rsidRDefault="0005473E" w:rsidP="0005473E">
      <w:pPr>
        <w:pStyle w:val="Heading3"/>
        <w:rPr>
          <w:rFonts w:ascii="Calibri" w:hAnsi="Calibri" w:cs="Calibri"/>
          <w:color w:val="auto"/>
          <w:sz w:val="20"/>
          <w:szCs w:val="20"/>
        </w:rPr>
      </w:pPr>
      <w:bookmarkStart w:id="15" w:name="_Toc11230580"/>
      <w:r w:rsidRPr="00784F71">
        <w:rPr>
          <w:rFonts w:ascii="Calibri" w:hAnsi="Calibri" w:cs="Calibri"/>
          <w:color w:val="auto"/>
          <w:sz w:val="20"/>
          <w:szCs w:val="20"/>
        </w:rPr>
        <w:lastRenderedPageBreak/>
        <w:t xml:space="preserve">Appendix 3: Parent form: withdrawal from sex education within </w:t>
      </w:r>
      <w:r w:rsidR="00254DC8" w:rsidRPr="00784F71">
        <w:rPr>
          <w:rFonts w:ascii="Calibri" w:hAnsi="Calibri" w:cs="Calibri"/>
          <w:color w:val="auto"/>
          <w:sz w:val="20"/>
          <w:szCs w:val="20"/>
        </w:rPr>
        <w:t>RHSE</w:t>
      </w:r>
      <w:bookmarkEnd w:id="15"/>
      <w:r w:rsidRPr="00784F71">
        <w:rPr>
          <w:rFonts w:ascii="Calibri" w:hAnsi="Calibri" w:cs="Calibri"/>
          <w:color w:val="auto"/>
          <w:sz w:val="20"/>
          <w:szCs w:val="20"/>
        </w:rPr>
        <w:t xml:space="preserve"> </w:t>
      </w:r>
    </w:p>
    <w:p w14:paraId="717AAFBA" w14:textId="77777777" w:rsidR="0005473E" w:rsidRPr="00784F71" w:rsidRDefault="0005473E" w:rsidP="0005473E">
      <w:pPr>
        <w:pStyle w:val="1bodycopy10pt"/>
        <w:rPr>
          <w:rFonts w:ascii="Calibri" w:hAnsi="Calibri" w:cs="Calibri"/>
          <w:szCs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4"/>
        <w:gridCol w:w="4230"/>
      </w:tblGrid>
      <w:tr w:rsidR="0005473E" w:rsidRPr="00784F71" w14:paraId="7990A136" w14:textId="77777777" w:rsidTr="00485191">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C00000"/>
            <w:tcMar>
              <w:top w:w="113" w:type="dxa"/>
              <w:bottom w:w="113" w:type="dxa"/>
            </w:tcMar>
          </w:tcPr>
          <w:p w14:paraId="68B0DC4F" w14:textId="77777777" w:rsidR="0005473E" w:rsidRPr="00784F71" w:rsidRDefault="0005473E" w:rsidP="000B4F04">
            <w:pPr>
              <w:pStyle w:val="1bodycopy"/>
              <w:spacing w:after="0"/>
              <w:contextualSpacing/>
              <w:rPr>
                <w:rFonts w:ascii="Calibri" w:hAnsi="Calibri" w:cs="Calibri"/>
                <w:caps/>
                <w:szCs w:val="20"/>
              </w:rPr>
            </w:pPr>
            <w:r w:rsidRPr="00784F71">
              <w:rPr>
                <w:rFonts w:ascii="Calibri" w:hAnsi="Calibri" w:cs="Calibri"/>
                <w:caps/>
                <w:szCs w:val="20"/>
              </w:rPr>
              <w:t>To be completed by parents</w:t>
            </w:r>
          </w:p>
        </w:tc>
      </w:tr>
      <w:tr w:rsidR="0005473E" w:rsidRPr="00784F71" w14:paraId="4FEA7E2A" w14:textId="77777777" w:rsidTr="290ADA88">
        <w:tc>
          <w:tcPr>
            <w:tcW w:w="1710" w:type="dxa"/>
            <w:shd w:val="clear" w:color="auto" w:fill="auto"/>
            <w:tcMar>
              <w:top w:w="113" w:type="dxa"/>
              <w:bottom w:w="113" w:type="dxa"/>
            </w:tcMar>
          </w:tcPr>
          <w:p w14:paraId="19AB4CF6" w14:textId="77777777" w:rsidR="0005473E" w:rsidRPr="00784F71" w:rsidRDefault="0005473E" w:rsidP="000B4F04">
            <w:pPr>
              <w:pStyle w:val="7Tablebodycopy"/>
              <w:rPr>
                <w:rFonts w:ascii="Calibri" w:hAnsi="Calibri" w:cs="Calibri"/>
                <w:szCs w:val="20"/>
              </w:rPr>
            </w:pPr>
            <w:r w:rsidRPr="00784F71">
              <w:rPr>
                <w:rFonts w:ascii="Calibri" w:hAnsi="Calibri" w:cs="Calibri"/>
                <w:szCs w:val="20"/>
              </w:rPr>
              <w:t>Name of child</w:t>
            </w:r>
          </w:p>
        </w:tc>
        <w:tc>
          <w:tcPr>
            <w:tcW w:w="2670" w:type="dxa"/>
            <w:shd w:val="clear" w:color="auto" w:fill="auto"/>
            <w:tcMar>
              <w:top w:w="113" w:type="dxa"/>
              <w:bottom w:w="113" w:type="dxa"/>
            </w:tcMar>
          </w:tcPr>
          <w:p w14:paraId="56EE48EE" w14:textId="77777777" w:rsidR="0005473E" w:rsidRPr="00784F71" w:rsidRDefault="0005473E" w:rsidP="000B4F04">
            <w:pPr>
              <w:pStyle w:val="7Tablebodybulleted"/>
              <w:numPr>
                <w:ilvl w:val="0"/>
                <w:numId w:val="0"/>
              </w:numPr>
              <w:rPr>
                <w:rFonts w:ascii="Calibri" w:hAnsi="Calibri" w:cs="Calibri"/>
                <w:szCs w:val="20"/>
              </w:rPr>
            </w:pPr>
          </w:p>
        </w:tc>
        <w:tc>
          <w:tcPr>
            <w:tcW w:w="1056" w:type="dxa"/>
            <w:shd w:val="clear" w:color="auto" w:fill="auto"/>
          </w:tcPr>
          <w:p w14:paraId="4473287E" w14:textId="77777777" w:rsidR="0005473E" w:rsidRPr="00784F71" w:rsidRDefault="0005473E" w:rsidP="000B4F04">
            <w:pPr>
              <w:pStyle w:val="7Tablebodybulleted"/>
              <w:numPr>
                <w:ilvl w:val="0"/>
                <w:numId w:val="0"/>
              </w:numPr>
              <w:rPr>
                <w:rFonts w:ascii="Calibri" w:hAnsi="Calibri" w:cs="Calibri"/>
                <w:szCs w:val="20"/>
              </w:rPr>
            </w:pPr>
            <w:r w:rsidRPr="00784F71">
              <w:rPr>
                <w:rFonts w:ascii="Calibri" w:hAnsi="Calibri" w:cs="Calibri"/>
                <w:szCs w:val="20"/>
              </w:rPr>
              <w:t>Class</w:t>
            </w:r>
          </w:p>
        </w:tc>
        <w:tc>
          <w:tcPr>
            <w:tcW w:w="4284" w:type="dxa"/>
            <w:shd w:val="clear" w:color="auto" w:fill="auto"/>
          </w:tcPr>
          <w:p w14:paraId="2908EB2C" w14:textId="77777777" w:rsidR="0005473E" w:rsidRPr="00784F71" w:rsidRDefault="0005473E" w:rsidP="000B4F04">
            <w:pPr>
              <w:pStyle w:val="7Tablebodybulleted"/>
              <w:numPr>
                <w:ilvl w:val="0"/>
                <w:numId w:val="0"/>
              </w:numPr>
              <w:rPr>
                <w:rFonts w:ascii="Calibri" w:hAnsi="Calibri" w:cs="Calibri"/>
                <w:szCs w:val="20"/>
              </w:rPr>
            </w:pPr>
          </w:p>
        </w:tc>
      </w:tr>
      <w:tr w:rsidR="0005473E" w:rsidRPr="00784F71" w14:paraId="3F7F4194" w14:textId="77777777" w:rsidTr="290ADA88">
        <w:tc>
          <w:tcPr>
            <w:tcW w:w="1710" w:type="dxa"/>
            <w:shd w:val="clear" w:color="auto" w:fill="auto"/>
            <w:tcMar>
              <w:top w:w="113" w:type="dxa"/>
              <w:bottom w:w="113" w:type="dxa"/>
            </w:tcMar>
          </w:tcPr>
          <w:p w14:paraId="09E7FC21" w14:textId="77777777" w:rsidR="0005473E" w:rsidRPr="00784F71" w:rsidRDefault="0005473E" w:rsidP="000B4F04">
            <w:pPr>
              <w:pStyle w:val="7Tablebodycopy"/>
              <w:rPr>
                <w:rFonts w:ascii="Calibri" w:hAnsi="Calibri" w:cs="Calibri"/>
                <w:szCs w:val="20"/>
              </w:rPr>
            </w:pPr>
            <w:r w:rsidRPr="00784F71">
              <w:rPr>
                <w:rFonts w:ascii="Calibri" w:hAnsi="Calibri" w:cs="Calibri"/>
                <w:szCs w:val="20"/>
              </w:rPr>
              <w:t>Name of parent</w:t>
            </w:r>
          </w:p>
        </w:tc>
        <w:tc>
          <w:tcPr>
            <w:tcW w:w="2670" w:type="dxa"/>
            <w:shd w:val="clear" w:color="auto" w:fill="auto"/>
            <w:tcMar>
              <w:top w:w="113" w:type="dxa"/>
              <w:bottom w:w="113" w:type="dxa"/>
            </w:tcMar>
          </w:tcPr>
          <w:p w14:paraId="121FD38A" w14:textId="77777777" w:rsidR="0005473E" w:rsidRPr="00784F71" w:rsidRDefault="0005473E" w:rsidP="000B4F04">
            <w:pPr>
              <w:pStyle w:val="7Tablebodybulleted"/>
              <w:numPr>
                <w:ilvl w:val="0"/>
                <w:numId w:val="0"/>
              </w:numPr>
              <w:rPr>
                <w:rFonts w:ascii="Calibri" w:hAnsi="Calibri" w:cs="Calibri"/>
                <w:szCs w:val="20"/>
              </w:rPr>
            </w:pPr>
          </w:p>
        </w:tc>
        <w:tc>
          <w:tcPr>
            <w:tcW w:w="1056" w:type="dxa"/>
            <w:shd w:val="clear" w:color="auto" w:fill="auto"/>
          </w:tcPr>
          <w:p w14:paraId="491072FA" w14:textId="77777777" w:rsidR="0005473E" w:rsidRPr="00784F71" w:rsidRDefault="0005473E" w:rsidP="000B4F04">
            <w:pPr>
              <w:pStyle w:val="7Tablebodybulleted"/>
              <w:numPr>
                <w:ilvl w:val="0"/>
                <w:numId w:val="0"/>
              </w:numPr>
              <w:rPr>
                <w:rFonts w:ascii="Calibri" w:hAnsi="Calibri" w:cs="Calibri"/>
                <w:szCs w:val="20"/>
              </w:rPr>
            </w:pPr>
            <w:r w:rsidRPr="00784F71">
              <w:rPr>
                <w:rFonts w:ascii="Calibri" w:hAnsi="Calibri" w:cs="Calibri"/>
                <w:szCs w:val="20"/>
              </w:rPr>
              <w:t>Date</w:t>
            </w:r>
          </w:p>
        </w:tc>
        <w:tc>
          <w:tcPr>
            <w:tcW w:w="4284" w:type="dxa"/>
            <w:shd w:val="clear" w:color="auto" w:fill="auto"/>
          </w:tcPr>
          <w:p w14:paraId="1FE2DD96" w14:textId="77777777" w:rsidR="0005473E" w:rsidRPr="00784F71" w:rsidRDefault="0005473E" w:rsidP="000B4F04">
            <w:pPr>
              <w:pStyle w:val="7Tablebodybulleted"/>
              <w:numPr>
                <w:ilvl w:val="0"/>
                <w:numId w:val="0"/>
              </w:numPr>
              <w:rPr>
                <w:rFonts w:ascii="Calibri" w:hAnsi="Calibri" w:cs="Calibri"/>
                <w:szCs w:val="20"/>
              </w:rPr>
            </w:pPr>
          </w:p>
        </w:tc>
      </w:tr>
      <w:tr w:rsidR="00282EEA" w:rsidRPr="00784F71" w14:paraId="0A0DCB5F" w14:textId="77777777" w:rsidTr="290ADA88">
        <w:tc>
          <w:tcPr>
            <w:tcW w:w="9720" w:type="dxa"/>
            <w:gridSpan w:val="4"/>
            <w:shd w:val="clear" w:color="auto" w:fill="auto"/>
            <w:tcMar>
              <w:top w:w="113" w:type="dxa"/>
              <w:bottom w:w="113" w:type="dxa"/>
            </w:tcMar>
          </w:tcPr>
          <w:p w14:paraId="52E38C4F" w14:textId="77777777" w:rsidR="0005473E" w:rsidRPr="00784F71" w:rsidRDefault="0005473E" w:rsidP="000B4F04">
            <w:pPr>
              <w:pStyle w:val="7Tablebodycopy"/>
              <w:rPr>
                <w:rFonts w:ascii="Calibri" w:hAnsi="Calibri" w:cs="Calibri"/>
                <w:szCs w:val="20"/>
              </w:rPr>
            </w:pPr>
            <w:r w:rsidRPr="00784F71">
              <w:rPr>
                <w:rFonts w:ascii="Calibri" w:hAnsi="Calibri" w:cs="Calibri"/>
                <w:szCs w:val="20"/>
              </w:rPr>
              <w:t>Reason for withdrawing from sex education within relationships and sex education</w:t>
            </w:r>
          </w:p>
        </w:tc>
      </w:tr>
      <w:tr w:rsidR="0005473E" w:rsidRPr="00784F71" w14:paraId="27357532" w14:textId="77777777" w:rsidTr="290ADA88">
        <w:tc>
          <w:tcPr>
            <w:tcW w:w="9720" w:type="dxa"/>
            <w:gridSpan w:val="4"/>
            <w:shd w:val="clear" w:color="auto" w:fill="auto"/>
            <w:tcMar>
              <w:top w:w="113" w:type="dxa"/>
              <w:bottom w:w="113" w:type="dxa"/>
            </w:tcMar>
          </w:tcPr>
          <w:p w14:paraId="07F023C8" w14:textId="77777777" w:rsidR="0005473E" w:rsidRPr="00784F71" w:rsidRDefault="0005473E" w:rsidP="000B4F04">
            <w:pPr>
              <w:pStyle w:val="7Tablebodycopy"/>
              <w:rPr>
                <w:rFonts w:ascii="Calibri" w:hAnsi="Calibri" w:cs="Calibri"/>
                <w:szCs w:val="20"/>
              </w:rPr>
            </w:pPr>
          </w:p>
          <w:p w14:paraId="4BDB5498" w14:textId="77777777" w:rsidR="0005473E" w:rsidRPr="00784F71" w:rsidRDefault="0005473E" w:rsidP="000B4F04">
            <w:pPr>
              <w:pStyle w:val="7Tablebodycopy"/>
              <w:rPr>
                <w:rFonts w:ascii="Calibri" w:hAnsi="Calibri" w:cs="Calibri"/>
                <w:szCs w:val="20"/>
              </w:rPr>
            </w:pPr>
          </w:p>
          <w:p w14:paraId="2916C19D" w14:textId="77777777" w:rsidR="0005473E" w:rsidRPr="00784F71" w:rsidRDefault="0005473E" w:rsidP="000B4F04">
            <w:pPr>
              <w:pStyle w:val="7Tablebodycopy"/>
              <w:rPr>
                <w:rFonts w:ascii="Calibri" w:hAnsi="Calibri" w:cs="Calibri"/>
                <w:szCs w:val="20"/>
              </w:rPr>
            </w:pPr>
          </w:p>
          <w:p w14:paraId="74869460" w14:textId="77777777" w:rsidR="0005473E" w:rsidRPr="00784F71" w:rsidRDefault="0005473E" w:rsidP="000B4F04">
            <w:pPr>
              <w:pStyle w:val="7Tablebodycopy"/>
              <w:rPr>
                <w:rFonts w:ascii="Calibri" w:hAnsi="Calibri" w:cs="Calibri"/>
                <w:szCs w:val="20"/>
              </w:rPr>
            </w:pPr>
          </w:p>
          <w:p w14:paraId="187F57B8" w14:textId="77777777" w:rsidR="0005473E" w:rsidRPr="00784F71" w:rsidRDefault="0005473E" w:rsidP="000B4F04">
            <w:pPr>
              <w:pStyle w:val="7Tablebodycopy"/>
              <w:rPr>
                <w:rFonts w:ascii="Calibri" w:hAnsi="Calibri" w:cs="Calibri"/>
                <w:szCs w:val="20"/>
              </w:rPr>
            </w:pPr>
          </w:p>
          <w:p w14:paraId="54738AF4" w14:textId="77777777" w:rsidR="0005473E" w:rsidRPr="00784F71" w:rsidRDefault="0005473E" w:rsidP="000B4F04">
            <w:pPr>
              <w:pStyle w:val="7Tablebodycopy"/>
              <w:rPr>
                <w:rFonts w:ascii="Calibri" w:hAnsi="Calibri" w:cs="Calibri"/>
                <w:szCs w:val="20"/>
              </w:rPr>
            </w:pPr>
          </w:p>
          <w:p w14:paraId="46ABBD8F" w14:textId="77777777" w:rsidR="0005473E" w:rsidRPr="00784F71" w:rsidRDefault="0005473E" w:rsidP="000B4F04">
            <w:pPr>
              <w:pStyle w:val="7Tablebodycopy"/>
              <w:rPr>
                <w:rFonts w:ascii="Calibri" w:hAnsi="Calibri" w:cs="Calibri"/>
                <w:szCs w:val="20"/>
              </w:rPr>
            </w:pPr>
          </w:p>
          <w:p w14:paraId="06BBA33E" w14:textId="77777777" w:rsidR="0005473E" w:rsidRPr="00784F71" w:rsidRDefault="0005473E" w:rsidP="000B4F04">
            <w:pPr>
              <w:pStyle w:val="7Tablebodycopy"/>
              <w:rPr>
                <w:rFonts w:ascii="Calibri" w:hAnsi="Calibri" w:cs="Calibri"/>
                <w:szCs w:val="20"/>
              </w:rPr>
            </w:pPr>
          </w:p>
          <w:p w14:paraId="464FCBC1" w14:textId="77777777" w:rsidR="0005473E" w:rsidRPr="00784F71" w:rsidRDefault="0005473E" w:rsidP="000B4F04">
            <w:pPr>
              <w:pStyle w:val="7Tablebodycopy"/>
              <w:rPr>
                <w:rFonts w:ascii="Calibri" w:hAnsi="Calibri" w:cs="Calibri"/>
                <w:szCs w:val="20"/>
              </w:rPr>
            </w:pPr>
          </w:p>
        </w:tc>
      </w:tr>
      <w:tr w:rsidR="00282EEA" w:rsidRPr="00784F71" w14:paraId="05B139E6" w14:textId="77777777" w:rsidTr="290ADA88">
        <w:tc>
          <w:tcPr>
            <w:tcW w:w="9720" w:type="dxa"/>
            <w:gridSpan w:val="4"/>
            <w:shd w:val="clear" w:color="auto" w:fill="auto"/>
            <w:tcMar>
              <w:top w:w="113" w:type="dxa"/>
              <w:bottom w:w="113" w:type="dxa"/>
            </w:tcMar>
          </w:tcPr>
          <w:p w14:paraId="37079DA3" w14:textId="77777777" w:rsidR="0005473E" w:rsidRPr="00784F71" w:rsidRDefault="0005473E" w:rsidP="000B4F04">
            <w:pPr>
              <w:pStyle w:val="7Tablebodycopy"/>
              <w:rPr>
                <w:rFonts w:ascii="Calibri" w:hAnsi="Calibri" w:cs="Calibri"/>
                <w:szCs w:val="20"/>
              </w:rPr>
            </w:pPr>
            <w:r w:rsidRPr="00784F71">
              <w:rPr>
                <w:rFonts w:ascii="Calibri" w:hAnsi="Calibri" w:cs="Calibri"/>
                <w:szCs w:val="20"/>
              </w:rPr>
              <w:t>Any other information you would like the school to consider</w:t>
            </w:r>
          </w:p>
        </w:tc>
      </w:tr>
      <w:tr w:rsidR="0005473E" w:rsidRPr="00784F71" w14:paraId="5C8C6B09" w14:textId="77777777" w:rsidTr="290ADA88">
        <w:tc>
          <w:tcPr>
            <w:tcW w:w="9720" w:type="dxa"/>
            <w:gridSpan w:val="4"/>
            <w:shd w:val="clear" w:color="auto" w:fill="auto"/>
            <w:tcMar>
              <w:top w:w="113" w:type="dxa"/>
              <w:bottom w:w="113" w:type="dxa"/>
            </w:tcMar>
          </w:tcPr>
          <w:p w14:paraId="3382A365" w14:textId="77777777" w:rsidR="0005473E" w:rsidRPr="00784F71" w:rsidRDefault="0005473E" w:rsidP="000B4F04">
            <w:pPr>
              <w:pStyle w:val="7Tablebodycopy"/>
              <w:rPr>
                <w:rFonts w:ascii="Calibri" w:hAnsi="Calibri" w:cs="Calibri"/>
                <w:szCs w:val="20"/>
              </w:rPr>
            </w:pPr>
          </w:p>
          <w:p w14:paraId="5C71F136" w14:textId="77777777" w:rsidR="0005473E" w:rsidRPr="00784F71" w:rsidRDefault="0005473E" w:rsidP="000B4F04">
            <w:pPr>
              <w:pStyle w:val="7Tablebodycopy"/>
              <w:rPr>
                <w:rFonts w:ascii="Calibri" w:hAnsi="Calibri" w:cs="Calibri"/>
                <w:szCs w:val="20"/>
              </w:rPr>
            </w:pPr>
          </w:p>
          <w:p w14:paraId="62199465" w14:textId="77777777" w:rsidR="0005473E" w:rsidRPr="00784F71" w:rsidRDefault="0005473E" w:rsidP="000B4F04">
            <w:pPr>
              <w:pStyle w:val="7Tablebodycopy"/>
              <w:rPr>
                <w:rFonts w:ascii="Calibri" w:hAnsi="Calibri" w:cs="Calibri"/>
                <w:szCs w:val="20"/>
              </w:rPr>
            </w:pPr>
          </w:p>
          <w:p w14:paraId="0DA123B1" w14:textId="77777777" w:rsidR="0005473E" w:rsidRPr="00784F71" w:rsidRDefault="0005473E" w:rsidP="000B4F04">
            <w:pPr>
              <w:pStyle w:val="7Tablebodycopy"/>
              <w:rPr>
                <w:rFonts w:ascii="Calibri" w:hAnsi="Calibri" w:cs="Calibri"/>
                <w:szCs w:val="20"/>
              </w:rPr>
            </w:pPr>
          </w:p>
        </w:tc>
      </w:tr>
      <w:tr w:rsidR="0005473E" w:rsidRPr="00784F71" w14:paraId="1B7C2C4F" w14:textId="77777777" w:rsidTr="290ADA88">
        <w:tc>
          <w:tcPr>
            <w:tcW w:w="1710" w:type="dxa"/>
            <w:shd w:val="clear" w:color="auto" w:fill="auto"/>
            <w:tcMar>
              <w:top w:w="113" w:type="dxa"/>
              <w:bottom w:w="113" w:type="dxa"/>
            </w:tcMar>
          </w:tcPr>
          <w:p w14:paraId="4E6E5C61" w14:textId="77777777" w:rsidR="0005473E" w:rsidRPr="00784F71" w:rsidRDefault="0005473E" w:rsidP="000B4F04">
            <w:pPr>
              <w:pStyle w:val="7Tablebodycopy"/>
              <w:rPr>
                <w:rFonts w:ascii="Calibri" w:hAnsi="Calibri" w:cs="Calibri"/>
                <w:szCs w:val="20"/>
              </w:rPr>
            </w:pPr>
            <w:r w:rsidRPr="00784F71">
              <w:rPr>
                <w:rFonts w:ascii="Calibri" w:hAnsi="Calibri" w:cs="Calibri"/>
                <w:szCs w:val="20"/>
              </w:rPr>
              <w:t>Parent signature</w:t>
            </w:r>
          </w:p>
        </w:tc>
        <w:tc>
          <w:tcPr>
            <w:tcW w:w="8010" w:type="dxa"/>
            <w:gridSpan w:val="3"/>
            <w:shd w:val="clear" w:color="auto" w:fill="auto"/>
          </w:tcPr>
          <w:p w14:paraId="4C4CEA3D" w14:textId="77777777" w:rsidR="0005473E" w:rsidRPr="00784F71" w:rsidRDefault="0005473E" w:rsidP="000B4F04">
            <w:pPr>
              <w:pStyle w:val="7Tablebodycopy"/>
              <w:rPr>
                <w:rFonts w:ascii="Calibri" w:hAnsi="Calibri" w:cs="Calibri"/>
                <w:szCs w:val="20"/>
              </w:rPr>
            </w:pPr>
          </w:p>
        </w:tc>
      </w:tr>
      <w:tr w:rsidR="290ADA88" w14:paraId="480073AA" w14:textId="77777777" w:rsidTr="290ADA88">
        <w:tc>
          <w:tcPr>
            <w:tcW w:w="1700" w:type="dxa"/>
            <w:shd w:val="clear" w:color="auto" w:fill="auto"/>
            <w:tcMar>
              <w:top w:w="113" w:type="dxa"/>
              <w:bottom w:w="113" w:type="dxa"/>
            </w:tcMar>
          </w:tcPr>
          <w:p w14:paraId="1CDFC0A2" w14:textId="0B4493D3" w:rsidR="290ADA88" w:rsidRDefault="290ADA88" w:rsidP="290ADA88">
            <w:pPr>
              <w:pStyle w:val="7Tablebodycopy"/>
              <w:rPr>
                <w:rFonts w:ascii="Calibri" w:hAnsi="Calibri" w:cs="Calibri"/>
              </w:rPr>
            </w:pPr>
            <w:r w:rsidRPr="290ADA88">
              <w:rPr>
                <w:rFonts w:ascii="Calibri" w:hAnsi="Calibri" w:cs="Calibri"/>
              </w:rPr>
              <w:t>HT (or delegated proxy) signature</w:t>
            </w:r>
          </w:p>
        </w:tc>
        <w:tc>
          <w:tcPr>
            <w:tcW w:w="7922" w:type="dxa"/>
            <w:gridSpan w:val="3"/>
            <w:shd w:val="clear" w:color="auto" w:fill="auto"/>
          </w:tcPr>
          <w:p w14:paraId="6F15D113" w14:textId="6B7CF960" w:rsidR="290ADA88" w:rsidRDefault="290ADA88" w:rsidP="290ADA88">
            <w:pPr>
              <w:pStyle w:val="7Tablebodycopy"/>
              <w:rPr>
                <w:rFonts w:ascii="Calibri" w:hAnsi="Calibri" w:cs="Calibri"/>
              </w:rPr>
            </w:pPr>
          </w:p>
        </w:tc>
      </w:tr>
    </w:tbl>
    <w:p w14:paraId="50895670" w14:textId="77777777" w:rsidR="0005473E" w:rsidRPr="00784F71" w:rsidRDefault="0005473E" w:rsidP="0005473E">
      <w:pPr>
        <w:pStyle w:val="1bodycopy10pt"/>
        <w:rPr>
          <w:rFonts w:ascii="Calibri" w:hAnsi="Calibri" w:cs="Calibri"/>
          <w:szCs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3"/>
        <w:gridCol w:w="7929"/>
      </w:tblGrid>
      <w:tr w:rsidR="0005473E" w:rsidRPr="00784F71" w14:paraId="4ECB0967" w14:textId="77777777" w:rsidTr="00485191">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C00000"/>
            <w:tcMar>
              <w:top w:w="113" w:type="dxa"/>
              <w:bottom w:w="113" w:type="dxa"/>
            </w:tcMar>
          </w:tcPr>
          <w:p w14:paraId="060D6B0D" w14:textId="77777777" w:rsidR="0005473E" w:rsidRPr="00784F71" w:rsidRDefault="0005473E" w:rsidP="000B4F04">
            <w:pPr>
              <w:pStyle w:val="1bodycopy"/>
              <w:spacing w:after="0"/>
              <w:contextualSpacing/>
              <w:rPr>
                <w:rFonts w:ascii="Calibri" w:hAnsi="Calibri" w:cs="Calibri"/>
                <w:caps/>
                <w:szCs w:val="20"/>
              </w:rPr>
            </w:pPr>
            <w:r w:rsidRPr="00784F71">
              <w:rPr>
                <w:rFonts w:ascii="Calibri" w:hAnsi="Calibri" w:cs="Calibri"/>
                <w:caps/>
                <w:szCs w:val="20"/>
              </w:rPr>
              <w:t>To be completed by the school</w:t>
            </w:r>
          </w:p>
        </w:tc>
      </w:tr>
      <w:tr w:rsidR="00282EEA" w:rsidRPr="00784F71" w14:paraId="1324D56D" w14:textId="77777777" w:rsidTr="290ADA88">
        <w:tc>
          <w:tcPr>
            <w:tcW w:w="1701" w:type="dxa"/>
            <w:shd w:val="clear" w:color="auto" w:fill="auto"/>
            <w:tcMar>
              <w:top w:w="113" w:type="dxa"/>
              <w:bottom w:w="113" w:type="dxa"/>
            </w:tcMar>
          </w:tcPr>
          <w:p w14:paraId="061A19B8" w14:textId="77777777" w:rsidR="0005473E" w:rsidRPr="00784F71" w:rsidRDefault="0005473E" w:rsidP="000B4F04">
            <w:pPr>
              <w:pStyle w:val="7Tablebodycopy"/>
              <w:rPr>
                <w:rFonts w:ascii="Calibri" w:hAnsi="Calibri" w:cs="Calibri"/>
                <w:szCs w:val="20"/>
              </w:rPr>
            </w:pPr>
            <w:r w:rsidRPr="00784F71">
              <w:rPr>
                <w:rFonts w:ascii="Calibri" w:hAnsi="Calibri" w:cs="Calibri"/>
                <w:szCs w:val="20"/>
              </w:rPr>
              <w:t>Agreed actions from discussion with parents</w:t>
            </w:r>
          </w:p>
        </w:tc>
        <w:tc>
          <w:tcPr>
            <w:tcW w:w="8019" w:type="dxa"/>
            <w:shd w:val="clear" w:color="auto" w:fill="auto"/>
            <w:tcMar>
              <w:top w:w="113" w:type="dxa"/>
              <w:bottom w:w="113" w:type="dxa"/>
            </w:tcMar>
          </w:tcPr>
          <w:p w14:paraId="02D25359" w14:textId="074CB22B" w:rsidR="0005473E" w:rsidRPr="00784F71" w:rsidRDefault="0005473E" w:rsidP="290ADA88">
            <w:pPr>
              <w:pStyle w:val="7Tablebodycopy"/>
              <w:rPr>
                <w:rFonts w:ascii="Calibri" w:hAnsi="Calibri" w:cs="Calibri"/>
                <w:highlight w:val="yellow"/>
              </w:rPr>
            </w:pPr>
          </w:p>
        </w:tc>
      </w:tr>
      <w:tr w:rsidR="0005473E" w:rsidRPr="00784F71" w14:paraId="38C1F859" w14:textId="77777777" w:rsidTr="290ADA88">
        <w:tc>
          <w:tcPr>
            <w:tcW w:w="1701" w:type="dxa"/>
            <w:shd w:val="clear" w:color="auto" w:fill="auto"/>
            <w:tcMar>
              <w:top w:w="113" w:type="dxa"/>
              <w:bottom w:w="113" w:type="dxa"/>
            </w:tcMar>
          </w:tcPr>
          <w:p w14:paraId="0C8FE7CE" w14:textId="77777777" w:rsidR="0005473E" w:rsidRPr="00784F71" w:rsidRDefault="0005473E" w:rsidP="000B4F04">
            <w:pPr>
              <w:pStyle w:val="7Tablebodycopy"/>
              <w:rPr>
                <w:rFonts w:ascii="Calibri" w:hAnsi="Calibri" w:cs="Calibri"/>
                <w:szCs w:val="20"/>
              </w:rPr>
            </w:pPr>
          </w:p>
        </w:tc>
        <w:tc>
          <w:tcPr>
            <w:tcW w:w="8019" w:type="dxa"/>
            <w:shd w:val="clear" w:color="auto" w:fill="auto"/>
            <w:tcMar>
              <w:top w:w="113" w:type="dxa"/>
              <w:bottom w:w="113" w:type="dxa"/>
            </w:tcMar>
          </w:tcPr>
          <w:p w14:paraId="41004F19" w14:textId="77777777" w:rsidR="0005473E" w:rsidRPr="00784F71" w:rsidRDefault="0005473E" w:rsidP="000B4F04">
            <w:pPr>
              <w:pStyle w:val="7Tablebodycopy"/>
              <w:rPr>
                <w:rFonts w:ascii="Calibri" w:hAnsi="Calibri" w:cs="Calibri"/>
                <w:szCs w:val="20"/>
              </w:rPr>
            </w:pPr>
          </w:p>
        </w:tc>
      </w:tr>
    </w:tbl>
    <w:p w14:paraId="67C0C651" w14:textId="541C1C94" w:rsidR="0005473E" w:rsidRPr="00784F71" w:rsidRDefault="0005473E" w:rsidP="00485191">
      <w:pPr>
        <w:pStyle w:val="1bodycopy10pt"/>
        <w:rPr>
          <w:rFonts w:ascii="Calibri" w:hAnsi="Calibri" w:cs="Calibri"/>
          <w:szCs w:val="20"/>
        </w:rPr>
      </w:pPr>
    </w:p>
    <w:sectPr w:rsidR="0005473E" w:rsidRPr="00784F71" w:rsidSect="00254DC8">
      <w:pgSz w:w="11900" w:h="16840" w:code="9"/>
      <w:pgMar w:top="994" w:right="1080" w:bottom="1699" w:left="1080" w:header="562" w:footer="230"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9EFF2" w14:textId="77777777" w:rsidR="00560DAB" w:rsidRDefault="00560DAB">
      <w:pPr>
        <w:spacing w:after="0"/>
      </w:pPr>
      <w:r>
        <w:separator/>
      </w:r>
    </w:p>
  </w:endnote>
  <w:endnote w:type="continuationSeparator" w:id="0">
    <w:p w14:paraId="715CFC44" w14:textId="77777777" w:rsidR="00560DAB" w:rsidRDefault="00560DAB">
      <w:pPr>
        <w:spacing w:after="0"/>
      </w:pPr>
      <w:r>
        <w:continuationSeparator/>
      </w:r>
    </w:p>
  </w:endnote>
  <w:endnote w:type="continuationNotice" w:id="1">
    <w:p w14:paraId="3F29426E" w14:textId="77777777" w:rsidR="00460FE6" w:rsidRDefault="00460F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altName w:val="Times New Roman"/>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E7B2" w14:textId="77777777" w:rsidR="001B48C8" w:rsidRPr="00512916" w:rsidRDefault="001B48C8" w:rsidP="00ED1151">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0C6" w14:textId="77777777" w:rsidR="001B48C8" w:rsidRPr="00510ED3" w:rsidRDefault="001B48C8" w:rsidP="00ED1151">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4379" w14:textId="77777777" w:rsidR="00560DAB" w:rsidRDefault="00560DAB">
      <w:pPr>
        <w:spacing w:after="0"/>
      </w:pPr>
      <w:r>
        <w:separator/>
      </w:r>
    </w:p>
  </w:footnote>
  <w:footnote w:type="continuationSeparator" w:id="0">
    <w:p w14:paraId="69C9A0E7" w14:textId="77777777" w:rsidR="00560DAB" w:rsidRDefault="00560DAB">
      <w:pPr>
        <w:spacing w:after="0"/>
      </w:pPr>
      <w:r>
        <w:continuationSeparator/>
      </w:r>
    </w:p>
  </w:footnote>
  <w:footnote w:type="continuationNotice" w:id="1">
    <w:p w14:paraId="1A468FF5" w14:textId="77777777" w:rsidR="00460FE6" w:rsidRDefault="00460F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65B2F5D3" w:rsidR="001B48C8" w:rsidRDefault="001B48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6883" w14:textId="77777777" w:rsidR="001B48C8" w:rsidRDefault="001B48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6CC" w14:textId="77777777" w:rsidR="001B48C8" w:rsidRDefault="001B48C8" w:rsidP="00ED1151"/>
</w:hdr>
</file>

<file path=word/intelligence2.xml><?xml version="1.0" encoding="utf-8"?>
<int2:intelligence xmlns:int2="http://schemas.microsoft.com/office/intelligence/2020/intelligence">
  <int2:observations>
    <int2:bookmark int2:bookmarkName="_Int_ZhGMmsZj" int2:invalidationBookmarkName="" int2:hashCode="CukPcLezQ8RuyL" int2:id="vpYbr9e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4C93A33"/>
    <w:multiLevelType w:val="hybridMultilevel"/>
    <w:tmpl w:val="067E6F20"/>
    <w:lvl w:ilvl="0" w:tplc="AD484B98">
      <w:start w:val="1"/>
      <w:numFmt w:val="bullet"/>
      <w:lvlText w:val=""/>
      <w:lvlJc w:val="left"/>
      <w:pPr>
        <w:ind w:left="360" w:hanging="360"/>
      </w:pPr>
      <w:rPr>
        <w:rFonts w:ascii="Symbol" w:hAnsi="Symbol" w:hint="default"/>
      </w:rPr>
    </w:lvl>
    <w:lvl w:ilvl="1" w:tplc="9A32F78C">
      <w:start w:val="1"/>
      <w:numFmt w:val="bullet"/>
      <w:lvlText w:val="o"/>
      <w:lvlJc w:val="left"/>
      <w:pPr>
        <w:ind w:left="1080" w:hanging="360"/>
      </w:pPr>
      <w:rPr>
        <w:rFonts w:ascii="Courier New" w:hAnsi="Courier New" w:hint="default"/>
      </w:rPr>
    </w:lvl>
    <w:lvl w:ilvl="2" w:tplc="537EA0F4">
      <w:start w:val="1"/>
      <w:numFmt w:val="bullet"/>
      <w:lvlText w:val=""/>
      <w:lvlJc w:val="left"/>
      <w:pPr>
        <w:ind w:left="1800" w:hanging="360"/>
      </w:pPr>
      <w:rPr>
        <w:rFonts w:ascii="Wingdings" w:hAnsi="Wingdings" w:hint="default"/>
      </w:rPr>
    </w:lvl>
    <w:lvl w:ilvl="3" w:tplc="517ED6AA">
      <w:start w:val="1"/>
      <w:numFmt w:val="bullet"/>
      <w:lvlText w:val=""/>
      <w:lvlJc w:val="left"/>
      <w:pPr>
        <w:ind w:left="2520" w:hanging="360"/>
      </w:pPr>
      <w:rPr>
        <w:rFonts w:ascii="Symbol" w:hAnsi="Symbol" w:hint="default"/>
      </w:rPr>
    </w:lvl>
    <w:lvl w:ilvl="4" w:tplc="D9181752">
      <w:start w:val="1"/>
      <w:numFmt w:val="bullet"/>
      <w:lvlText w:val="o"/>
      <w:lvlJc w:val="left"/>
      <w:pPr>
        <w:ind w:left="3240" w:hanging="360"/>
      </w:pPr>
      <w:rPr>
        <w:rFonts w:ascii="Courier New" w:hAnsi="Courier New" w:hint="default"/>
      </w:rPr>
    </w:lvl>
    <w:lvl w:ilvl="5" w:tplc="F7E0E9C0">
      <w:start w:val="1"/>
      <w:numFmt w:val="bullet"/>
      <w:lvlText w:val=""/>
      <w:lvlJc w:val="left"/>
      <w:pPr>
        <w:ind w:left="3960" w:hanging="360"/>
      </w:pPr>
      <w:rPr>
        <w:rFonts w:ascii="Wingdings" w:hAnsi="Wingdings" w:hint="default"/>
      </w:rPr>
    </w:lvl>
    <w:lvl w:ilvl="6" w:tplc="2E8AF012">
      <w:start w:val="1"/>
      <w:numFmt w:val="bullet"/>
      <w:lvlText w:val=""/>
      <w:lvlJc w:val="left"/>
      <w:pPr>
        <w:ind w:left="4680" w:hanging="360"/>
      </w:pPr>
      <w:rPr>
        <w:rFonts w:ascii="Symbol" w:hAnsi="Symbol" w:hint="default"/>
      </w:rPr>
    </w:lvl>
    <w:lvl w:ilvl="7" w:tplc="8E18D4D4">
      <w:start w:val="1"/>
      <w:numFmt w:val="bullet"/>
      <w:lvlText w:val="o"/>
      <w:lvlJc w:val="left"/>
      <w:pPr>
        <w:ind w:left="5400" w:hanging="360"/>
      </w:pPr>
      <w:rPr>
        <w:rFonts w:ascii="Courier New" w:hAnsi="Courier New" w:hint="default"/>
      </w:rPr>
    </w:lvl>
    <w:lvl w:ilvl="8" w:tplc="53E60384">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CE72B2C"/>
    <w:multiLevelType w:val="hybridMultilevel"/>
    <w:tmpl w:val="00F4FDAA"/>
    <w:lvl w:ilvl="0" w:tplc="03CC28DE">
      <w:start w:val="1"/>
      <w:numFmt w:val="bullet"/>
      <w:lvlText w:val=""/>
      <w:lvlJc w:val="left"/>
      <w:pPr>
        <w:ind w:left="360" w:hanging="360"/>
      </w:pPr>
      <w:rPr>
        <w:rFonts w:ascii="Symbol" w:hAnsi="Symbol" w:hint="default"/>
      </w:rPr>
    </w:lvl>
    <w:lvl w:ilvl="1" w:tplc="389C25CE">
      <w:start w:val="1"/>
      <w:numFmt w:val="bullet"/>
      <w:lvlText w:val="o"/>
      <w:lvlJc w:val="left"/>
      <w:pPr>
        <w:ind w:left="1080" w:hanging="360"/>
      </w:pPr>
      <w:rPr>
        <w:rFonts w:ascii="Courier New" w:hAnsi="Courier New" w:hint="default"/>
      </w:rPr>
    </w:lvl>
    <w:lvl w:ilvl="2" w:tplc="D8A25248">
      <w:start w:val="1"/>
      <w:numFmt w:val="bullet"/>
      <w:lvlText w:val=""/>
      <w:lvlJc w:val="left"/>
      <w:pPr>
        <w:ind w:left="1800" w:hanging="360"/>
      </w:pPr>
      <w:rPr>
        <w:rFonts w:ascii="Wingdings" w:hAnsi="Wingdings" w:hint="default"/>
      </w:rPr>
    </w:lvl>
    <w:lvl w:ilvl="3" w:tplc="E5546834">
      <w:start w:val="1"/>
      <w:numFmt w:val="bullet"/>
      <w:lvlText w:val=""/>
      <w:lvlJc w:val="left"/>
      <w:pPr>
        <w:ind w:left="2520" w:hanging="360"/>
      </w:pPr>
      <w:rPr>
        <w:rFonts w:ascii="Symbol" w:hAnsi="Symbol" w:hint="default"/>
      </w:rPr>
    </w:lvl>
    <w:lvl w:ilvl="4" w:tplc="FA30A338">
      <w:start w:val="1"/>
      <w:numFmt w:val="bullet"/>
      <w:lvlText w:val="o"/>
      <w:lvlJc w:val="left"/>
      <w:pPr>
        <w:ind w:left="3240" w:hanging="360"/>
      </w:pPr>
      <w:rPr>
        <w:rFonts w:ascii="Courier New" w:hAnsi="Courier New" w:hint="default"/>
      </w:rPr>
    </w:lvl>
    <w:lvl w:ilvl="5" w:tplc="292244E2">
      <w:start w:val="1"/>
      <w:numFmt w:val="bullet"/>
      <w:lvlText w:val=""/>
      <w:lvlJc w:val="left"/>
      <w:pPr>
        <w:ind w:left="3960" w:hanging="360"/>
      </w:pPr>
      <w:rPr>
        <w:rFonts w:ascii="Wingdings" w:hAnsi="Wingdings" w:hint="default"/>
      </w:rPr>
    </w:lvl>
    <w:lvl w:ilvl="6" w:tplc="FA02C1E6">
      <w:start w:val="1"/>
      <w:numFmt w:val="bullet"/>
      <w:lvlText w:val=""/>
      <w:lvlJc w:val="left"/>
      <w:pPr>
        <w:ind w:left="4680" w:hanging="360"/>
      </w:pPr>
      <w:rPr>
        <w:rFonts w:ascii="Symbol" w:hAnsi="Symbol" w:hint="default"/>
      </w:rPr>
    </w:lvl>
    <w:lvl w:ilvl="7" w:tplc="4C3CF298">
      <w:start w:val="1"/>
      <w:numFmt w:val="bullet"/>
      <w:lvlText w:val="o"/>
      <w:lvlJc w:val="left"/>
      <w:pPr>
        <w:ind w:left="5400" w:hanging="360"/>
      </w:pPr>
      <w:rPr>
        <w:rFonts w:ascii="Courier New" w:hAnsi="Courier New" w:hint="default"/>
      </w:rPr>
    </w:lvl>
    <w:lvl w:ilvl="8" w:tplc="320A25AE">
      <w:start w:val="1"/>
      <w:numFmt w:val="bullet"/>
      <w:lvlText w:val=""/>
      <w:lvlJc w:val="left"/>
      <w:pPr>
        <w:ind w:left="6120" w:hanging="360"/>
      </w:pPr>
      <w:rPr>
        <w:rFonts w:ascii="Wingdings" w:hAnsi="Wingdings" w:hint="default"/>
      </w:rPr>
    </w:lvl>
  </w:abstractNum>
  <w:abstractNum w:abstractNumId="3" w15:restartNumberingAfterBreak="0">
    <w:nsid w:val="10DE54AF"/>
    <w:multiLevelType w:val="hybridMultilevel"/>
    <w:tmpl w:val="251278FE"/>
    <w:lvl w:ilvl="0" w:tplc="40569BB2">
      <w:start w:val="1"/>
      <w:numFmt w:val="bullet"/>
      <w:lvlText w:val=""/>
      <w:lvlJc w:val="left"/>
      <w:pPr>
        <w:ind w:left="720" w:hanging="360"/>
      </w:pPr>
      <w:rPr>
        <w:rFonts w:ascii="Symbol" w:hAnsi="Symbol" w:hint="default"/>
      </w:rPr>
    </w:lvl>
    <w:lvl w:ilvl="1" w:tplc="741E1B82">
      <w:start w:val="1"/>
      <w:numFmt w:val="bullet"/>
      <w:lvlText w:val="o"/>
      <w:lvlJc w:val="left"/>
      <w:pPr>
        <w:ind w:left="1440" w:hanging="360"/>
      </w:pPr>
      <w:rPr>
        <w:rFonts w:ascii="Courier New" w:hAnsi="Courier New" w:hint="default"/>
      </w:rPr>
    </w:lvl>
    <w:lvl w:ilvl="2" w:tplc="CC289470">
      <w:start w:val="1"/>
      <w:numFmt w:val="bullet"/>
      <w:lvlText w:val=""/>
      <w:lvlJc w:val="left"/>
      <w:pPr>
        <w:ind w:left="2160" w:hanging="360"/>
      </w:pPr>
      <w:rPr>
        <w:rFonts w:ascii="Wingdings" w:hAnsi="Wingdings" w:hint="default"/>
      </w:rPr>
    </w:lvl>
    <w:lvl w:ilvl="3" w:tplc="1568B6FC">
      <w:start w:val="1"/>
      <w:numFmt w:val="bullet"/>
      <w:lvlText w:val=""/>
      <w:lvlJc w:val="left"/>
      <w:pPr>
        <w:ind w:left="2880" w:hanging="360"/>
      </w:pPr>
      <w:rPr>
        <w:rFonts w:ascii="Symbol" w:hAnsi="Symbol" w:hint="default"/>
      </w:rPr>
    </w:lvl>
    <w:lvl w:ilvl="4" w:tplc="54AA8462">
      <w:start w:val="1"/>
      <w:numFmt w:val="bullet"/>
      <w:lvlText w:val="o"/>
      <w:lvlJc w:val="left"/>
      <w:pPr>
        <w:ind w:left="3600" w:hanging="360"/>
      </w:pPr>
      <w:rPr>
        <w:rFonts w:ascii="Courier New" w:hAnsi="Courier New" w:hint="default"/>
      </w:rPr>
    </w:lvl>
    <w:lvl w:ilvl="5" w:tplc="1562D822">
      <w:start w:val="1"/>
      <w:numFmt w:val="bullet"/>
      <w:lvlText w:val=""/>
      <w:lvlJc w:val="left"/>
      <w:pPr>
        <w:ind w:left="4320" w:hanging="360"/>
      </w:pPr>
      <w:rPr>
        <w:rFonts w:ascii="Wingdings" w:hAnsi="Wingdings" w:hint="default"/>
      </w:rPr>
    </w:lvl>
    <w:lvl w:ilvl="6" w:tplc="453EE4F8">
      <w:start w:val="1"/>
      <w:numFmt w:val="bullet"/>
      <w:lvlText w:val=""/>
      <w:lvlJc w:val="left"/>
      <w:pPr>
        <w:ind w:left="5040" w:hanging="360"/>
      </w:pPr>
      <w:rPr>
        <w:rFonts w:ascii="Symbol" w:hAnsi="Symbol" w:hint="default"/>
      </w:rPr>
    </w:lvl>
    <w:lvl w:ilvl="7" w:tplc="85882AE0">
      <w:start w:val="1"/>
      <w:numFmt w:val="bullet"/>
      <w:lvlText w:val="o"/>
      <w:lvlJc w:val="left"/>
      <w:pPr>
        <w:ind w:left="5760" w:hanging="360"/>
      </w:pPr>
      <w:rPr>
        <w:rFonts w:ascii="Courier New" w:hAnsi="Courier New" w:hint="default"/>
      </w:rPr>
    </w:lvl>
    <w:lvl w:ilvl="8" w:tplc="28CA5632">
      <w:start w:val="1"/>
      <w:numFmt w:val="bullet"/>
      <w:lvlText w:val=""/>
      <w:lvlJc w:val="left"/>
      <w:pPr>
        <w:ind w:left="6480" w:hanging="360"/>
      </w:pPr>
      <w:rPr>
        <w:rFonts w:ascii="Wingdings" w:hAnsi="Wingdings" w:hint="default"/>
      </w:rPr>
    </w:lvl>
  </w:abstractNum>
  <w:abstractNum w:abstractNumId="4" w15:restartNumberingAfterBreak="0">
    <w:nsid w:val="11872A86"/>
    <w:multiLevelType w:val="hybridMultilevel"/>
    <w:tmpl w:val="1B7CACFE"/>
    <w:lvl w:ilvl="0" w:tplc="28222AB0">
      <w:start w:val="1"/>
      <w:numFmt w:val="bullet"/>
      <w:lvlText w:val=""/>
      <w:lvlJc w:val="left"/>
      <w:pPr>
        <w:ind w:left="720" w:hanging="360"/>
      </w:pPr>
      <w:rPr>
        <w:rFonts w:ascii="Symbol" w:hAnsi="Symbol" w:hint="default"/>
      </w:rPr>
    </w:lvl>
    <w:lvl w:ilvl="1" w:tplc="084A591C">
      <w:start w:val="1"/>
      <w:numFmt w:val="bullet"/>
      <w:lvlText w:val="o"/>
      <w:lvlJc w:val="left"/>
      <w:pPr>
        <w:ind w:left="1440" w:hanging="360"/>
      </w:pPr>
      <w:rPr>
        <w:rFonts w:ascii="Courier New" w:hAnsi="Courier New" w:hint="default"/>
      </w:rPr>
    </w:lvl>
    <w:lvl w:ilvl="2" w:tplc="FAE01432">
      <w:start w:val="1"/>
      <w:numFmt w:val="bullet"/>
      <w:lvlText w:val=""/>
      <w:lvlJc w:val="left"/>
      <w:pPr>
        <w:ind w:left="2160" w:hanging="360"/>
      </w:pPr>
      <w:rPr>
        <w:rFonts w:ascii="Wingdings" w:hAnsi="Wingdings" w:hint="default"/>
      </w:rPr>
    </w:lvl>
    <w:lvl w:ilvl="3" w:tplc="3BB60138">
      <w:start w:val="1"/>
      <w:numFmt w:val="bullet"/>
      <w:lvlText w:val=""/>
      <w:lvlJc w:val="left"/>
      <w:pPr>
        <w:ind w:left="2880" w:hanging="360"/>
      </w:pPr>
      <w:rPr>
        <w:rFonts w:ascii="Symbol" w:hAnsi="Symbol" w:hint="default"/>
      </w:rPr>
    </w:lvl>
    <w:lvl w:ilvl="4" w:tplc="258012E6">
      <w:start w:val="1"/>
      <w:numFmt w:val="bullet"/>
      <w:lvlText w:val="o"/>
      <w:lvlJc w:val="left"/>
      <w:pPr>
        <w:ind w:left="3600" w:hanging="360"/>
      </w:pPr>
      <w:rPr>
        <w:rFonts w:ascii="Courier New" w:hAnsi="Courier New" w:hint="default"/>
      </w:rPr>
    </w:lvl>
    <w:lvl w:ilvl="5" w:tplc="4A306C92">
      <w:start w:val="1"/>
      <w:numFmt w:val="bullet"/>
      <w:lvlText w:val=""/>
      <w:lvlJc w:val="left"/>
      <w:pPr>
        <w:ind w:left="4320" w:hanging="360"/>
      </w:pPr>
      <w:rPr>
        <w:rFonts w:ascii="Wingdings" w:hAnsi="Wingdings" w:hint="default"/>
      </w:rPr>
    </w:lvl>
    <w:lvl w:ilvl="6" w:tplc="7F5A447A">
      <w:start w:val="1"/>
      <w:numFmt w:val="bullet"/>
      <w:lvlText w:val=""/>
      <w:lvlJc w:val="left"/>
      <w:pPr>
        <w:ind w:left="5040" w:hanging="360"/>
      </w:pPr>
      <w:rPr>
        <w:rFonts w:ascii="Symbol" w:hAnsi="Symbol" w:hint="default"/>
      </w:rPr>
    </w:lvl>
    <w:lvl w:ilvl="7" w:tplc="6E1EF55A">
      <w:start w:val="1"/>
      <w:numFmt w:val="bullet"/>
      <w:lvlText w:val="o"/>
      <w:lvlJc w:val="left"/>
      <w:pPr>
        <w:ind w:left="5760" w:hanging="360"/>
      </w:pPr>
      <w:rPr>
        <w:rFonts w:ascii="Courier New" w:hAnsi="Courier New" w:hint="default"/>
      </w:rPr>
    </w:lvl>
    <w:lvl w:ilvl="8" w:tplc="2F4E5294">
      <w:start w:val="1"/>
      <w:numFmt w:val="bullet"/>
      <w:lvlText w:val=""/>
      <w:lvlJc w:val="left"/>
      <w:pPr>
        <w:ind w:left="6480" w:hanging="360"/>
      </w:pPr>
      <w:rPr>
        <w:rFonts w:ascii="Wingdings" w:hAnsi="Wingdings" w:hint="default"/>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BB055"/>
    <w:multiLevelType w:val="hybridMultilevel"/>
    <w:tmpl w:val="22EC31F8"/>
    <w:lvl w:ilvl="0" w:tplc="522E01A2">
      <w:start w:val="1"/>
      <w:numFmt w:val="lowerLetter"/>
      <w:lvlText w:val="%1."/>
      <w:lvlJc w:val="left"/>
      <w:pPr>
        <w:ind w:left="720" w:hanging="360"/>
      </w:pPr>
    </w:lvl>
    <w:lvl w:ilvl="1" w:tplc="11C654DE">
      <w:start w:val="1"/>
      <w:numFmt w:val="lowerLetter"/>
      <w:lvlText w:val="%2."/>
      <w:lvlJc w:val="left"/>
      <w:pPr>
        <w:ind w:left="1440" w:hanging="360"/>
      </w:pPr>
    </w:lvl>
    <w:lvl w:ilvl="2" w:tplc="594C1122">
      <w:start w:val="1"/>
      <w:numFmt w:val="lowerRoman"/>
      <w:lvlText w:val="%3."/>
      <w:lvlJc w:val="right"/>
      <w:pPr>
        <w:ind w:left="2160" w:hanging="180"/>
      </w:pPr>
    </w:lvl>
    <w:lvl w:ilvl="3" w:tplc="C76AD53C">
      <w:start w:val="1"/>
      <w:numFmt w:val="decimal"/>
      <w:lvlText w:val="%4."/>
      <w:lvlJc w:val="left"/>
      <w:pPr>
        <w:ind w:left="2880" w:hanging="360"/>
      </w:pPr>
    </w:lvl>
    <w:lvl w:ilvl="4" w:tplc="D94E4282">
      <w:start w:val="1"/>
      <w:numFmt w:val="lowerLetter"/>
      <w:lvlText w:val="%5."/>
      <w:lvlJc w:val="left"/>
      <w:pPr>
        <w:ind w:left="3600" w:hanging="360"/>
      </w:pPr>
    </w:lvl>
    <w:lvl w:ilvl="5" w:tplc="025A8D34">
      <w:start w:val="1"/>
      <w:numFmt w:val="lowerRoman"/>
      <w:lvlText w:val="%6."/>
      <w:lvlJc w:val="right"/>
      <w:pPr>
        <w:ind w:left="4320" w:hanging="180"/>
      </w:pPr>
    </w:lvl>
    <w:lvl w:ilvl="6" w:tplc="8864EAA4">
      <w:start w:val="1"/>
      <w:numFmt w:val="decimal"/>
      <w:lvlText w:val="%7."/>
      <w:lvlJc w:val="left"/>
      <w:pPr>
        <w:ind w:left="5040" w:hanging="360"/>
      </w:pPr>
    </w:lvl>
    <w:lvl w:ilvl="7" w:tplc="2AD237A2">
      <w:start w:val="1"/>
      <w:numFmt w:val="lowerLetter"/>
      <w:lvlText w:val="%8."/>
      <w:lvlJc w:val="left"/>
      <w:pPr>
        <w:ind w:left="5760" w:hanging="360"/>
      </w:pPr>
    </w:lvl>
    <w:lvl w:ilvl="8" w:tplc="AEBE3410">
      <w:start w:val="1"/>
      <w:numFmt w:val="lowerRoman"/>
      <w:lvlText w:val="%9."/>
      <w:lvlJc w:val="right"/>
      <w:pPr>
        <w:ind w:left="6480" w:hanging="180"/>
      </w:pPr>
    </w:lvl>
  </w:abstractNum>
  <w:abstractNum w:abstractNumId="7" w15:restartNumberingAfterBreak="0">
    <w:nsid w:val="16D529E4"/>
    <w:multiLevelType w:val="hybridMultilevel"/>
    <w:tmpl w:val="911C73D4"/>
    <w:lvl w:ilvl="0" w:tplc="0CDEE6DA">
      <w:start w:val="1"/>
      <w:numFmt w:val="bullet"/>
      <w:lvlText w:val=""/>
      <w:lvlJc w:val="left"/>
      <w:pPr>
        <w:ind w:left="360" w:hanging="360"/>
      </w:pPr>
      <w:rPr>
        <w:rFonts w:ascii="Symbol" w:hAnsi="Symbol" w:hint="default"/>
      </w:rPr>
    </w:lvl>
    <w:lvl w:ilvl="1" w:tplc="E662DFAE">
      <w:start w:val="1"/>
      <w:numFmt w:val="bullet"/>
      <w:lvlText w:val="o"/>
      <w:lvlJc w:val="left"/>
      <w:pPr>
        <w:ind w:left="1080" w:hanging="360"/>
      </w:pPr>
      <w:rPr>
        <w:rFonts w:ascii="Courier New" w:hAnsi="Courier New" w:hint="default"/>
      </w:rPr>
    </w:lvl>
    <w:lvl w:ilvl="2" w:tplc="A94E9B36">
      <w:start w:val="1"/>
      <w:numFmt w:val="bullet"/>
      <w:lvlText w:val=""/>
      <w:lvlJc w:val="left"/>
      <w:pPr>
        <w:ind w:left="1800" w:hanging="360"/>
      </w:pPr>
      <w:rPr>
        <w:rFonts w:ascii="Wingdings" w:hAnsi="Wingdings" w:hint="default"/>
      </w:rPr>
    </w:lvl>
    <w:lvl w:ilvl="3" w:tplc="002AB9F0">
      <w:start w:val="1"/>
      <w:numFmt w:val="bullet"/>
      <w:lvlText w:val=""/>
      <w:lvlJc w:val="left"/>
      <w:pPr>
        <w:ind w:left="2520" w:hanging="360"/>
      </w:pPr>
      <w:rPr>
        <w:rFonts w:ascii="Symbol" w:hAnsi="Symbol" w:hint="default"/>
      </w:rPr>
    </w:lvl>
    <w:lvl w:ilvl="4" w:tplc="C3C4B9EE">
      <w:start w:val="1"/>
      <w:numFmt w:val="bullet"/>
      <w:lvlText w:val="o"/>
      <w:lvlJc w:val="left"/>
      <w:pPr>
        <w:ind w:left="3240" w:hanging="360"/>
      </w:pPr>
      <w:rPr>
        <w:rFonts w:ascii="Courier New" w:hAnsi="Courier New" w:hint="default"/>
      </w:rPr>
    </w:lvl>
    <w:lvl w:ilvl="5" w:tplc="8C92288E">
      <w:start w:val="1"/>
      <w:numFmt w:val="bullet"/>
      <w:lvlText w:val=""/>
      <w:lvlJc w:val="left"/>
      <w:pPr>
        <w:ind w:left="3960" w:hanging="360"/>
      </w:pPr>
      <w:rPr>
        <w:rFonts w:ascii="Wingdings" w:hAnsi="Wingdings" w:hint="default"/>
      </w:rPr>
    </w:lvl>
    <w:lvl w:ilvl="6" w:tplc="15000814">
      <w:start w:val="1"/>
      <w:numFmt w:val="bullet"/>
      <w:lvlText w:val=""/>
      <w:lvlJc w:val="left"/>
      <w:pPr>
        <w:ind w:left="4680" w:hanging="360"/>
      </w:pPr>
      <w:rPr>
        <w:rFonts w:ascii="Symbol" w:hAnsi="Symbol" w:hint="default"/>
      </w:rPr>
    </w:lvl>
    <w:lvl w:ilvl="7" w:tplc="2B943E96">
      <w:start w:val="1"/>
      <w:numFmt w:val="bullet"/>
      <w:lvlText w:val="o"/>
      <w:lvlJc w:val="left"/>
      <w:pPr>
        <w:ind w:left="5400" w:hanging="360"/>
      </w:pPr>
      <w:rPr>
        <w:rFonts w:ascii="Courier New" w:hAnsi="Courier New" w:hint="default"/>
      </w:rPr>
    </w:lvl>
    <w:lvl w:ilvl="8" w:tplc="87D441BE">
      <w:start w:val="1"/>
      <w:numFmt w:val="bullet"/>
      <w:lvlText w:val=""/>
      <w:lvlJc w:val="left"/>
      <w:pPr>
        <w:ind w:left="6120" w:hanging="360"/>
      </w:pPr>
      <w:rPr>
        <w:rFonts w:ascii="Wingdings" w:hAnsi="Wingdings" w:hint="default"/>
      </w:rPr>
    </w:lvl>
  </w:abstractNum>
  <w:abstractNum w:abstractNumId="8" w15:restartNumberingAfterBreak="0">
    <w:nsid w:val="1A8F1818"/>
    <w:multiLevelType w:val="hybridMultilevel"/>
    <w:tmpl w:val="D0FE2966"/>
    <w:lvl w:ilvl="0" w:tplc="9CFCD9FA">
      <w:start w:val="1"/>
      <w:numFmt w:val="lowerLetter"/>
      <w:lvlText w:val="%1."/>
      <w:lvlJc w:val="left"/>
      <w:pPr>
        <w:ind w:left="720" w:hanging="360"/>
      </w:pPr>
    </w:lvl>
    <w:lvl w:ilvl="1" w:tplc="02189CFC">
      <w:start w:val="1"/>
      <w:numFmt w:val="lowerLetter"/>
      <w:lvlText w:val="%2."/>
      <w:lvlJc w:val="left"/>
      <w:pPr>
        <w:ind w:left="1440" w:hanging="360"/>
      </w:pPr>
    </w:lvl>
    <w:lvl w:ilvl="2" w:tplc="0D9A27E8">
      <w:start w:val="1"/>
      <w:numFmt w:val="lowerRoman"/>
      <w:lvlText w:val="%3."/>
      <w:lvlJc w:val="right"/>
      <w:pPr>
        <w:ind w:left="2160" w:hanging="180"/>
      </w:pPr>
    </w:lvl>
    <w:lvl w:ilvl="3" w:tplc="40FC561C">
      <w:start w:val="1"/>
      <w:numFmt w:val="decimal"/>
      <w:lvlText w:val="%4."/>
      <w:lvlJc w:val="left"/>
      <w:pPr>
        <w:ind w:left="2880" w:hanging="360"/>
      </w:pPr>
    </w:lvl>
    <w:lvl w:ilvl="4" w:tplc="E2300EA0">
      <w:start w:val="1"/>
      <w:numFmt w:val="lowerLetter"/>
      <w:lvlText w:val="%5."/>
      <w:lvlJc w:val="left"/>
      <w:pPr>
        <w:ind w:left="3600" w:hanging="360"/>
      </w:pPr>
    </w:lvl>
    <w:lvl w:ilvl="5" w:tplc="5BC8646E">
      <w:start w:val="1"/>
      <w:numFmt w:val="lowerRoman"/>
      <w:lvlText w:val="%6."/>
      <w:lvlJc w:val="right"/>
      <w:pPr>
        <w:ind w:left="4320" w:hanging="180"/>
      </w:pPr>
    </w:lvl>
    <w:lvl w:ilvl="6" w:tplc="3D703FFA">
      <w:start w:val="1"/>
      <w:numFmt w:val="decimal"/>
      <w:lvlText w:val="%7."/>
      <w:lvlJc w:val="left"/>
      <w:pPr>
        <w:ind w:left="5040" w:hanging="360"/>
      </w:pPr>
    </w:lvl>
    <w:lvl w:ilvl="7" w:tplc="D9DC8110">
      <w:start w:val="1"/>
      <w:numFmt w:val="lowerLetter"/>
      <w:lvlText w:val="%8."/>
      <w:lvlJc w:val="left"/>
      <w:pPr>
        <w:ind w:left="5760" w:hanging="360"/>
      </w:pPr>
    </w:lvl>
    <w:lvl w:ilvl="8" w:tplc="E8BE7CA2">
      <w:start w:val="1"/>
      <w:numFmt w:val="lowerRoman"/>
      <w:lvlText w:val="%9."/>
      <w:lvlJc w:val="right"/>
      <w:pPr>
        <w:ind w:left="6480" w:hanging="180"/>
      </w:pPr>
    </w:lvl>
  </w:abstractNum>
  <w:abstractNum w:abstractNumId="9" w15:restartNumberingAfterBreak="0">
    <w:nsid w:val="1C87CB0A"/>
    <w:multiLevelType w:val="hybridMultilevel"/>
    <w:tmpl w:val="D8A4AFC8"/>
    <w:lvl w:ilvl="0" w:tplc="0F908CE6">
      <w:start w:val="1"/>
      <w:numFmt w:val="lowerLetter"/>
      <w:lvlText w:val="%1."/>
      <w:lvlJc w:val="left"/>
      <w:pPr>
        <w:ind w:left="720" w:hanging="360"/>
      </w:pPr>
    </w:lvl>
    <w:lvl w:ilvl="1" w:tplc="E0E8CD5A">
      <w:start w:val="1"/>
      <w:numFmt w:val="lowerLetter"/>
      <w:lvlText w:val="%2."/>
      <w:lvlJc w:val="left"/>
      <w:pPr>
        <w:ind w:left="1440" w:hanging="360"/>
      </w:pPr>
    </w:lvl>
    <w:lvl w:ilvl="2" w:tplc="9430965A">
      <w:start w:val="1"/>
      <w:numFmt w:val="lowerRoman"/>
      <w:lvlText w:val="%3."/>
      <w:lvlJc w:val="right"/>
      <w:pPr>
        <w:ind w:left="2160" w:hanging="180"/>
      </w:pPr>
    </w:lvl>
    <w:lvl w:ilvl="3" w:tplc="A0D8FA52">
      <w:start w:val="1"/>
      <w:numFmt w:val="decimal"/>
      <w:lvlText w:val="%4."/>
      <w:lvlJc w:val="left"/>
      <w:pPr>
        <w:ind w:left="2880" w:hanging="360"/>
      </w:pPr>
    </w:lvl>
    <w:lvl w:ilvl="4" w:tplc="CA3E5CEE">
      <w:start w:val="1"/>
      <w:numFmt w:val="lowerLetter"/>
      <w:lvlText w:val="%5."/>
      <w:lvlJc w:val="left"/>
      <w:pPr>
        <w:ind w:left="3600" w:hanging="360"/>
      </w:pPr>
    </w:lvl>
    <w:lvl w:ilvl="5" w:tplc="6B8E7FE4">
      <w:start w:val="1"/>
      <w:numFmt w:val="lowerRoman"/>
      <w:lvlText w:val="%6."/>
      <w:lvlJc w:val="right"/>
      <w:pPr>
        <w:ind w:left="4320" w:hanging="180"/>
      </w:pPr>
    </w:lvl>
    <w:lvl w:ilvl="6" w:tplc="F10C0828">
      <w:start w:val="1"/>
      <w:numFmt w:val="decimal"/>
      <w:lvlText w:val="%7."/>
      <w:lvlJc w:val="left"/>
      <w:pPr>
        <w:ind w:left="5040" w:hanging="360"/>
      </w:pPr>
    </w:lvl>
    <w:lvl w:ilvl="7" w:tplc="335A6F86">
      <w:start w:val="1"/>
      <w:numFmt w:val="lowerLetter"/>
      <w:lvlText w:val="%8."/>
      <w:lvlJc w:val="left"/>
      <w:pPr>
        <w:ind w:left="5760" w:hanging="360"/>
      </w:pPr>
    </w:lvl>
    <w:lvl w:ilvl="8" w:tplc="FA96F426">
      <w:start w:val="1"/>
      <w:numFmt w:val="lowerRoman"/>
      <w:lvlText w:val="%9."/>
      <w:lvlJc w:val="right"/>
      <w:pPr>
        <w:ind w:left="6480" w:hanging="180"/>
      </w:pPr>
    </w:lvl>
  </w:abstractNum>
  <w:abstractNum w:abstractNumId="10" w15:restartNumberingAfterBreak="0">
    <w:nsid w:val="1E301D7D"/>
    <w:multiLevelType w:val="hybridMultilevel"/>
    <w:tmpl w:val="F940D336"/>
    <w:lvl w:ilvl="0" w:tplc="4C524146">
      <w:start w:val="1"/>
      <w:numFmt w:val="lowerLetter"/>
      <w:lvlText w:val="%1."/>
      <w:lvlJc w:val="left"/>
      <w:pPr>
        <w:ind w:left="720" w:hanging="360"/>
      </w:pPr>
    </w:lvl>
    <w:lvl w:ilvl="1" w:tplc="985CA966">
      <w:start w:val="1"/>
      <w:numFmt w:val="lowerLetter"/>
      <w:lvlText w:val="%2."/>
      <w:lvlJc w:val="left"/>
      <w:pPr>
        <w:ind w:left="1440" w:hanging="360"/>
      </w:pPr>
    </w:lvl>
    <w:lvl w:ilvl="2" w:tplc="1DB61EF2">
      <w:start w:val="1"/>
      <w:numFmt w:val="lowerRoman"/>
      <w:lvlText w:val="%3."/>
      <w:lvlJc w:val="right"/>
      <w:pPr>
        <w:ind w:left="2160" w:hanging="180"/>
      </w:pPr>
    </w:lvl>
    <w:lvl w:ilvl="3" w:tplc="A342B2B4">
      <w:start w:val="1"/>
      <w:numFmt w:val="decimal"/>
      <w:lvlText w:val="%4."/>
      <w:lvlJc w:val="left"/>
      <w:pPr>
        <w:ind w:left="2880" w:hanging="360"/>
      </w:pPr>
    </w:lvl>
    <w:lvl w:ilvl="4" w:tplc="14F20038">
      <w:start w:val="1"/>
      <w:numFmt w:val="lowerLetter"/>
      <w:lvlText w:val="%5."/>
      <w:lvlJc w:val="left"/>
      <w:pPr>
        <w:ind w:left="3600" w:hanging="360"/>
      </w:pPr>
    </w:lvl>
    <w:lvl w:ilvl="5" w:tplc="9E383F3E">
      <w:start w:val="1"/>
      <w:numFmt w:val="lowerRoman"/>
      <w:lvlText w:val="%6."/>
      <w:lvlJc w:val="right"/>
      <w:pPr>
        <w:ind w:left="4320" w:hanging="180"/>
      </w:pPr>
    </w:lvl>
    <w:lvl w:ilvl="6" w:tplc="B3BE24B4">
      <w:start w:val="1"/>
      <w:numFmt w:val="decimal"/>
      <w:lvlText w:val="%7."/>
      <w:lvlJc w:val="left"/>
      <w:pPr>
        <w:ind w:left="5040" w:hanging="360"/>
      </w:pPr>
    </w:lvl>
    <w:lvl w:ilvl="7" w:tplc="59FEFACC">
      <w:start w:val="1"/>
      <w:numFmt w:val="lowerLetter"/>
      <w:lvlText w:val="%8."/>
      <w:lvlJc w:val="left"/>
      <w:pPr>
        <w:ind w:left="5760" w:hanging="360"/>
      </w:pPr>
    </w:lvl>
    <w:lvl w:ilvl="8" w:tplc="14F07E58">
      <w:start w:val="1"/>
      <w:numFmt w:val="lowerRoman"/>
      <w:lvlText w:val="%9."/>
      <w:lvlJc w:val="right"/>
      <w:pPr>
        <w:ind w:left="6480" w:hanging="180"/>
      </w:pPr>
    </w:lvl>
  </w:abstractNum>
  <w:abstractNum w:abstractNumId="11" w15:restartNumberingAfterBreak="0">
    <w:nsid w:val="22DD34D1"/>
    <w:multiLevelType w:val="hybridMultilevel"/>
    <w:tmpl w:val="FBFA2EEA"/>
    <w:lvl w:ilvl="0" w:tplc="34DEA0C4">
      <w:start w:val="1"/>
      <w:numFmt w:val="bullet"/>
      <w:lvlText w:val=""/>
      <w:lvlJc w:val="left"/>
      <w:pPr>
        <w:ind w:left="720" w:hanging="360"/>
      </w:pPr>
      <w:rPr>
        <w:rFonts w:ascii="Symbol" w:hAnsi="Symbol" w:hint="default"/>
      </w:rPr>
    </w:lvl>
    <w:lvl w:ilvl="1" w:tplc="FE1E563E">
      <w:start w:val="1"/>
      <w:numFmt w:val="bullet"/>
      <w:lvlText w:val="o"/>
      <w:lvlJc w:val="left"/>
      <w:pPr>
        <w:ind w:left="1440" w:hanging="360"/>
      </w:pPr>
      <w:rPr>
        <w:rFonts w:ascii="Courier New" w:hAnsi="Courier New" w:hint="default"/>
      </w:rPr>
    </w:lvl>
    <w:lvl w:ilvl="2" w:tplc="211E0830">
      <w:start w:val="1"/>
      <w:numFmt w:val="bullet"/>
      <w:lvlText w:val=""/>
      <w:lvlJc w:val="left"/>
      <w:pPr>
        <w:ind w:left="2160" w:hanging="360"/>
      </w:pPr>
      <w:rPr>
        <w:rFonts w:ascii="Wingdings" w:hAnsi="Wingdings" w:hint="default"/>
      </w:rPr>
    </w:lvl>
    <w:lvl w:ilvl="3" w:tplc="79D08530">
      <w:start w:val="1"/>
      <w:numFmt w:val="bullet"/>
      <w:lvlText w:val=""/>
      <w:lvlJc w:val="left"/>
      <w:pPr>
        <w:ind w:left="2880" w:hanging="360"/>
      </w:pPr>
      <w:rPr>
        <w:rFonts w:ascii="Symbol" w:hAnsi="Symbol" w:hint="default"/>
      </w:rPr>
    </w:lvl>
    <w:lvl w:ilvl="4" w:tplc="2834BCAE">
      <w:start w:val="1"/>
      <w:numFmt w:val="bullet"/>
      <w:lvlText w:val="o"/>
      <w:lvlJc w:val="left"/>
      <w:pPr>
        <w:ind w:left="3600" w:hanging="360"/>
      </w:pPr>
      <w:rPr>
        <w:rFonts w:ascii="Courier New" w:hAnsi="Courier New" w:hint="default"/>
      </w:rPr>
    </w:lvl>
    <w:lvl w:ilvl="5" w:tplc="D29A1478">
      <w:start w:val="1"/>
      <w:numFmt w:val="bullet"/>
      <w:lvlText w:val=""/>
      <w:lvlJc w:val="left"/>
      <w:pPr>
        <w:ind w:left="4320" w:hanging="360"/>
      </w:pPr>
      <w:rPr>
        <w:rFonts w:ascii="Wingdings" w:hAnsi="Wingdings" w:hint="default"/>
      </w:rPr>
    </w:lvl>
    <w:lvl w:ilvl="6" w:tplc="C5863E0E">
      <w:start w:val="1"/>
      <w:numFmt w:val="bullet"/>
      <w:lvlText w:val=""/>
      <w:lvlJc w:val="left"/>
      <w:pPr>
        <w:ind w:left="5040" w:hanging="360"/>
      </w:pPr>
      <w:rPr>
        <w:rFonts w:ascii="Symbol" w:hAnsi="Symbol" w:hint="default"/>
      </w:rPr>
    </w:lvl>
    <w:lvl w:ilvl="7" w:tplc="09820AB8">
      <w:start w:val="1"/>
      <w:numFmt w:val="bullet"/>
      <w:lvlText w:val="o"/>
      <w:lvlJc w:val="left"/>
      <w:pPr>
        <w:ind w:left="5760" w:hanging="360"/>
      </w:pPr>
      <w:rPr>
        <w:rFonts w:ascii="Courier New" w:hAnsi="Courier New" w:hint="default"/>
      </w:rPr>
    </w:lvl>
    <w:lvl w:ilvl="8" w:tplc="8AAA18F0">
      <w:start w:val="1"/>
      <w:numFmt w:val="bullet"/>
      <w:lvlText w:val=""/>
      <w:lvlJc w:val="left"/>
      <w:pPr>
        <w:ind w:left="6480" w:hanging="360"/>
      </w:pPr>
      <w:rPr>
        <w:rFonts w:ascii="Wingdings" w:hAnsi="Wingdings" w:hint="default"/>
      </w:rPr>
    </w:lvl>
  </w:abstractNum>
  <w:abstractNum w:abstractNumId="12" w15:restartNumberingAfterBreak="0">
    <w:nsid w:val="2D030FAA"/>
    <w:multiLevelType w:val="hybridMultilevel"/>
    <w:tmpl w:val="42A64922"/>
    <w:lvl w:ilvl="0" w:tplc="08090019">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1B77706"/>
    <w:multiLevelType w:val="hybridMultilevel"/>
    <w:tmpl w:val="0F162A68"/>
    <w:lvl w:ilvl="0" w:tplc="459C0150">
      <w:start w:val="1"/>
      <w:numFmt w:val="lowerLetter"/>
      <w:lvlText w:val="%1."/>
      <w:lvlJc w:val="left"/>
      <w:pPr>
        <w:ind w:left="720" w:hanging="360"/>
      </w:pPr>
    </w:lvl>
    <w:lvl w:ilvl="1" w:tplc="C5C834B2">
      <w:start w:val="1"/>
      <w:numFmt w:val="lowerLetter"/>
      <w:lvlText w:val="%2."/>
      <w:lvlJc w:val="left"/>
      <w:pPr>
        <w:ind w:left="1440" w:hanging="360"/>
      </w:pPr>
    </w:lvl>
    <w:lvl w:ilvl="2" w:tplc="0814695A">
      <w:start w:val="1"/>
      <w:numFmt w:val="lowerRoman"/>
      <w:lvlText w:val="%3."/>
      <w:lvlJc w:val="right"/>
      <w:pPr>
        <w:ind w:left="2160" w:hanging="180"/>
      </w:pPr>
    </w:lvl>
    <w:lvl w:ilvl="3" w:tplc="0480E812">
      <w:start w:val="1"/>
      <w:numFmt w:val="decimal"/>
      <w:lvlText w:val="%4."/>
      <w:lvlJc w:val="left"/>
      <w:pPr>
        <w:ind w:left="2880" w:hanging="360"/>
      </w:pPr>
    </w:lvl>
    <w:lvl w:ilvl="4" w:tplc="C010BEEE">
      <w:start w:val="1"/>
      <w:numFmt w:val="lowerLetter"/>
      <w:lvlText w:val="%5."/>
      <w:lvlJc w:val="left"/>
      <w:pPr>
        <w:ind w:left="3600" w:hanging="360"/>
      </w:pPr>
    </w:lvl>
    <w:lvl w:ilvl="5" w:tplc="3F08A102">
      <w:start w:val="1"/>
      <w:numFmt w:val="lowerRoman"/>
      <w:lvlText w:val="%6."/>
      <w:lvlJc w:val="right"/>
      <w:pPr>
        <w:ind w:left="4320" w:hanging="180"/>
      </w:pPr>
    </w:lvl>
    <w:lvl w:ilvl="6" w:tplc="453C7C52">
      <w:start w:val="1"/>
      <w:numFmt w:val="decimal"/>
      <w:lvlText w:val="%7."/>
      <w:lvlJc w:val="left"/>
      <w:pPr>
        <w:ind w:left="5040" w:hanging="360"/>
      </w:pPr>
    </w:lvl>
    <w:lvl w:ilvl="7" w:tplc="C552793A">
      <w:start w:val="1"/>
      <w:numFmt w:val="lowerLetter"/>
      <w:lvlText w:val="%8."/>
      <w:lvlJc w:val="left"/>
      <w:pPr>
        <w:ind w:left="5760" w:hanging="360"/>
      </w:pPr>
    </w:lvl>
    <w:lvl w:ilvl="8" w:tplc="43AC82EC">
      <w:start w:val="1"/>
      <w:numFmt w:val="lowerRoman"/>
      <w:lvlText w:val="%9."/>
      <w:lvlJc w:val="right"/>
      <w:pPr>
        <w:ind w:left="6480" w:hanging="180"/>
      </w:pPr>
    </w:lvl>
  </w:abstractNum>
  <w:abstractNum w:abstractNumId="14" w15:restartNumberingAfterBreak="0">
    <w:nsid w:val="31DBCE79"/>
    <w:multiLevelType w:val="hybridMultilevel"/>
    <w:tmpl w:val="DD081682"/>
    <w:lvl w:ilvl="0" w:tplc="CA828082">
      <w:start w:val="1"/>
      <w:numFmt w:val="lowerRoman"/>
      <w:lvlText w:val="%1."/>
      <w:lvlJc w:val="right"/>
      <w:pPr>
        <w:ind w:left="1440" w:hanging="360"/>
      </w:pPr>
    </w:lvl>
    <w:lvl w:ilvl="1" w:tplc="77D49F02">
      <w:start w:val="1"/>
      <w:numFmt w:val="lowerLetter"/>
      <w:lvlText w:val="%2."/>
      <w:lvlJc w:val="left"/>
      <w:pPr>
        <w:ind w:left="2160" w:hanging="360"/>
      </w:pPr>
    </w:lvl>
    <w:lvl w:ilvl="2" w:tplc="9BDCE3C4">
      <w:start w:val="1"/>
      <w:numFmt w:val="lowerRoman"/>
      <w:lvlText w:val="%3."/>
      <w:lvlJc w:val="right"/>
      <w:pPr>
        <w:ind w:left="2880" w:hanging="180"/>
      </w:pPr>
    </w:lvl>
    <w:lvl w:ilvl="3" w:tplc="8A346388">
      <w:start w:val="1"/>
      <w:numFmt w:val="decimal"/>
      <w:lvlText w:val="%4."/>
      <w:lvlJc w:val="left"/>
      <w:pPr>
        <w:ind w:left="3600" w:hanging="360"/>
      </w:pPr>
    </w:lvl>
    <w:lvl w:ilvl="4" w:tplc="B49C7252">
      <w:start w:val="1"/>
      <w:numFmt w:val="lowerLetter"/>
      <w:lvlText w:val="%5."/>
      <w:lvlJc w:val="left"/>
      <w:pPr>
        <w:ind w:left="4320" w:hanging="360"/>
      </w:pPr>
    </w:lvl>
    <w:lvl w:ilvl="5" w:tplc="3FC49EB6">
      <w:start w:val="1"/>
      <w:numFmt w:val="lowerRoman"/>
      <w:lvlText w:val="%6."/>
      <w:lvlJc w:val="right"/>
      <w:pPr>
        <w:ind w:left="5040" w:hanging="180"/>
      </w:pPr>
    </w:lvl>
    <w:lvl w:ilvl="6" w:tplc="40D49A5C">
      <w:start w:val="1"/>
      <w:numFmt w:val="decimal"/>
      <w:lvlText w:val="%7."/>
      <w:lvlJc w:val="left"/>
      <w:pPr>
        <w:ind w:left="5760" w:hanging="360"/>
      </w:pPr>
    </w:lvl>
    <w:lvl w:ilvl="7" w:tplc="4176B81A">
      <w:start w:val="1"/>
      <w:numFmt w:val="lowerLetter"/>
      <w:lvlText w:val="%8."/>
      <w:lvlJc w:val="left"/>
      <w:pPr>
        <w:ind w:left="6480" w:hanging="360"/>
      </w:pPr>
    </w:lvl>
    <w:lvl w:ilvl="8" w:tplc="4AB2E9A6">
      <w:start w:val="1"/>
      <w:numFmt w:val="lowerRoman"/>
      <w:lvlText w:val="%9."/>
      <w:lvlJc w:val="right"/>
      <w:pPr>
        <w:ind w:left="7200" w:hanging="180"/>
      </w:pPr>
    </w:lvl>
  </w:abstractNum>
  <w:abstractNum w:abstractNumId="15" w15:restartNumberingAfterBreak="0">
    <w:nsid w:val="34C8CD4F"/>
    <w:multiLevelType w:val="hybridMultilevel"/>
    <w:tmpl w:val="EF4605BA"/>
    <w:lvl w:ilvl="0" w:tplc="E940F8A6">
      <w:start w:val="1"/>
      <w:numFmt w:val="bullet"/>
      <w:lvlText w:val=""/>
      <w:lvlJc w:val="left"/>
      <w:pPr>
        <w:ind w:left="720" w:hanging="360"/>
      </w:pPr>
      <w:rPr>
        <w:rFonts w:ascii="Symbol" w:hAnsi="Symbol" w:hint="default"/>
      </w:rPr>
    </w:lvl>
    <w:lvl w:ilvl="1" w:tplc="7C24DE66">
      <w:start w:val="1"/>
      <w:numFmt w:val="bullet"/>
      <w:lvlText w:val="o"/>
      <w:lvlJc w:val="left"/>
      <w:pPr>
        <w:ind w:left="1440" w:hanging="360"/>
      </w:pPr>
      <w:rPr>
        <w:rFonts w:ascii="Courier New" w:hAnsi="Courier New" w:hint="default"/>
      </w:rPr>
    </w:lvl>
    <w:lvl w:ilvl="2" w:tplc="6F60542E">
      <w:start w:val="1"/>
      <w:numFmt w:val="bullet"/>
      <w:lvlText w:val=""/>
      <w:lvlJc w:val="left"/>
      <w:pPr>
        <w:ind w:left="2160" w:hanging="360"/>
      </w:pPr>
      <w:rPr>
        <w:rFonts w:ascii="Wingdings" w:hAnsi="Wingdings" w:hint="default"/>
      </w:rPr>
    </w:lvl>
    <w:lvl w:ilvl="3" w:tplc="D39A6BC6">
      <w:start w:val="1"/>
      <w:numFmt w:val="bullet"/>
      <w:lvlText w:val=""/>
      <w:lvlJc w:val="left"/>
      <w:pPr>
        <w:ind w:left="2880" w:hanging="360"/>
      </w:pPr>
      <w:rPr>
        <w:rFonts w:ascii="Symbol" w:hAnsi="Symbol" w:hint="default"/>
      </w:rPr>
    </w:lvl>
    <w:lvl w:ilvl="4" w:tplc="E1C2760E">
      <w:start w:val="1"/>
      <w:numFmt w:val="bullet"/>
      <w:lvlText w:val="o"/>
      <w:lvlJc w:val="left"/>
      <w:pPr>
        <w:ind w:left="3600" w:hanging="360"/>
      </w:pPr>
      <w:rPr>
        <w:rFonts w:ascii="Courier New" w:hAnsi="Courier New" w:hint="default"/>
      </w:rPr>
    </w:lvl>
    <w:lvl w:ilvl="5" w:tplc="67BC24F8">
      <w:start w:val="1"/>
      <w:numFmt w:val="bullet"/>
      <w:lvlText w:val=""/>
      <w:lvlJc w:val="left"/>
      <w:pPr>
        <w:ind w:left="4320" w:hanging="360"/>
      </w:pPr>
      <w:rPr>
        <w:rFonts w:ascii="Wingdings" w:hAnsi="Wingdings" w:hint="default"/>
      </w:rPr>
    </w:lvl>
    <w:lvl w:ilvl="6" w:tplc="9D2894B0">
      <w:start w:val="1"/>
      <w:numFmt w:val="bullet"/>
      <w:lvlText w:val=""/>
      <w:lvlJc w:val="left"/>
      <w:pPr>
        <w:ind w:left="5040" w:hanging="360"/>
      </w:pPr>
      <w:rPr>
        <w:rFonts w:ascii="Symbol" w:hAnsi="Symbol" w:hint="default"/>
      </w:rPr>
    </w:lvl>
    <w:lvl w:ilvl="7" w:tplc="CDF4953C">
      <w:start w:val="1"/>
      <w:numFmt w:val="bullet"/>
      <w:lvlText w:val="o"/>
      <w:lvlJc w:val="left"/>
      <w:pPr>
        <w:ind w:left="5760" w:hanging="360"/>
      </w:pPr>
      <w:rPr>
        <w:rFonts w:ascii="Courier New" w:hAnsi="Courier New" w:hint="default"/>
      </w:rPr>
    </w:lvl>
    <w:lvl w:ilvl="8" w:tplc="A9103C94">
      <w:start w:val="1"/>
      <w:numFmt w:val="bullet"/>
      <w:lvlText w:val=""/>
      <w:lvlJc w:val="left"/>
      <w:pPr>
        <w:ind w:left="6480" w:hanging="360"/>
      </w:pPr>
      <w:rPr>
        <w:rFonts w:ascii="Wingdings" w:hAnsi="Wingdings" w:hint="default"/>
      </w:rPr>
    </w:lvl>
  </w:abstractNum>
  <w:abstractNum w:abstractNumId="16" w15:restartNumberingAfterBreak="0">
    <w:nsid w:val="392216C2"/>
    <w:multiLevelType w:val="hybridMultilevel"/>
    <w:tmpl w:val="AAE82330"/>
    <w:lvl w:ilvl="0" w:tplc="5D40C2D2">
      <w:start w:val="1"/>
      <w:numFmt w:val="bullet"/>
      <w:lvlText w:val=""/>
      <w:lvlJc w:val="left"/>
      <w:pPr>
        <w:ind w:left="720" w:hanging="360"/>
      </w:pPr>
      <w:rPr>
        <w:rFonts w:ascii="Symbol" w:hAnsi="Symbol" w:hint="default"/>
      </w:rPr>
    </w:lvl>
    <w:lvl w:ilvl="1" w:tplc="958E01CA">
      <w:start w:val="1"/>
      <w:numFmt w:val="bullet"/>
      <w:lvlText w:val="o"/>
      <w:lvlJc w:val="left"/>
      <w:pPr>
        <w:ind w:left="1440" w:hanging="360"/>
      </w:pPr>
      <w:rPr>
        <w:rFonts w:ascii="Courier New" w:hAnsi="Courier New" w:hint="default"/>
      </w:rPr>
    </w:lvl>
    <w:lvl w:ilvl="2" w:tplc="E5FA4252">
      <w:start w:val="1"/>
      <w:numFmt w:val="bullet"/>
      <w:lvlText w:val=""/>
      <w:lvlJc w:val="left"/>
      <w:pPr>
        <w:ind w:left="2160" w:hanging="360"/>
      </w:pPr>
      <w:rPr>
        <w:rFonts w:ascii="Wingdings" w:hAnsi="Wingdings" w:hint="default"/>
      </w:rPr>
    </w:lvl>
    <w:lvl w:ilvl="3" w:tplc="9B4AF384">
      <w:start w:val="1"/>
      <w:numFmt w:val="bullet"/>
      <w:lvlText w:val=""/>
      <w:lvlJc w:val="left"/>
      <w:pPr>
        <w:ind w:left="2880" w:hanging="360"/>
      </w:pPr>
      <w:rPr>
        <w:rFonts w:ascii="Symbol" w:hAnsi="Symbol" w:hint="default"/>
      </w:rPr>
    </w:lvl>
    <w:lvl w:ilvl="4" w:tplc="A600E468">
      <w:start w:val="1"/>
      <w:numFmt w:val="bullet"/>
      <w:lvlText w:val="o"/>
      <w:lvlJc w:val="left"/>
      <w:pPr>
        <w:ind w:left="3600" w:hanging="360"/>
      </w:pPr>
      <w:rPr>
        <w:rFonts w:ascii="Courier New" w:hAnsi="Courier New" w:hint="default"/>
      </w:rPr>
    </w:lvl>
    <w:lvl w:ilvl="5" w:tplc="1862EEDA">
      <w:start w:val="1"/>
      <w:numFmt w:val="bullet"/>
      <w:lvlText w:val=""/>
      <w:lvlJc w:val="left"/>
      <w:pPr>
        <w:ind w:left="4320" w:hanging="360"/>
      </w:pPr>
      <w:rPr>
        <w:rFonts w:ascii="Wingdings" w:hAnsi="Wingdings" w:hint="default"/>
      </w:rPr>
    </w:lvl>
    <w:lvl w:ilvl="6" w:tplc="B060BE56">
      <w:start w:val="1"/>
      <w:numFmt w:val="bullet"/>
      <w:lvlText w:val=""/>
      <w:lvlJc w:val="left"/>
      <w:pPr>
        <w:ind w:left="5040" w:hanging="360"/>
      </w:pPr>
      <w:rPr>
        <w:rFonts w:ascii="Symbol" w:hAnsi="Symbol" w:hint="default"/>
      </w:rPr>
    </w:lvl>
    <w:lvl w:ilvl="7" w:tplc="7E6C98BA">
      <w:start w:val="1"/>
      <w:numFmt w:val="bullet"/>
      <w:lvlText w:val="o"/>
      <w:lvlJc w:val="left"/>
      <w:pPr>
        <w:ind w:left="5760" w:hanging="360"/>
      </w:pPr>
      <w:rPr>
        <w:rFonts w:ascii="Courier New" w:hAnsi="Courier New" w:hint="default"/>
      </w:rPr>
    </w:lvl>
    <w:lvl w:ilvl="8" w:tplc="93CA2774">
      <w:start w:val="1"/>
      <w:numFmt w:val="bullet"/>
      <w:lvlText w:val=""/>
      <w:lvlJc w:val="left"/>
      <w:pPr>
        <w:ind w:left="6480" w:hanging="360"/>
      </w:pPr>
      <w:rPr>
        <w:rFonts w:ascii="Wingdings" w:hAnsi="Wingdings" w:hint="default"/>
      </w:rPr>
    </w:lvl>
  </w:abstractNum>
  <w:abstractNum w:abstractNumId="17" w15:restartNumberingAfterBreak="0">
    <w:nsid w:val="3E3D697B"/>
    <w:multiLevelType w:val="hybridMultilevel"/>
    <w:tmpl w:val="D18C91CE"/>
    <w:lvl w:ilvl="0" w:tplc="F536C3C4">
      <w:start w:val="1"/>
      <w:numFmt w:val="bullet"/>
      <w:lvlText w:val=""/>
      <w:lvlJc w:val="left"/>
      <w:pPr>
        <w:ind w:left="720" w:hanging="360"/>
      </w:pPr>
      <w:rPr>
        <w:rFonts w:ascii="Symbol" w:hAnsi="Symbol" w:hint="default"/>
      </w:rPr>
    </w:lvl>
    <w:lvl w:ilvl="1" w:tplc="E11A2528">
      <w:start w:val="1"/>
      <w:numFmt w:val="bullet"/>
      <w:lvlText w:val="o"/>
      <w:lvlJc w:val="left"/>
      <w:pPr>
        <w:ind w:left="1440" w:hanging="360"/>
      </w:pPr>
      <w:rPr>
        <w:rFonts w:ascii="Courier New" w:hAnsi="Courier New" w:hint="default"/>
      </w:rPr>
    </w:lvl>
    <w:lvl w:ilvl="2" w:tplc="B9884D70">
      <w:start w:val="1"/>
      <w:numFmt w:val="bullet"/>
      <w:lvlText w:val=""/>
      <w:lvlJc w:val="left"/>
      <w:pPr>
        <w:ind w:left="2160" w:hanging="360"/>
      </w:pPr>
      <w:rPr>
        <w:rFonts w:ascii="Wingdings" w:hAnsi="Wingdings" w:hint="default"/>
      </w:rPr>
    </w:lvl>
    <w:lvl w:ilvl="3" w:tplc="4C5CD3E0">
      <w:start w:val="1"/>
      <w:numFmt w:val="bullet"/>
      <w:lvlText w:val=""/>
      <w:lvlJc w:val="left"/>
      <w:pPr>
        <w:ind w:left="2880" w:hanging="360"/>
      </w:pPr>
      <w:rPr>
        <w:rFonts w:ascii="Symbol" w:hAnsi="Symbol" w:hint="default"/>
      </w:rPr>
    </w:lvl>
    <w:lvl w:ilvl="4" w:tplc="F0929090">
      <w:start w:val="1"/>
      <w:numFmt w:val="bullet"/>
      <w:lvlText w:val="o"/>
      <w:lvlJc w:val="left"/>
      <w:pPr>
        <w:ind w:left="3600" w:hanging="360"/>
      </w:pPr>
      <w:rPr>
        <w:rFonts w:ascii="Courier New" w:hAnsi="Courier New" w:hint="default"/>
      </w:rPr>
    </w:lvl>
    <w:lvl w:ilvl="5" w:tplc="4F200CD8">
      <w:start w:val="1"/>
      <w:numFmt w:val="bullet"/>
      <w:lvlText w:val=""/>
      <w:lvlJc w:val="left"/>
      <w:pPr>
        <w:ind w:left="4320" w:hanging="360"/>
      </w:pPr>
      <w:rPr>
        <w:rFonts w:ascii="Wingdings" w:hAnsi="Wingdings" w:hint="default"/>
      </w:rPr>
    </w:lvl>
    <w:lvl w:ilvl="6" w:tplc="310625A2">
      <w:start w:val="1"/>
      <w:numFmt w:val="bullet"/>
      <w:lvlText w:val=""/>
      <w:lvlJc w:val="left"/>
      <w:pPr>
        <w:ind w:left="5040" w:hanging="360"/>
      </w:pPr>
      <w:rPr>
        <w:rFonts w:ascii="Symbol" w:hAnsi="Symbol" w:hint="default"/>
      </w:rPr>
    </w:lvl>
    <w:lvl w:ilvl="7" w:tplc="3E080B98">
      <w:start w:val="1"/>
      <w:numFmt w:val="bullet"/>
      <w:lvlText w:val="o"/>
      <w:lvlJc w:val="left"/>
      <w:pPr>
        <w:ind w:left="5760" w:hanging="360"/>
      </w:pPr>
      <w:rPr>
        <w:rFonts w:ascii="Courier New" w:hAnsi="Courier New" w:hint="default"/>
      </w:rPr>
    </w:lvl>
    <w:lvl w:ilvl="8" w:tplc="240A10E2">
      <w:start w:val="1"/>
      <w:numFmt w:val="bullet"/>
      <w:lvlText w:val=""/>
      <w:lvlJc w:val="left"/>
      <w:pPr>
        <w:ind w:left="6480" w:hanging="360"/>
      </w:pPr>
      <w:rPr>
        <w:rFonts w:ascii="Wingdings" w:hAnsi="Wingdings" w:hint="default"/>
      </w:rPr>
    </w:lvl>
  </w:abstractNum>
  <w:abstractNum w:abstractNumId="18" w15:restartNumberingAfterBreak="0">
    <w:nsid w:val="3F1424AD"/>
    <w:multiLevelType w:val="hybridMultilevel"/>
    <w:tmpl w:val="7BBC5AB6"/>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0B1247"/>
    <w:multiLevelType w:val="hybridMultilevel"/>
    <w:tmpl w:val="D75EEE6A"/>
    <w:lvl w:ilvl="0" w:tplc="DEC6DD8C">
      <w:start w:val="1"/>
      <w:numFmt w:val="bullet"/>
      <w:lvlText w:val=""/>
      <w:lvlJc w:val="left"/>
      <w:pPr>
        <w:ind w:left="720" w:hanging="360"/>
      </w:pPr>
      <w:rPr>
        <w:rFonts w:ascii="Symbol" w:hAnsi="Symbol" w:hint="default"/>
      </w:rPr>
    </w:lvl>
    <w:lvl w:ilvl="1" w:tplc="ED2402FE">
      <w:start w:val="1"/>
      <w:numFmt w:val="bullet"/>
      <w:lvlText w:val="o"/>
      <w:lvlJc w:val="left"/>
      <w:pPr>
        <w:ind w:left="1440" w:hanging="360"/>
      </w:pPr>
      <w:rPr>
        <w:rFonts w:ascii="Courier New" w:hAnsi="Courier New" w:hint="default"/>
      </w:rPr>
    </w:lvl>
    <w:lvl w:ilvl="2" w:tplc="393E4846">
      <w:start w:val="1"/>
      <w:numFmt w:val="bullet"/>
      <w:lvlText w:val=""/>
      <w:lvlJc w:val="left"/>
      <w:pPr>
        <w:ind w:left="2160" w:hanging="360"/>
      </w:pPr>
      <w:rPr>
        <w:rFonts w:ascii="Wingdings" w:hAnsi="Wingdings" w:hint="default"/>
      </w:rPr>
    </w:lvl>
    <w:lvl w:ilvl="3" w:tplc="225EF212">
      <w:start w:val="1"/>
      <w:numFmt w:val="bullet"/>
      <w:lvlText w:val=""/>
      <w:lvlJc w:val="left"/>
      <w:pPr>
        <w:ind w:left="2880" w:hanging="360"/>
      </w:pPr>
      <w:rPr>
        <w:rFonts w:ascii="Symbol" w:hAnsi="Symbol" w:hint="default"/>
      </w:rPr>
    </w:lvl>
    <w:lvl w:ilvl="4" w:tplc="4EEE6DC8">
      <w:start w:val="1"/>
      <w:numFmt w:val="bullet"/>
      <w:lvlText w:val="o"/>
      <w:lvlJc w:val="left"/>
      <w:pPr>
        <w:ind w:left="3600" w:hanging="360"/>
      </w:pPr>
      <w:rPr>
        <w:rFonts w:ascii="Courier New" w:hAnsi="Courier New" w:hint="default"/>
      </w:rPr>
    </w:lvl>
    <w:lvl w:ilvl="5" w:tplc="1A28DA5C">
      <w:start w:val="1"/>
      <w:numFmt w:val="bullet"/>
      <w:lvlText w:val=""/>
      <w:lvlJc w:val="left"/>
      <w:pPr>
        <w:ind w:left="4320" w:hanging="360"/>
      </w:pPr>
      <w:rPr>
        <w:rFonts w:ascii="Wingdings" w:hAnsi="Wingdings" w:hint="default"/>
      </w:rPr>
    </w:lvl>
    <w:lvl w:ilvl="6" w:tplc="918AC22A">
      <w:start w:val="1"/>
      <w:numFmt w:val="bullet"/>
      <w:lvlText w:val=""/>
      <w:lvlJc w:val="left"/>
      <w:pPr>
        <w:ind w:left="5040" w:hanging="360"/>
      </w:pPr>
      <w:rPr>
        <w:rFonts w:ascii="Symbol" w:hAnsi="Symbol" w:hint="default"/>
      </w:rPr>
    </w:lvl>
    <w:lvl w:ilvl="7" w:tplc="7A56D2BA">
      <w:start w:val="1"/>
      <w:numFmt w:val="bullet"/>
      <w:lvlText w:val="o"/>
      <w:lvlJc w:val="left"/>
      <w:pPr>
        <w:ind w:left="5760" w:hanging="360"/>
      </w:pPr>
      <w:rPr>
        <w:rFonts w:ascii="Courier New" w:hAnsi="Courier New" w:hint="default"/>
      </w:rPr>
    </w:lvl>
    <w:lvl w:ilvl="8" w:tplc="EA8A6444">
      <w:start w:val="1"/>
      <w:numFmt w:val="bullet"/>
      <w:lvlText w:val=""/>
      <w:lvlJc w:val="left"/>
      <w:pPr>
        <w:ind w:left="6480" w:hanging="360"/>
      </w:pPr>
      <w:rPr>
        <w:rFonts w:ascii="Wingdings" w:hAnsi="Wingdings" w:hint="default"/>
      </w:rPr>
    </w:lvl>
  </w:abstractNum>
  <w:abstractNum w:abstractNumId="20" w15:restartNumberingAfterBreak="0">
    <w:nsid w:val="4AA32541"/>
    <w:multiLevelType w:val="hybridMultilevel"/>
    <w:tmpl w:val="CC5674A4"/>
    <w:lvl w:ilvl="0" w:tplc="08090019">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4D050CAC"/>
    <w:multiLevelType w:val="hybridMultilevel"/>
    <w:tmpl w:val="C6D2DE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68AEA"/>
    <w:multiLevelType w:val="hybridMultilevel"/>
    <w:tmpl w:val="BF9C6AEC"/>
    <w:lvl w:ilvl="0" w:tplc="3C862C10">
      <w:start w:val="1"/>
      <w:numFmt w:val="lowerLetter"/>
      <w:lvlText w:val="%1."/>
      <w:lvlJc w:val="left"/>
      <w:pPr>
        <w:ind w:left="720" w:hanging="360"/>
      </w:pPr>
    </w:lvl>
    <w:lvl w:ilvl="1" w:tplc="AB7EA50C">
      <w:start w:val="1"/>
      <w:numFmt w:val="lowerLetter"/>
      <w:lvlText w:val="%2."/>
      <w:lvlJc w:val="left"/>
      <w:pPr>
        <w:ind w:left="1440" w:hanging="360"/>
      </w:pPr>
    </w:lvl>
    <w:lvl w:ilvl="2" w:tplc="3014E980">
      <w:start w:val="1"/>
      <w:numFmt w:val="lowerRoman"/>
      <w:lvlText w:val="%3."/>
      <w:lvlJc w:val="right"/>
      <w:pPr>
        <w:ind w:left="2160" w:hanging="180"/>
      </w:pPr>
    </w:lvl>
    <w:lvl w:ilvl="3" w:tplc="962CB90E">
      <w:start w:val="1"/>
      <w:numFmt w:val="decimal"/>
      <w:lvlText w:val="%4."/>
      <w:lvlJc w:val="left"/>
      <w:pPr>
        <w:ind w:left="2880" w:hanging="360"/>
      </w:pPr>
    </w:lvl>
    <w:lvl w:ilvl="4" w:tplc="C3B6A004">
      <w:start w:val="1"/>
      <w:numFmt w:val="lowerLetter"/>
      <w:lvlText w:val="%5."/>
      <w:lvlJc w:val="left"/>
      <w:pPr>
        <w:ind w:left="3600" w:hanging="360"/>
      </w:pPr>
    </w:lvl>
    <w:lvl w:ilvl="5" w:tplc="5E32410E">
      <w:start w:val="1"/>
      <w:numFmt w:val="lowerRoman"/>
      <w:lvlText w:val="%6."/>
      <w:lvlJc w:val="right"/>
      <w:pPr>
        <w:ind w:left="4320" w:hanging="180"/>
      </w:pPr>
    </w:lvl>
    <w:lvl w:ilvl="6" w:tplc="42DC875A">
      <w:start w:val="1"/>
      <w:numFmt w:val="decimal"/>
      <w:lvlText w:val="%7."/>
      <w:lvlJc w:val="left"/>
      <w:pPr>
        <w:ind w:left="5040" w:hanging="360"/>
      </w:pPr>
    </w:lvl>
    <w:lvl w:ilvl="7" w:tplc="294CBFE4">
      <w:start w:val="1"/>
      <w:numFmt w:val="lowerLetter"/>
      <w:lvlText w:val="%8."/>
      <w:lvlJc w:val="left"/>
      <w:pPr>
        <w:ind w:left="5760" w:hanging="360"/>
      </w:pPr>
    </w:lvl>
    <w:lvl w:ilvl="8" w:tplc="29A862A4">
      <w:start w:val="1"/>
      <w:numFmt w:val="lowerRoman"/>
      <w:lvlText w:val="%9."/>
      <w:lvlJc w:val="right"/>
      <w:pPr>
        <w:ind w:left="6480" w:hanging="180"/>
      </w:pPr>
    </w:lvl>
  </w:abstractNum>
  <w:abstractNum w:abstractNumId="24" w15:restartNumberingAfterBreak="0">
    <w:nsid w:val="577452A6"/>
    <w:multiLevelType w:val="hybridMultilevel"/>
    <w:tmpl w:val="0D92E37A"/>
    <w:lvl w:ilvl="0" w:tplc="7E82D2A8">
      <w:start w:val="1"/>
      <w:numFmt w:val="lowerLetter"/>
      <w:lvlText w:val="%1."/>
      <w:lvlJc w:val="left"/>
      <w:pPr>
        <w:ind w:left="720" w:hanging="360"/>
      </w:pPr>
    </w:lvl>
    <w:lvl w:ilvl="1" w:tplc="2B42FD60">
      <w:start w:val="1"/>
      <w:numFmt w:val="lowerLetter"/>
      <w:lvlText w:val="%2."/>
      <w:lvlJc w:val="left"/>
      <w:pPr>
        <w:ind w:left="1440" w:hanging="360"/>
      </w:pPr>
    </w:lvl>
    <w:lvl w:ilvl="2" w:tplc="E090A3EC">
      <w:start w:val="1"/>
      <w:numFmt w:val="lowerRoman"/>
      <w:lvlText w:val="%3."/>
      <w:lvlJc w:val="right"/>
      <w:pPr>
        <w:ind w:left="2160" w:hanging="180"/>
      </w:pPr>
    </w:lvl>
    <w:lvl w:ilvl="3" w:tplc="47D07170">
      <w:start w:val="1"/>
      <w:numFmt w:val="decimal"/>
      <w:lvlText w:val="%4."/>
      <w:lvlJc w:val="left"/>
      <w:pPr>
        <w:ind w:left="2880" w:hanging="360"/>
      </w:pPr>
    </w:lvl>
    <w:lvl w:ilvl="4" w:tplc="70F278AE">
      <w:start w:val="1"/>
      <w:numFmt w:val="lowerLetter"/>
      <w:lvlText w:val="%5."/>
      <w:lvlJc w:val="left"/>
      <w:pPr>
        <w:ind w:left="3600" w:hanging="360"/>
      </w:pPr>
    </w:lvl>
    <w:lvl w:ilvl="5" w:tplc="4D2AA1DA">
      <w:start w:val="1"/>
      <w:numFmt w:val="lowerRoman"/>
      <w:lvlText w:val="%6."/>
      <w:lvlJc w:val="right"/>
      <w:pPr>
        <w:ind w:left="4320" w:hanging="180"/>
      </w:pPr>
    </w:lvl>
    <w:lvl w:ilvl="6" w:tplc="A0323BC2">
      <w:start w:val="1"/>
      <w:numFmt w:val="decimal"/>
      <w:lvlText w:val="%7."/>
      <w:lvlJc w:val="left"/>
      <w:pPr>
        <w:ind w:left="5040" w:hanging="360"/>
      </w:pPr>
    </w:lvl>
    <w:lvl w:ilvl="7" w:tplc="F23230BA">
      <w:start w:val="1"/>
      <w:numFmt w:val="lowerLetter"/>
      <w:lvlText w:val="%8."/>
      <w:lvlJc w:val="left"/>
      <w:pPr>
        <w:ind w:left="5760" w:hanging="360"/>
      </w:pPr>
    </w:lvl>
    <w:lvl w:ilvl="8" w:tplc="DFD44900">
      <w:start w:val="1"/>
      <w:numFmt w:val="lowerRoman"/>
      <w:lvlText w:val="%9."/>
      <w:lvlJc w:val="right"/>
      <w:pPr>
        <w:ind w:left="6480" w:hanging="180"/>
      </w:pPr>
    </w:lvl>
  </w:abstractNum>
  <w:abstractNum w:abstractNumId="25" w15:restartNumberingAfterBreak="0">
    <w:nsid w:val="60874F85"/>
    <w:multiLevelType w:val="hybridMultilevel"/>
    <w:tmpl w:val="0038DB1E"/>
    <w:lvl w:ilvl="0" w:tplc="CFF6C6F8">
      <w:start w:val="1"/>
      <w:numFmt w:val="lowerRoman"/>
      <w:lvlText w:val="%1."/>
      <w:lvlJc w:val="right"/>
      <w:pPr>
        <w:ind w:left="1440" w:hanging="360"/>
      </w:pPr>
    </w:lvl>
    <w:lvl w:ilvl="1" w:tplc="AA0ACE18">
      <w:start w:val="1"/>
      <w:numFmt w:val="lowerLetter"/>
      <w:lvlText w:val="%2."/>
      <w:lvlJc w:val="left"/>
      <w:pPr>
        <w:ind w:left="2160" w:hanging="360"/>
      </w:pPr>
    </w:lvl>
    <w:lvl w:ilvl="2" w:tplc="04441936">
      <w:start w:val="1"/>
      <w:numFmt w:val="lowerRoman"/>
      <w:lvlText w:val="%3."/>
      <w:lvlJc w:val="right"/>
      <w:pPr>
        <w:ind w:left="2880" w:hanging="180"/>
      </w:pPr>
    </w:lvl>
    <w:lvl w:ilvl="3" w:tplc="A3DCBD00">
      <w:start w:val="1"/>
      <w:numFmt w:val="decimal"/>
      <w:lvlText w:val="%4."/>
      <w:lvlJc w:val="left"/>
      <w:pPr>
        <w:ind w:left="3600" w:hanging="360"/>
      </w:pPr>
    </w:lvl>
    <w:lvl w:ilvl="4" w:tplc="3EF8FC52">
      <w:start w:val="1"/>
      <w:numFmt w:val="lowerLetter"/>
      <w:lvlText w:val="%5."/>
      <w:lvlJc w:val="left"/>
      <w:pPr>
        <w:ind w:left="4320" w:hanging="360"/>
      </w:pPr>
    </w:lvl>
    <w:lvl w:ilvl="5" w:tplc="8C82B97E">
      <w:start w:val="1"/>
      <w:numFmt w:val="lowerRoman"/>
      <w:lvlText w:val="%6."/>
      <w:lvlJc w:val="right"/>
      <w:pPr>
        <w:ind w:left="5040" w:hanging="180"/>
      </w:pPr>
    </w:lvl>
    <w:lvl w:ilvl="6" w:tplc="C472E8BA">
      <w:start w:val="1"/>
      <w:numFmt w:val="decimal"/>
      <w:lvlText w:val="%7."/>
      <w:lvlJc w:val="left"/>
      <w:pPr>
        <w:ind w:left="5760" w:hanging="360"/>
      </w:pPr>
    </w:lvl>
    <w:lvl w:ilvl="7" w:tplc="AB5C75B0">
      <w:start w:val="1"/>
      <w:numFmt w:val="lowerLetter"/>
      <w:lvlText w:val="%8."/>
      <w:lvlJc w:val="left"/>
      <w:pPr>
        <w:ind w:left="6480" w:hanging="360"/>
      </w:pPr>
    </w:lvl>
    <w:lvl w:ilvl="8" w:tplc="755EF84A">
      <w:start w:val="1"/>
      <w:numFmt w:val="lowerRoman"/>
      <w:lvlText w:val="%9."/>
      <w:lvlJc w:val="right"/>
      <w:pPr>
        <w:ind w:left="7200" w:hanging="180"/>
      </w:pPr>
    </w:lvl>
  </w:abstractNum>
  <w:abstractNum w:abstractNumId="26" w15:restartNumberingAfterBreak="0">
    <w:nsid w:val="6982E786"/>
    <w:multiLevelType w:val="hybridMultilevel"/>
    <w:tmpl w:val="DFE4B788"/>
    <w:lvl w:ilvl="0" w:tplc="4BF44E3C">
      <w:start w:val="1"/>
      <w:numFmt w:val="lowerLetter"/>
      <w:lvlText w:val="%1."/>
      <w:lvlJc w:val="left"/>
      <w:pPr>
        <w:ind w:left="720" w:hanging="360"/>
      </w:pPr>
    </w:lvl>
    <w:lvl w:ilvl="1" w:tplc="C28C1A6C">
      <w:start w:val="1"/>
      <w:numFmt w:val="lowerLetter"/>
      <w:lvlText w:val="%2."/>
      <w:lvlJc w:val="left"/>
      <w:pPr>
        <w:ind w:left="1440" w:hanging="360"/>
      </w:pPr>
    </w:lvl>
    <w:lvl w:ilvl="2" w:tplc="0A3CDB16">
      <w:start w:val="1"/>
      <w:numFmt w:val="lowerRoman"/>
      <w:lvlText w:val="%3."/>
      <w:lvlJc w:val="right"/>
      <w:pPr>
        <w:ind w:left="2160" w:hanging="180"/>
      </w:pPr>
    </w:lvl>
    <w:lvl w:ilvl="3" w:tplc="684A4BDE">
      <w:start w:val="1"/>
      <w:numFmt w:val="decimal"/>
      <w:lvlText w:val="%4."/>
      <w:lvlJc w:val="left"/>
      <w:pPr>
        <w:ind w:left="2880" w:hanging="360"/>
      </w:pPr>
    </w:lvl>
    <w:lvl w:ilvl="4" w:tplc="F6B66A02">
      <w:start w:val="1"/>
      <w:numFmt w:val="lowerLetter"/>
      <w:lvlText w:val="%5."/>
      <w:lvlJc w:val="left"/>
      <w:pPr>
        <w:ind w:left="3600" w:hanging="360"/>
      </w:pPr>
    </w:lvl>
    <w:lvl w:ilvl="5" w:tplc="431AAD7E">
      <w:start w:val="1"/>
      <w:numFmt w:val="lowerRoman"/>
      <w:lvlText w:val="%6."/>
      <w:lvlJc w:val="right"/>
      <w:pPr>
        <w:ind w:left="4320" w:hanging="180"/>
      </w:pPr>
    </w:lvl>
    <w:lvl w:ilvl="6" w:tplc="5A980D4C">
      <w:start w:val="1"/>
      <w:numFmt w:val="decimal"/>
      <w:lvlText w:val="%7."/>
      <w:lvlJc w:val="left"/>
      <w:pPr>
        <w:ind w:left="5040" w:hanging="360"/>
      </w:pPr>
    </w:lvl>
    <w:lvl w:ilvl="7" w:tplc="58DC675E">
      <w:start w:val="1"/>
      <w:numFmt w:val="lowerLetter"/>
      <w:lvlText w:val="%8."/>
      <w:lvlJc w:val="left"/>
      <w:pPr>
        <w:ind w:left="5760" w:hanging="360"/>
      </w:pPr>
    </w:lvl>
    <w:lvl w:ilvl="8" w:tplc="19CCF3EC">
      <w:start w:val="1"/>
      <w:numFmt w:val="lowerRoman"/>
      <w:lvlText w:val="%9."/>
      <w:lvlJc w:val="right"/>
      <w:pPr>
        <w:ind w:left="6480" w:hanging="180"/>
      </w:pPr>
    </w:lvl>
  </w:abstractNum>
  <w:abstractNum w:abstractNumId="27" w15:restartNumberingAfterBreak="0">
    <w:nsid w:val="6BB7BFB9"/>
    <w:multiLevelType w:val="hybridMultilevel"/>
    <w:tmpl w:val="15F6C01E"/>
    <w:lvl w:ilvl="0" w:tplc="BF00E4FA">
      <w:start w:val="1"/>
      <w:numFmt w:val="lowerRoman"/>
      <w:lvlText w:val="%1."/>
      <w:lvlJc w:val="right"/>
      <w:pPr>
        <w:ind w:left="1440" w:hanging="360"/>
      </w:pPr>
    </w:lvl>
    <w:lvl w:ilvl="1" w:tplc="EC924BF0">
      <w:start w:val="1"/>
      <w:numFmt w:val="lowerLetter"/>
      <w:lvlText w:val="%2."/>
      <w:lvlJc w:val="left"/>
      <w:pPr>
        <w:ind w:left="2160" w:hanging="360"/>
      </w:pPr>
    </w:lvl>
    <w:lvl w:ilvl="2" w:tplc="CE8EA53C">
      <w:start w:val="1"/>
      <w:numFmt w:val="lowerRoman"/>
      <w:lvlText w:val="%3."/>
      <w:lvlJc w:val="right"/>
      <w:pPr>
        <w:ind w:left="2880" w:hanging="180"/>
      </w:pPr>
    </w:lvl>
    <w:lvl w:ilvl="3" w:tplc="5B506E3E">
      <w:start w:val="1"/>
      <w:numFmt w:val="decimal"/>
      <w:lvlText w:val="%4."/>
      <w:lvlJc w:val="left"/>
      <w:pPr>
        <w:ind w:left="3600" w:hanging="360"/>
      </w:pPr>
    </w:lvl>
    <w:lvl w:ilvl="4" w:tplc="DB6A0036">
      <w:start w:val="1"/>
      <w:numFmt w:val="lowerLetter"/>
      <w:lvlText w:val="%5."/>
      <w:lvlJc w:val="left"/>
      <w:pPr>
        <w:ind w:left="4320" w:hanging="360"/>
      </w:pPr>
    </w:lvl>
    <w:lvl w:ilvl="5" w:tplc="783ABA2E">
      <w:start w:val="1"/>
      <w:numFmt w:val="lowerRoman"/>
      <w:lvlText w:val="%6."/>
      <w:lvlJc w:val="right"/>
      <w:pPr>
        <w:ind w:left="5040" w:hanging="180"/>
      </w:pPr>
    </w:lvl>
    <w:lvl w:ilvl="6" w:tplc="2B00FC6E">
      <w:start w:val="1"/>
      <w:numFmt w:val="decimal"/>
      <w:lvlText w:val="%7."/>
      <w:lvlJc w:val="left"/>
      <w:pPr>
        <w:ind w:left="5760" w:hanging="360"/>
      </w:pPr>
    </w:lvl>
    <w:lvl w:ilvl="7" w:tplc="C09C9B1A">
      <w:start w:val="1"/>
      <w:numFmt w:val="lowerLetter"/>
      <w:lvlText w:val="%8."/>
      <w:lvlJc w:val="left"/>
      <w:pPr>
        <w:ind w:left="6480" w:hanging="360"/>
      </w:pPr>
    </w:lvl>
    <w:lvl w:ilvl="8" w:tplc="9FCE4040">
      <w:start w:val="1"/>
      <w:numFmt w:val="lowerRoman"/>
      <w:lvlText w:val="%9."/>
      <w:lvlJc w:val="right"/>
      <w:pPr>
        <w:ind w:left="7200" w:hanging="180"/>
      </w:pPr>
    </w:lvl>
  </w:abstractNum>
  <w:abstractNum w:abstractNumId="28" w15:restartNumberingAfterBreak="0">
    <w:nsid w:val="6ED82F5F"/>
    <w:multiLevelType w:val="hybridMultilevel"/>
    <w:tmpl w:val="1E7E51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A77499"/>
    <w:multiLevelType w:val="hybridMultilevel"/>
    <w:tmpl w:val="AA366F6E"/>
    <w:lvl w:ilvl="0" w:tplc="723243CC">
      <w:start w:val="1"/>
      <w:numFmt w:val="lowerLetter"/>
      <w:lvlText w:val="%1."/>
      <w:lvlJc w:val="left"/>
      <w:pPr>
        <w:ind w:left="720" w:hanging="360"/>
      </w:pPr>
    </w:lvl>
    <w:lvl w:ilvl="1" w:tplc="42E22B44">
      <w:start w:val="1"/>
      <w:numFmt w:val="lowerLetter"/>
      <w:lvlText w:val="%2."/>
      <w:lvlJc w:val="left"/>
      <w:pPr>
        <w:ind w:left="1440" w:hanging="360"/>
      </w:pPr>
    </w:lvl>
    <w:lvl w:ilvl="2" w:tplc="4DDED6A4">
      <w:start w:val="1"/>
      <w:numFmt w:val="lowerRoman"/>
      <w:lvlText w:val="%3."/>
      <w:lvlJc w:val="right"/>
      <w:pPr>
        <w:ind w:left="2160" w:hanging="180"/>
      </w:pPr>
    </w:lvl>
    <w:lvl w:ilvl="3" w:tplc="F5902AB6">
      <w:start w:val="1"/>
      <w:numFmt w:val="decimal"/>
      <w:lvlText w:val="%4."/>
      <w:lvlJc w:val="left"/>
      <w:pPr>
        <w:ind w:left="2880" w:hanging="360"/>
      </w:pPr>
    </w:lvl>
    <w:lvl w:ilvl="4" w:tplc="F572A706">
      <w:start w:val="1"/>
      <w:numFmt w:val="lowerLetter"/>
      <w:lvlText w:val="%5."/>
      <w:lvlJc w:val="left"/>
      <w:pPr>
        <w:ind w:left="3600" w:hanging="360"/>
      </w:pPr>
    </w:lvl>
    <w:lvl w:ilvl="5" w:tplc="3B92D04C">
      <w:start w:val="1"/>
      <w:numFmt w:val="lowerRoman"/>
      <w:lvlText w:val="%6."/>
      <w:lvlJc w:val="right"/>
      <w:pPr>
        <w:ind w:left="4320" w:hanging="180"/>
      </w:pPr>
    </w:lvl>
    <w:lvl w:ilvl="6" w:tplc="76C26854">
      <w:start w:val="1"/>
      <w:numFmt w:val="decimal"/>
      <w:lvlText w:val="%7."/>
      <w:lvlJc w:val="left"/>
      <w:pPr>
        <w:ind w:left="5040" w:hanging="360"/>
      </w:pPr>
    </w:lvl>
    <w:lvl w:ilvl="7" w:tplc="C4047268">
      <w:start w:val="1"/>
      <w:numFmt w:val="lowerLetter"/>
      <w:lvlText w:val="%8."/>
      <w:lvlJc w:val="left"/>
      <w:pPr>
        <w:ind w:left="5760" w:hanging="360"/>
      </w:pPr>
    </w:lvl>
    <w:lvl w:ilvl="8" w:tplc="5CAA7948">
      <w:start w:val="1"/>
      <w:numFmt w:val="lowerRoman"/>
      <w:lvlText w:val="%9."/>
      <w:lvlJc w:val="right"/>
      <w:pPr>
        <w:ind w:left="6480" w:hanging="180"/>
      </w:pPr>
    </w:lvl>
  </w:abstractNum>
  <w:abstractNum w:abstractNumId="30"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72AE5"/>
    <w:multiLevelType w:val="hybridMultilevel"/>
    <w:tmpl w:val="5ED2FAEA"/>
    <w:lvl w:ilvl="0" w:tplc="6988E660">
      <w:start w:val="1"/>
      <w:numFmt w:val="lowerRoman"/>
      <w:lvlText w:val="%1."/>
      <w:lvlJc w:val="right"/>
      <w:pPr>
        <w:ind w:left="1440" w:hanging="360"/>
      </w:pPr>
    </w:lvl>
    <w:lvl w:ilvl="1" w:tplc="75A6BC8C">
      <w:start w:val="1"/>
      <w:numFmt w:val="lowerLetter"/>
      <w:lvlText w:val="%2."/>
      <w:lvlJc w:val="left"/>
      <w:pPr>
        <w:ind w:left="2160" w:hanging="360"/>
      </w:pPr>
    </w:lvl>
    <w:lvl w:ilvl="2" w:tplc="C06CA8C8">
      <w:start w:val="1"/>
      <w:numFmt w:val="lowerRoman"/>
      <w:lvlText w:val="%3."/>
      <w:lvlJc w:val="right"/>
      <w:pPr>
        <w:ind w:left="2880" w:hanging="180"/>
      </w:pPr>
    </w:lvl>
    <w:lvl w:ilvl="3" w:tplc="9B5A600E">
      <w:start w:val="1"/>
      <w:numFmt w:val="decimal"/>
      <w:lvlText w:val="%4."/>
      <w:lvlJc w:val="left"/>
      <w:pPr>
        <w:ind w:left="3600" w:hanging="360"/>
      </w:pPr>
    </w:lvl>
    <w:lvl w:ilvl="4" w:tplc="7832B2D4">
      <w:start w:val="1"/>
      <w:numFmt w:val="lowerLetter"/>
      <w:lvlText w:val="%5."/>
      <w:lvlJc w:val="left"/>
      <w:pPr>
        <w:ind w:left="4320" w:hanging="360"/>
      </w:pPr>
    </w:lvl>
    <w:lvl w:ilvl="5" w:tplc="F22ACC40">
      <w:start w:val="1"/>
      <w:numFmt w:val="lowerRoman"/>
      <w:lvlText w:val="%6."/>
      <w:lvlJc w:val="right"/>
      <w:pPr>
        <w:ind w:left="5040" w:hanging="180"/>
      </w:pPr>
    </w:lvl>
    <w:lvl w:ilvl="6" w:tplc="5FACD862">
      <w:start w:val="1"/>
      <w:numFmt w:val="decimal"/>
      <w:lvlText w:val="%7."/>
      <w:lvlJc w:val="left"/>
      <w:pPr>
        <w:ind w:left="5760" w:hanging="360"/>
      </w:pPr>
    </w:lvl>
    <w:lvl w:ilvl="7" w:tplc="A3FCA342">
      <w:start w:val="1"/>
      <w:numFmt w:val="lowerLetter"/>
      <w:lvlText w:val="%8."/>
      <w:lvlJc w:val="left"/>
      <w:pPr>
        <w:ind w:left="6480" w:hanging="360"/>
      </w:pPr>
    </w:lvl>
    <w:lvl w:ilvl="8" w:tplc="AF84D51A">
      <w:start w:val="1"/>
      <w:numFmt w:val="lowerRoman"/>
      <w:lvlText w:val="%9."/>
      <w:lvlJc w:val="right"/>
      <w:pPr>
        <w:ind w:left="7200" w:hanging="180"/>
      </w:pPr>
    </w:lvl>
  </w:abstractNum>
  <w:abstractNum w:abstractNumId="32" w15:restartNumberingAfterBreak="0">
    <w:nsid w:val="7E8B5CD9"/>
    <w:multiLevelType w:val="hybridMultilevel"/>
    <w:tmpl w:val="6F0A4E9E"/>
    <w:lvl w:ilvl="0" w:tplc="82289AC4">
      <w:start w:val="1"/>
      <w:numFmt w:val="bullet"/>
      <w:lvlText w:val=""/>
      <w:lvlJc w:val="left"/>
      <w:pPr>
        <w:ind w:left="720" w:hanging="360"/>
      </w:pPr>
      <w:rPr>
        <w:rFonts w:ascii="Symbol" w:hAnsi="Symbol" w:hint="default"/>
      </w:rPr>
    </w:lvl>
    <w:lvl w:ilvl="1" w:tplc="B660F2EA">
      <w:start w:val="1"/>
      <w:numFmt w:val="bullet"/>
      <w:lvlText w:val="o"/>
      <w:lvlJc w:val="left"/>
      <w:pPr>
        <w:ind w:left="1440" w:hanging="360"/>
      </w:pPr>
      <w:rPr>
        <w:rFonts w:ascii="Courier New" w:hAnsi="Courier New" w:hint="default"/>
      </w:rPr>
    </w:lvl>
    <w:lvl w:ilvl="2" w:tplc="AF20E692">
      <w:start w:val="1"/>
      <w:numFmt w:val="bullet"/>
      <w:lvlText w:val=""/>
      <w:lvlJc w:val="left"/>
      <w:pPr>
        <w:ind w:left="2160" w:hanging="360"/>
      </w:pPr>
      <w:rPr>
        <w:rFonts w:ascii="Wingdings" w:hAnsi="Wingdings" w:hint="default"/>
      </w:rPr>
    </w:lvl>
    <w:lvl w:ilvl="3" w:tplc="28E6788C">
      <w:start w:val="1"/>
      <w:numFmt w:val="bullet"/>
      <w:lvlText w:val=""/>
      <w:lvlJc w:val="left"/>
      <w:pPr>
        <w:ind w:left="2880" w:hanging="360"/>
      </w:pPr>
      <w:rPr>
        <w:rFonts w:ascii="Symbol" w:hAnsi="Symbol" w:hint="default"/>
      </w:rPr>
    </w:lvl>
    <w:lvl w:ilvl="4" w:tplc="F4D89114">
      <w:start w:val="1"/>
      <w:numFmt w:val="bullet"/>
      <w:lvlText w:val="o"/>
      <w:lvlJc w:val="left"/>
      <w:pPr>
        <w:ind w:left="3600" w:hanging="360"/>
      </w:pPr>
      <w:rPr>
        <w:rFonts w:ascii="Courier New" w:hAnsi="Courier New" w:hint="default"/>
      </w:rPr>
    </w:lvl>
    <w:lvl w:ilvl="5" w:tplc="22208BE4">
      <w:start w:val="1"/>
      <w:numFmt w:val="bullet"/>
      <w:lvlText w:val=""/>
      <w:lvlJc w:val="left"/>
      <w:pPr>
        <w:ind w:left="4320" w:hanging="360"/>
      </w:pPr>
      <w:rPr>
        <w:rFonts w:ascii="Wingdings" w:hAnsi="Wingdings" w:hint="default"/>
      </w:rPr>
    </w:lvl>
    <w:lvl w:ilvl="6" w:tplc="4DC02EDE">
      <w:start w:val="1"/>
      <w:numFmt w:val="bullet"/>
      <w:lvlText w:val=""/>
      <w:lvlJc w:val="left"/>
      <w:pPr>
        <w:ind w:left="5040" w:hanging="360"/>
      </w:pPr>
      <w:rPr>
        <w:rFonts w:ascii="Symbol" w:hAnsi="Symbol" w:hint="default"/>
      </w:rPr>
    </w:lvl>
    <w:lvl w:ilvl="7" w:tplc="567654B4">
      <w:start w:val="1"/>
      <w:numFmt w:val="bullet"/>
      <w:lvlText w:val="o"/>
      <w:lvlJc w:val="left"/>
      <w:pPr>
        <w:ind w:left="5760" w:hanging="360"/>
      </w:pPr>
      <w:rPr>
        <w:rFonts w:ascii="Courier New" w:hAnsi="Courier New" w:hint="default"/>
      </w:rPr>
    </w:lvl>
    <w:lvl w:ilvl="8" w:tplc="CF7671EA">
      <w:start w:val="1"/>
      <w:numFmt w:val="bullet"/>
      <w:lvlText w:val=""/>
      <w:lvlJc w:val="left"/>
      <w:pPr>
        <w:ind w:left="6480" w:hanging="360"/>
      </w:pPr>
      <w:rPr>
        <w:rFonts w:ascii="Wingdings" w:hAnsi="Wingdings" w:hint="default"/>
      </w:rPr>
    </w:lvl>
  </w:abstractNum>
  <w:abstractNum w:abstractNumId="33" w15:restartNumberingAfterBreak="0">
    <w:nsid w:val="7EF95988"/>
    <w:multiLevelType w:val="hybridMultilevel"/>
    <w:tmpl w:val="27182D34"/>
    <w:lvl w:ilvl="0" w:tplc="FFFFFFFF">
      <w:start w:val="1"/>
      <w:numFmt w:val="bullet"/>
      <w:pStyle w:val="3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3"/>
  </w:num>
  <w:num w:numId="3">
    <w:abstractNumId w:val="31"/>
  </w:num>
  <w:num w:numId="4">
    <w:abstractNumId w:val="10"/>
  </w:num>
  <w:num w:numId="5">
    <w:abstractNumId w:val="25"/>
  </w:num>
  <w:num w:numId="6">
    <w:abstractNumId w:val="26"/>
  </w:num>
  <w:num w:numId="7">
    <w:abstractNumId w:val="24"/>
  </w:num>
  <w:num w:numId="8">
    <w:abstractNumId w:val="14"/>
  </w:num>
  <w:num w:numId="9">
    <w:abstractNumId w:val="27"/>
  </w:num>
  <w:num w:numId="10">
    <w:abstractNumId w:val="6"/>
  </w:num>
  <w:num w:numId="11">
    <w:abstractNumId w:val="8"/>
  </w:num>
  <w:num w:numId="12">
    <w:abstractNumId w:val="23"/>
  </w:num>
  <w:num w:numId="13">
    <w:abstractNumId w:val="30"/>
  </w:num>
  <w:num w:numId="14">
    <w:abstractNumId w:val="1"/>
  </w:num>
  <w:num w:numId="15">
    <w:abstractNumId w:val="5"/>
  </w:num>
  <w:num w:numId="16">
    <w:abstractNumId w:val="33"/>
  </w:num>
  <w:num w:numId="17">
    <w:abstractNumId w:val="22"/>
  </w:num>
  <w:num w:numId="18">
    <w:abstractNumId w:val="29"/>
  </w:num>
  <w:num w:numId="19">
    <w:abstractNumId w:val="20"/>
  </w:num>
  <w:num w:numId="20">
    <w:abstractNumId w:val="28"/>
  </w:num>
  <w:num w:numId="21">
    <w:abstractNumId w:val="18"/>
  </w:num>
  <w:num w:numId="22">
    <w:abstractNumId w:val="21"/>
  </w:num>
  <w:num w:numId="23">
    <w:abstractNumId w:val="12"/>
  </w:num>
  <w:num w:numId="24">
    <w:abstractNumId w:val="15"/>
  </w:num>
  <w:num w:numId="25">
    <w:abstractNumId w:val="7"/>
  </w:num>
  <w:num w:numId="26">
    <w:abstractNumId w:val="16"/>
  </w:num>
  <w:num w:numId="27">
    <w:abstractNumId w:val="2"/>
  </w:num>
  <w:num w:numId="28">
    <w:abstractNumId w:val="32"/>
  </w:num>
  <w:num w:numId="29">
    <w:abstractNumId w:val="17"/>
  </w:num>
  <w:num w:numId="30">
    <w:abstractNumId w:val="3"/>
  </w:num>
  <w:num w:numId="31">
    <w:abstractNumId w:val="11"/>
  </w:num>
  <w:num w:numId="32">
    <w:abstractNumId w:val="0"/>
  </w:num>
  <w:num w:numId="33">
    <w:abstractNumId w:val="4"/>
  </w:num>
  <w:num w:numId="3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7"/>
    <w:rsid w:val="000047A0"/>
    <w:rsid w:val="000077CC"/>
    <w:rsid w:val="00021BA2"/>
    <w:rsid w:val="00032A29"/>
    <w:rsid w:val="00035CDF"/>
    <w:rsid w:val="0003640D"/>
    <w:rsid w:val="0004410A"/>
    <w:rsid w:val="0005473E"/>
    <w:rsid w:val="00056A01"/>
    <w:rsid w:val="00071327"/>
    <w:rsid w:val="00071B66"/>
    <w:rsid w:val="00073B38"/>
    <w:rsid w:val="00081179"/>
    <w:rsid w:val="000B221D"/>
    <w:rsid w:val="000B4F04"/>
    <w:rsid w:val="000D1E8B"/>
    <w:rsid w:val="000D3A55"/>
    <w:rsid w:val="000E0B95"/>
    <w:rsid w:val="00114DED"/>
    <w:rsid w:val="00120D69"/>
    <w:rsid w:val="00122D3E"/>
    <w:rsid w:val="00141B1D"/>
    <w:rsid w:val="001576A0"/>
    <w:rsid w:val="00177C0C"/>
    <w:rsid w:val="00197DEE"/>
    <w:rsid w:val="001B48C8"/>
    <w:rsid w:val="001C75BD"/>
    <w:rsid w:val="001D1D95"/>
    <w:rsid w:val="001D4E6D"/>
    <w:rsid w:val="001D7C63"/>
    <w:rsid w:val="00216751"/>
    <w:rsid w:val="00217BBB"/>
    <w:rsid w:val="00244288"/>
    <w:rsid w:val="00254DC8"/>
    <w:rsid w:val="00257989"/>
    <w:rsid w:val="0026150A"/>
    <w:rsid w:val="0026641B"/>
    <w:rsid w:val="00282A17"/>
    <w:rsid w:val="00282EEA"/>
    <w:rsid w:val="00285DBD"/>
    <w:rsid w:val="0029684A"/>
    <w:rsid w:val="002F612D"/>
    <w:rsid w:val="00321C55"/>
    <w:rsid w:val="0033070D"/>
    <w:rsid w:val="00333DC7"/>
    <w:rsid w:val="00340360"/>
    <w:rsid w:val="0034782A"/>
    <w:rsid w:val="003601BC"/>
    <w:rsid w:val="00362B1A"/>
    <w:rsid w:val="003643AC"/>
    <w:rsid w:val="00365093"/>
    <w:rsid w:val="00383197"/>
    <w:rsid w:val="00387757"/>
    <w:rsid w:val="00393736"/>
    <w:rsid w:val="003A28C2"/>
    <w:rsid w:val="003A2EBA"/>
    <w:rsid w:val="003A7C3F"/>
    <w:rsid w:val="003A7F69"/>
    <w:rsid w:val="003B0BBB"/>
    <w:rsid w:val="003D5FC4"/>
    <w:rsid w:val="003E640E"/>
    <w:rsid w:val="003F3EEA"/>
    <w:rsid w:val="0040030B"/>
    <w:rsid w:val="00401812"/>
    <w:rsid w:val="00437BF1"/>
    <w:rsid w:val="0044062F"/>
    <w:rsid w:val="00455DDE"/>
    <w:rsid w:val="00460FE6"/>
    <w:rsid w:val="004616A8"/>
    <w:rsid w:val="004621C8"/>
    <w:rsid w:val="004672AC"/>
    <w:rsid w:val="004741E1"/>
    <w:rsid w:val="00485191"/>
    <w:rsid w:val="00486D13"/>
    <w:rsid w:val="004A7434"/>
    <w:rsid w:val="004B2C71"/>
    <w:rsid w:val="004B5F8F"/>
    <w:rsid w:val="004C422B"/>
    <w:rsid w:val="004D5A87"/>
    <w:rsid w:val="004F0D69"/>
    <w:rsid w:val="004F64A9"/>
    <w:rsid w:val="005109C2"/>
    <w:rsid w:val="0051113D"/>
    <w:rsid w:val="005277B7"/>
    <w:rsid w:val="005303E3"/>
    <w:rsid w:val="00531F81"/>
    <w:rsid w:val="005365C1"/>
    <w:rsid w:val="0053726B"/>
    <w:rsid w:val="00560DAB"/>
    <w:rsid w:val="005816FF"/>
    <w:rsid w:val="005A4B78"/>
    <w:rsid w:val="005E15AC"/>
    <w:rsid w:val="005E1BFE"/>
    <w:rsid w:val="006129AD"/>
    <w:rsid w:val="0062359F"/>
    <w:rsid w:val="00633170"/>
    <w:rsid w:val="00636B47"/>
    <w:rsid w:val="00640261"/>
    <w:rsid w:val="00665A59"/>
    <w:rsid w:val="00675222"/>
    <w:rsid w:val="0067645D"/>
    <w:rsid w:val="006D394F"/>
    <w:rsid w:val="006D6261"/>
    <w:rsid w:val="006E1A79"/>
    <w:rsid w:val="006E6CFB"/>
    <w:rsid w:val="006E71E5"/>
    <w:rsid w:val="006E74D1"/>
    <w:rsid w:val="006E7D81"/>
    <w:rsid w:val="006F0166"/>
    <w:rsid w:val="0078141F"/>
    <w:rsid w:val="00784F71"/>
    <w:rsid w:val="00795D89"/>
    <w:rsid w:val="007975B2"/>
    <w:rsid w:val="007B46B5"/>
    <w:rsid w:val="007C29DA"/>
    <w:rsid w:val="007C490D"/>
    <w:rsid w:val="007C5CD7"/>
    <w:rsid w:val="007C7B00"/>
    <w:rsid w:val="007D125E"/>
    <w:rsid w:val="007E2761"/>
    <w:rsid w:val="007E50C1"/>
    <w:rsid w:val="007E62A6"/>
    <w:rsid w:val="007F5B15"/>
    <w:rsid w:val="008004A0"/>
    <w:rsid w:val="00822074"/>
    <w:rsid w:val="00836166"/>
    <w:rsid w:val="0084257C"/>
    <w:rsid w:val="00843DE8"/>
    <w:rsid w:val="00845252"/>
    <w:rsid w:val="00847157"/>
    <w:rsid w:val="008471C4"/>
    <w:rsid w:val="00880FD4"/>
    <w:rsid w:val="00890DEA"/>
    <w:rsid w:val="008B5303"/>
    <w:rsid w:val="008B63FC"/>
    <w:rsid w:val="008E1941"/>
    <w:rsid w:val="008E38B9"/>
    <w:rsid w:val="008F5103"/>
    <w:rsid w:val="0092697B"/>
    <w:rsid w:val="009357A2"/>
    <w:rsid w:val="0094477C"/>
    <w:rsid w:val="00991731"/>
    <w:rsid w:val="009926A9"/>
    <w:rsid w:val="00997021"/>
    <w:rsid w:val="009A1C5F"/>
    <w:rsid w:val="009B15E2"/>
    <w:rsid w:val="009C2B21"/>
    <w:rsid w:val="009C352F"/>
    <w:rsid w:val="009D2844"/>
    <w:rsid w:val="009D48B0"/>
    <w:rsid w:val="009D7B52"/>
    <w:rsid w:val="009F0AC3"/>
    <w:rsid w:val="00A00E65"/>
    <w:rsid w:val="00A11F4C"/>
    <w:rsid w:val="00A325C3"/>
    <w:rsid w:val="00A45572"/>
    <w:rsid w:val="00A467B4"/>
    <w:rsid w:val="00A50C58"/>
    <w:rsid w:val="00A8342C"/>
    <w:rsid w:val="00AB12F0"/>
    <w:rsid w:val="00AD52BA"/>
    <w:rsid w:val="00AE57FC"/>
    <w:rsid w:val="00AE7B9E"/>
    <w:rsid w:val="00AF1275"/>
    <w:rsid w:val="00AF6C01"/>
    <w:rsid w:val="00AF78D1"/>
    <w:rsid w:val="00B15FD7"/>
    <w:rsid w:val="00B166EF"/>
    <w:rsid w:val="00B2196D"/>
    <w:rsid w:val="00B23DE6"/>
    <w:rsid w:val="00B25826"/>
    <w:rsid w:val="00B3077A"/>
    <w:rsid w:val="00B41C7D"/>
    <w:rsid w:val="00B441B6"/>
    <w:rsid w:val="00B677E5"/>
    <w:rsid w:val="00B700E2"/>
    <w:rsid w:val="00B7711E"/>
    <w:rsid w:val="00B91D3B"/>
    <w:rsid w:val="00B94959"/>
    <w:rsid w:val="00BA559B"/>
    <w:rsid w:val="00BB0CCF"/>
    <w:rsid w:val="00BD0957"/>
    <w:rsid w:val="00BD11D5"/>
    <w:rsid w:val="00BD5754"/>
    <w:rsid w:val="00BF27CA"/>
    <w:rsid w:val="00C07790"/>
    <w:rsid w:val="00C10417"/>
    <w:rsid w:val="00C131C4"/>
    <w:rsid w:val="00C246F9"/>
    <w:rsid w:val="00C26836"/>
    <w:rsid w:val="00C43753"/>
    <w:rsid w:val="00C608EA"/>
    <w:rsid w:val="00C741D2"/>
    <w:rsid w:val="00C95C5E"/>
    <w:rsid w:val="00C96D03"/>
    <w:rsid w:val="00CA055B"/>
    <w:rsid w:val="00CA71F1"/>
    <w:rsid w:val="00CC356B"/>
    <w:rsid w:val="00CD3F26"/>
    <w:rsid w:val="00D104A9"/>
    <w:rsid w:val="00D15C5F"/>
    <w:rsid w:val="00D1671D"/>
    <w:rsid w:val="00D20CAF"/>
    <w:rsid w:val="00D264C0"/>
    <w:rsid w:val="00D351C4"/>
    <w:rsid w:val="00D3731D"/>
    <w:rsid w:val="00D54B51"/>
    <w:rsid w:val="00D672B2"/>
    <w:rsid w:val="00D7227B"/>
    <w:rsid w:val="00D72ED3"/>
    <w:rsid w:val="00D76A6A"/>
    <w:rsid w:val="00D91890"/>
    <w:rsid w:val="00D93869"/>
    <w:rsid w:val="00DB3FC7"/>
    <w:rsid w:val="00DC5EA4"/>
    <w:rsid w:val="00DD4AFB"/>
    <w:rsid w:val="00DD6F88"/>
    <w:rsid w:val="00DE0977"/>
    <w:rsid w:val="00DE2424"/>
    <w:rsid w:val="00DE7880"/>
    <w:rsid w:val="00E11054"/>
    <w:rsid w:val="00E2576F"/>
    <w:rsid w:val="00E421DA"/>
    <w:rsid w:val="00E6496C"/>
    <w:rsid w:val="00E81EDE"/>
    <w:rsid w:val="00E81FFA"/>
    <w:rsid w:val="00EA185C"/>
    <w:rsid w:val="00EA3180"/>
    <w:rsid w:val="00EA4337"/>
    <w:rsid w:val="00EB15B0"/>
    <w:rsid w:val="00EC2D66"/>
    <w:rsid w:val="00ED1151"/>
    <w:rsid w:val="00EF095B"/>
    <w:rsid w:val="00EF7437"/>
    <w:rsid w:val="00F04909"/>
    <w:rsid w:val="00F06BB6"/>
    <w:rsid w:val="00F16FB6"/>
    <w:rsid w:val="00F20240"/>
    <w:rsid w:val="00F371BC"/>
    <w:rsid w:val="00F520BE"/>
    <w:rsid w:val="00F56540"/>
    <w:rsid w:val="00F70446"/>
    <w:rsid w:val="00F961D6"/>
    <w:rsid w:val="00FB69AC"/>
    <w:rsid w:val="00FD1A3B"/>
    <w:rsid w:val="00FE0F6F"/>
    <w:rsid w:val="00FE63D1"/>
    <w:rsid w:val="00FF4208"/>
    <w:rsid w:val="00FF4AD9"/>
    <w:rsid w:val="00FF4B9C"/>
    <w:rsid w:val="0121BAB7"/>
    <w:rsid w:val="022823DF"/>
    <w:rsid w:val="0271D593"/>
    <w:rsid w:val="036A2AA8"/>
    <w:rsid w:val="050168E7"/>
    <w:rsid w:val="05567750"/>
    <w:rsid w:val="055FC4A1"/>
    <w:rsid w:val="06B661A5"/>
    <w:rsid w:val="0773E3A5"/>
    <w:rsid w:val="0A29E873"/>
    <w:rsid w:val="0BD6F3AB"/>
    <w:rsid w:val="0BE58DC4"/>
    <w:rsid w:val="0D25A329"/>
    <w:rsid w:val="0D6AD686"/>
    <w:rsid w:val="0DF85039"/>
    <w:rsid w:val="0EC7367C"/>
    <w:rsid w:val="0FE92F03"/>
    <w:rsid w:val="111EB624"/>
    <w:rsid w:val="13C8DD33"/>
    <w:rsid w:val="14BCA026"/>
    <w:rsid w:val="157DD5F1"/>
    <w:rsid w:val="15C787A5"/>
    <w:rsid w:val="17F440E8"/>
    <w:rsid w:val="1929C809"/>
    <w:rsid w:val="1B1AA6D3"/>
    <w:rsid w:val="1BD3EF18"/>
    <w:rsid w:val="1F460A88"/>
    <w:rsid w:val="1F99098D"/>
    <w:rsid w:val="1FFF52CD"/>
    <w:rsid w:val="23FB915E"/>
    <w:rsid w:val="24746836"/>
    <w:rsid w:val="2485A30D"/>
    <w:rsid w:val="266E9451"/>
    <w:rsid w:val="277D2042"/>
    <w:rsid w:val="27BD43CF"/>
    <w:rsid w:val="28D3C471"/>
    <w:rsid w:val="290ADA88"/>
    <w:rsid w:val="29290E6B"/>
    <w:rsid w:val="2B30CA9D"/>
    <w:rsid w:val="2C778C95"/>
    <w:rsid w:val="3152EB3E"/>
    <w:rsid w:val="31B146F8"/>
    <w:rsid w:val="34215753"/>
    <w:rsid w:val="3427B1EF"/>
    <w:rsid w:val="346BC112"/>
    <w:rsid w:val="34E8E7BA"/>
    <w:rsid w:val="35B24779"/>
    <w:rsid w:val="378A3977"/>
    <w:rsid w:val="393701F3"/>
    <w:rsid w:val="3A9EE0F9"/>
    <w:rsid w:val="3DF97AFB"/>
    <w:rsid w:val="3F72521C"/>
    <w:rsid w:val="40F4FA20"/>
    <w:rsid w:val="410E227D"/>
    <w:rsid w:val="419D078E"/>
    <w:rsid w:val="43DF79FF"/>
    <w:rsid w:val="457B4A60"/>
    <w:rsid w:val="471BACE3"/>
    <w:rsid w:val="476C292A"/>
    <w:rsid w:val="477D6401"/>
    <w:rsid w:val="48AD973D"/>
    <w:rsid w:val="4909B446"/>
    <w:rsid w:val="4CF8E292"/>
    <w:rsid w:val="4DDB6AAE"/>
    <w:rsid w:val="4F808860"/>
    <w:rsid w:val="5259CD68"/>
    <w:rsid w:val="52B82922"/>
    <w:rsid w:val="538188E1"/>
    <w:rsid w:val="544AAC32"/>
    <w:rsid w:val="549DAB37"/>
    <w:rsid w:val="54D0385F"/>
    <w:rsid w:val="56229E30"/>
    <w:rsid w:val="592F582C"/>
    <w:rsid w:val="59F8B7EB"/>
    <w:rsid w:val="5CBC7F56"/>
    <w:rsid w:val="5D0F065C"/>
    <w:rsid w:val="5D3058AD"/>
    <w:rsid w:val="60600BE9"/>
    <w:rsid w:val="61AEBB67"/>
    <w:rsid w:val="66BE1296"/>
    <w:rsid w:val="67135C90"/>
    <w:rsid w:val="68AF2CF1"/>
    <w:rsid w:val="69B9CD4C"/>
    <w:rsid w:val="6A4AFD52"/>
    <w:rsid w:val="6A77544E"/>
    <w:rsid w:val="6CCA72DE"/>
    <w:rsid w:val="6CF16E0E"/>
    <w:rsid w:val="6D8840A5"/>
    <w:rsid w:val="6DD22881"/>
    <w:rsid w:val="6EDA5F52"/>
    <w:rsid w:val="70762FB3"/>
    <w:rsid w:val="707E1D39"/>
    <w:rsid w:val="7137657E"/>
    <w:rsid w:val="72BD3446"/>
    <w:rsid w:val="73559498"/>
    <w:rsid w:val="7549A0D6"/>
    <w:rsid w:val="76D43660"/>
    <w:rsid w:val="77A6A702"/>
    <w:rsid w:val="77C7F953"/>
    <w:rsid w:val="79BEB63F"/>
    <w:rsid w:val="7A1D11F9"/>
    <w:rsid w:val="7D0F7F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F567"/>
  <w15:chartTrackingRefBased/>
  <w15:docId w15:val="{D54C96EE-5182-4D7A-9050-1894D298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1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eastAsia="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1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16"/>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15"/>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unhideWhenUsed/>
    <w:rsid w:val="004B2C71"/>
    <w:rPr>
      <w:szCs w:val="20"/>
    </w:rPr>
  </w:style>
  <w:style w:type="character" w:customStyle="1" w:styleId="CommentTextChar">
    <w:name w:val="Comment Text Char"/>
    <w:link w:val="CommentText"/>
    <w:uiPriority w:val="99"/>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7"/>
      </w:numPr>
      <w:ind w:right="284"/>
    </w:pPr>
  </w:style>
  <w:style w:type="character" w:customStyle="1" w:styleId="FootnoteTextChar">
    <w:name w:val="Footnote Text Char"/>
    <w:link w:val="FootnoteText"/>
    <w:uiPriority w:val="99"/>
    <w:rsid w:val="00282EEA"/>
  </w:style>
  <w:style w:type="paragraph" w:styleId="FootnoteText">
    <w:name w:val="footnote text"/>
    <w:basedOn w:val="Normal"/>
    <w:link w:val="FootnoteTextChar"/>
    <w:uiPriority w:val="99"/>
    <w:unhideWhenUsed/>
    <w:rsid w:val="00282EEA"/>
    <w:pPr>
      <w:spacing w:after="0"/>
    </w:pPr>
    <w:rPr>
      <w:rFonts w:ascii="Calibri" w:eastAsia="Calibri" w:hAnsi="Calibri"/>
      <w:szCs w:val="20"/>
      <w:lang w:val="en-GB" w:eastAsia="en-GB"/>
    </w:rPr>
  </w:style>
  <w:style w:type="character" w:customStyle="1" w:styleId="FootnoteTextChar1">
    <w:name w:val="Footnote Text Char1"/>
    <w:uiPriority w:val="99"/>
    <w:semiHidden/>
    <w:rsid w:val="00282EEA"/>
    <w:rPr>
      <w:rFonts w:ascii="Arial" w:eastAsia="MS Mincho" w:hAnsi="Arial"/>
      <w:lang w:val="en-US" w:eastAsia="en-US"/>
    </w:rPr>
  </w:style>
  <w:style w:type="table" w:styleId="TableGrid">
    <w:name w:val="Table Grid"/>
    <w:basedOn w:val="TableNormal"/>
    <w:uiPriority w:val="39"/>
    <w:rsid w:val="006D62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6261"/>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6D6261"/>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D62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ramlifeeducation.org.uk/scarf/lesson-plans/jays-dilemma-1" TargetMode="External"/><Relationship Id="rId21" Type="http://schemas.openxmlformats.org/officeDocument/2006/relationships/hyperlink" Target="https://www.coramlifeeducation.org.uk/scarf/lesson-plans/thinking-about-feelings" TargetMode="External"/><Relationship Id="rId63" Type="http://schemas.openxmlformats.org/officeDocument/2006/relationships/hyperlink" Target="https://www.coramlifeeducation.org.uk/scarf/lesson-plans/who-are-our-special-people" TargetMode="External"/><Relationship Id="rId159" Type="http://schemas.openxmlformats.org/officeDocument/2006/relationships/hyperlink" Target="https://www.coramlifeeducation.org.uk/scarf/lesson-plans/rights-responsibilities-and-duties" TargetMode="External"/><Relationship Id="rId170" Type="http://schemas.openxmlformats.org/officeDocument/2006/relationships/hyperlink" Target="https://www.coramlifeeducation.org.uk/scarf/lesson-plans/tangram-team-challenge" TargetMode="External"/><Relationship Id="rId226" Type="http://schemas.openxmlformats.org/officeDocument/2006/relationships/hyperlink" Target="https://www.coramlifeeducation.org.uk/scarf/lesson-plans/acting-appropriately" TargetMode="External"/><Relationship Id="rId268" Type="http://schemas.openxmlformats.org/officeDocument/2006/relationships/theme" Target="theme/theme1.xml"/><Relationship Id="rId11" Type="http://schemas.openxmlformats.org/officeDocument/2006/relationships/image" Target="media/image2.png"/><Relationship Id="rId32" Type="http://schemas.openxmlformats.org/officeDocument/2006/relationships/hyperlink" Target="https://www.coramlifeeducation.org.uk/scarf/lesson-plans/my-special-people" TargetMode="External"/><Relationship Id="rId53" Type="http://schemas.openxmlformats.org/officeDocument/2006/relationships/hyperlink" Target="https://www.coramlifeeducation.org.uk/scarf/lesson-plans/a-helping-hand" TargetMode="External"/><Relationship Id="rId74" Type="http://schemas.openxmlformats.org/officeDocument/2006/relationships/hyperlink" Target="https://www.coramlifeeducation.org.uk/scarf/lesson-plans/how-should-we-look-after-our-money" TargetMode="External"/><Relationship Id="rId128" Type="http://schemas.openxmlformats.org/officeDocument/2006/relationships/hyperlink" Target="https://www.coramlifeeducation.org.uk/scarf/lesson-plans/what-makes-me-me-" TargetMode="External"/><Relationship Id="rId149" Type="http://schemas.openxmlformats.org/officeDocument/2006/relationships/hyperlink" Target="https://www.coramlifeeducation.org.uk/scarf/lesson-plans/the-risk-robot" TargetMode="External"/><Relationship Id="rId5" Type="http://schemas.openxmlformats.org/officeDocument/2006/relationships/numbering" Target="numbering.xml"/><Relationship Id="rId95" Type="http://schemas.openxmlformats.org/officeDocument/2006/relationships/hyperlink" Target="https://www.coramlifeeducation.org.uk/scarf/lesson-plans/i-dont-like-that-1" TargetMode="External"/><Relationship Id="rId160" Type="http://schemas.openxmlformats.org/officeDocument/2006/relationships/hyperlink" Target="https://www.coramlifeeducation.org.uk/scarf/lesson-plans/mo-makes-a-difference" TargetMode="External"/><Relationship Id="rId181" Type="http://schemas.openxmlformats.org/officeDocument/2006/relationships/hyperlink" Target="https://www.coramlifeeducation.org.uk/scarf/lesson-plans/is-it-true" TargetMode="External"/><Relationship Id="rId216" Type="http://schemas.openxmlformats.org/officeDocument/2006/relationships/hyperlink" Target="https://www.coramlifeeducation.org.uk/scarf/lesson-plans/stop-start-stereotypes" TargetMode="External"/><Relationship Id="rId237" Type="http://schemas.openxmlformats.org/officeDocument/2006/relationships/hyperlink" Target="https://www.coramlifeeducation.org.uk/scarf/lesson-plans/drugs-its-the-law-" TargetMode="External"/><Relationship Id="rId258" Type="http://schemas.openxmlformats.org/officeDocument/2006/relationships/hyperlink" Target="https://www.coramlifeeducation.org.uk/scarf/lesson-plans/media-manipulation" TargetMode="External"/><Relationship Id="rId22" Type="http://schemas.openxmlformats.org/officeDocument/2006/relationships/hyperlink" Target="https://www.coramlifeeducation.org.uk/scarf/lesson-plans/our-feelings" TargetMode="External"/><Relationship Id="rId43" Type="http://schemas.openxmlformats.org/officeDocument/2006/relationships/hyperlink" Target="https://www.coramlifeeducation.org.uk/scarf/lesson-plans/when-i-feel-like-erupting" TargetMode="External"/><Relationship Id="rId64" Type="http://schemas.openxmlformats.org/officeDocument/2006/relationships/hyperlink" Target="https://www.coramlifeeducation.org.uk/scarf/lesson-plans/its-not-fair" TargetMode="External"/><Relationship Id="rId118" Type="http://schemas.openxmlformats.org/officeDocument/2006/relationships/hyperlink" Target="https://www.coramlifeeducation.org.uk/scarf/lesson-plans/our-helpful-volunteers" TargetMode="External"/><Relationship Id="rId139" Type="http://schemas.openxmlformats.org/officeDocument/2006/relationships/hyperlink" Target="https://www.coramlifeeducation.org.uk/scarf/lesson-plans/different-feelings" TargetMode="External"/><Relationship Id="rId85" Type="http://schemas.openxmlformats.org/officeDocument/2006/relationships/hyperlink" Target="https://www.coramlifeeducation.org.uk/scarf/lesson-plans/then-and-now" TargetMode="External"/><Relationship Id="rId150" Type="http://schemas.openxmlformats.org/officeDocument/2006/relationships/hyperlink" Target="https://www.coramlifeeducation.org.uk/scarf/lesson-plans/none-of-your-business" TargetMode="External"/><Relationship Id="rId171" Type="http://schemas.openxmlformats.org/officeDocument/2006/relationships/hyperlink" Target="https://www.coramlifeeducation.org.uk/scarf/lesson-plans/thunks" TargetMode="External"/><Relationship Id="rId192" Type="http://schemas.openxmlformats.org/officeDocument/2006/relationships/hyperlink" Target="https://www.coramlifeeducation.org.uk/scarf/lesson-plans/logo-quiz" TargetMode="External"/><Relationship Id="rId206" Type="http://schemas.openxmlformats.org/officeDocument/2006/relationships/hyperlink" Target="https://www.coramlifeeducation.org.uk/scarf/lesson-plans/alcohol-and-cigarettes-the-facts-1" TargetMode="External"/><Relationship Id="rId227" Type="http://schemas.openxmlformats.org/officeDocument/2006/relationships/hyperlink" Target="https://www.coramlifeeducation.org.uk/scarf/lesson-plans/ok-to-be-different" TargetMode="External"/><Relationship Id="rId248" Type="http://schemas.openxmlformats.org/officeDocument/2006/relationships/hyperlink" Target="https://www.coramlifeeducation.org.uk/scarf/lesson-plans/democracy-in-britain-1--elections" TargetMode="External"/><Relationship Id="rId12"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www.coramlifeeducation.org.uk/scarf/lesson-plans/healthy-me" TargetMode="External"/><Relationship Id="rId108" Type="http://schemas.openxmlformats.org/officeDocument/2006/relationships/hyperlink" Target="https://www.coramlifeeducation.org.uk/scarf/lesson-plans/can-you-sort-it-" TargetMode="External"/><Relationship Id="rId129" Type="http://schemas.openxmlformats.org/officeDocument/2006/relationships/hyperlink" Target="https://www.coramlifeeducation.org.uk/scarf/lesson-plans/making-choices" TargetMode="External"/><Relationship Id="rId54" Type="http://schemas.openxmlformats.org/officeDocument/2006/relationships/hyperlink" Target="https://www.coramlifeeducation.org.uk/scarf/lesson-plans/sam-moves-away" TargetMode="External"/><Relationship Id="rId75" Type="http://schemas.openxmlformats.org/officeDocument/2006/relationships/hyperlink" Target="https://www.coramlifeeducation.org.uk/scarf/lesson-plans/basic-first-aid" TargetMode="External"/><Relationship Id="rId96" Type="http://schemas.openxmlformats.org/officeDocument/2006/relationships/hyperlink" Target="https://www.coramlifeeducation.org.uk/scarf/lesson-plans/some-secrets-should-never-be-kept" TargetMode="External"/><Relationship Id="rId140" Type="http://schemas.openxmlformats.org/officeDocument/2006/relationships/hyperlink" Target="https://www.coramlifeeducation.org.uk/scarf/lesson-plans/relationship-cake-recipe" TargetMode="External"/><Relationship Id="rId161" Type="http://schemas.openxmlformats.org/officeDocument/2006/relationships/hyperlink" Target="https://www.coramlifeeducation.org.uk/scarf/lesson-plans/i-am-fantastic" TargetMode="External"/><Relationship Id="rId182" Type="http://schemas.openxmlformats.org/officeDocument/2006/relationships/hyperlink" Target="https://www.coramlifeeducation.org.uk/scarf/lesson-plans/it-could-happen-to-anyone" TargetMode="External"/><Relationship Id="rId217" Type="http://schemas.openxmlformats.org/officeDocument/2006/relationships/hyperlink" Target="https://www.coramlifeeducation.org.uk/scarf/lesson-plans/changing-bodies-and-feelings" TargetMode="External"/><Relationship Id="rId6" Type="http://schemas.openxmlformats.org/officeDocument/2006/relationships/styles" Target="styles.xml"/><Relationship Id="rId238" Type="http://schemas.openxmlformats.org/officeDocument/2006/relationships/hyperlink" Target="https://www.coramlifeeducation.org.uk/scarf/lesson-plans/alcohol-what-is-normal-" TargetMode="External"/><Relationship Id="rId259" Type="http://schemas.openxmlformats.org/officeDocument/2006/relationships/hyperlink" Target="https://www.coramlifeeducation.org.uk/scarf/lesson-plans/pressure-online" TargetMode="External"/><Relationship Id="rId23" Type="http://schemas.openxmlformats.org/officeDocument/2006/relationships/hyperlink" Target="https://www.coramlifeeducation.org.uk/scarf/lesson-plans/feelings-and-bodies" TargetMode="External"/><Relationship Id="rId119" Type="http://schemas.openxmlformats.org/officeDocument/2006/relationships/hyperlink" Target="https://www.coramlifeeducation.org.uk/scarf/lesson-plans/helping-each-other-to-stay-safe" TargetMode="External"/><Relationship Id="rId44" Type="http://schemas.openxmlformats.org/officeDocument/2006/relationships/hyperlink" Target="https://www.coramlifeeducation.org.uk/scarf/lesson-plans/feeling-safe-" TargetMode="External"/><Relationship Id="rId65" Type="http://schemas.openxmlformats.org/officeDocument/2006/relationships/hyperlink" Target="https://www.coramlifeeducation.org.uk/scarf/lesson-plans/when-someone-is-feeling-left-out" TargetMode="External"/><Relationship Id="rId86" Type="http://schemas.openxmlformats.org/officeDocument/2006/relationships/hyperlink" Target="https://www.coramlifeeducation.org.uk/scarf/lesson-plans/who-can-help-2" TargetMode="External"/><Relationship Id="rId130" Type="http://schemas.openxmlformats.org/officeDocument/2006/relationships/hyperlink" Target="https://www.coramlifeeducation.org.uk/scarf/lesson-plans/getting-fit-" TargetMode="External"/><Relationship Id="rId151" Type="http://schemas.openxmlformats.org/officeDocument/2006/relationships/hyperlink" Target="https://www.coramlifeeducation.org.uk/scarf/lesson-plans/how-dare-you" TargetMode="External"/><Relationship Id="rId172" Type="http://schemas.openxmlformats.org/officeDocument/2006/relationships/hyperlink" Target="https://www.coramlifeeducation.org.uk/scarf/lesson-plans/friends-are-special-1" TargetMode="External"/><Relationship Id="rId193" Type="http://schemas.openxmlformats.org/officeDocument/2006/relationships/hyperlink" Target="https://www.coramlifeeducation.org.uk/scarf/lesson-plans/harolds-expenses" TargetMode="External"/><Relationship Id="rId207" Type="http://schemas.openxmlformats.org/officeDocument/2006/relationships/hyperlink" Target="https://www.coramlifeeducation.org.uk/scarf/lesson-plans/my-changing-body" TargetMode="External"/><Relationship Id="rId228" Type="http://schemas.openxmlformats.org/officeDocument/2006/relationships/hyperlink" Target="https://www.coramlifeeducation.org.uk/scarf/lesson-plans/we-have-more-in-common-than-not" TargetMode="External"/><Relationship Id="rId249" Type="http://schemas.openxmlformats.org/officeDocument/2006/relationships/hyperlink" Target="https://www.coramlifeeducation.org.uk/scarf/lesson-plans/democracy-in-britain-2--how-most-laws-are-made" TargetMode="External"/><Relationship Id="rId13" Type="http://schemas.openxmlformats.org/officeDocument/2006/relationships/hyperlink" Target="http://www.legislation.gov.uk/ukpga/1996/56/contents" TargetMode="External"/><Relationship Id="rId109" Type="http://schemas.openxmlformats.org/officeDocument/2006/relationships/hyperlink" Target="https://www.coramlifeeducation.org.uk/scarf/lesson-plans/islands" TargetMode="External"/><Relationship Id="rId260" Type="http://schemas.openxmlformats.org/officeDocument/2006/relationships/hyperlink" Target="https://www.coramlifeeducation.org.uk/scarf/lesson-plans/is-this-normal" TargetMode="External"/><Relationship Id="rId34" Type="http://schemas.openxmlformats.org/officeDocument/2006/relationships/hyperlink" Target="https://www.coramlifeeducation.org.uk/scarf/lesson-plans/super-sleep-1" TargetMode="External"/><Relationship Id="rId55" Type="http://schemas.openxmlformats.org/officeDocument/2006/relationships/hyperlink" Target="https://www.coramlifeeducation.org.uk/scarf/lesson-plans/our-special-people-balloons-1" TargetMode="External"/><Relationship Id="rId76" Type="http://schemas.openxmlformats.org/officeDocument/2006/relationships/hyperlink" Target="https://www.coramlifeeducation.org.uk/scarf/lesson-plans/how-can-we-look-after-our-environment" TargetMode="External"/><Relationship Id="rId97" Type="http://schemas.openxmlformats.org/officeDocument/2006/relationships/hyperlink" Target="https://www.coramlifeeducation.org.uk/scarf/lesson-plans/my-body-your-body" TargetMode="External"/><Relationship Id="rId120" Type="http://schemas.openxmlformats.org/officeDocument/2006/relationships/hyperlink" Target="https://www.coramlifeeducation.org.uk/scarf/lesson-plans/who-helps-us-stay-healthy-and-safe" TargetMode="External"/><Relationship Id="rId141" Type="http://schemas.openxmlformats.org/officeDocument/2006/relationships/hyperlink" Target="https://www.coramlifeeducation.org.uk/scarf/lesson-plans/being-assertive-1" TargetMode="External"/><Relationship Id="rId7" Type="http://schemas.openxmlformats.org/officeDocument/2006/relationships/settings" Target="settings.xml"/><Relationship Id="rId162" Type="http://schemas.openxmlformats.org/officeDocument/2006/relationships/hyperlink" Target="https://www.coramlifeeducation.org.uk/scarf/lesson-plans/getting-on-with-your-nerves-" TargetMode="External"/><Relationship Id="rId183" Type="http://schemas.openxmlformats.org/officeDocument/2006/relationships/hyperlink" Target="https://www.coramlifeeducation.org.uk/scarf/lesson-plans/raisin-challenge-1" TargetMode="External"/><Relationship Id="rId218" Type="http://schemas.openxmlformats.org/officeDocument/2006/relationships/hyperlink" Target="https://www.coramlifeeducation.org.uk/scarf/lesson-plans/growing-up-and-changing-bodies-1" TargetMode="External"/><Relationship Id="rId239" Type="http://schemas.openxmlformats.org/officeDocument/2006/relationships/hyperlink" Target="https://www.coramlifeeducation.org.uk/scarf/lesson-plans/joes-story-part-1-1" TargetMode="External"/><Relationship Id="rId250" Type="http://schemas.openxmlformats.org/officeDocument/2006/relationships/hyperlink" Target="https://www.coramlifeeducation.org.uk/scarf/lesson-plans/five-ways-to-wellbeing-project" TargetMode="External"/><Relationship Id="rId24" Type="http://schemas.openxmlformats.org/officeDocument/2006/relationships/hyperlink" Target="https://www.coramlifeeducation.org.uk/scarf/lesson-plans/our-ideal-classroom-1" TargetMode="External"/><Relationship Id="rId45" Type="http://schemas.openxmlformats.org/officeDocument/2006/relationships/hyperlink" Target="https://www.coramlifeeducation.org.uk/scarf/lesson-plans/i-can-eat-a-rainbow" TargetMode="External"/><Relationship Id="rId66" Type="http://schemas.openxmlformats.org/officeDocument/2006/relationships/hyperlink" Target="https://www.coramlifeeducation.org.uk/scarf/lesson-plans/an-act-of-kindness" TargetMode="External"/><Relationship Id="rId87" Type="http://schemas.openxmlformats.org/officeDocument/2006/relationships/hyperlink" Target="https://www.coramlifeeducation.org.uk/scarf/lesson-plans/havent-you-grown" TargetMode="External"/><Relationship Id="rId110" Type="http://schemas.openxmlformats.org/officeDocument/2006/relationships/hyperlink" Target="https://www.coramlifeeducation.org.uk/scarf/lesson-plans/qualities-of-friendship" TargetMode="External"/><Relationship Id="rId131" Type="http://schemas.openxmlformats.org/officeDocument/2006/relationships/hyperlink" Target="https://www.coramlifeeducation.org.uk/scarf/lesson-plans/it-all-adds-up-" TargetMode="External"/><Relationship Id="rId152" Type="http://schemas.openxmlformats.org/officeDocument/2006/relationships/hyperlink" Target="https://www.coramlifeeducation.org.uk/scarf/lesson-plans/medicines-check-the-label-1" TargetMode="External"/><Relationship Id="rId173" Type="http://schemas.openxmlformats.org/officeDocument/2006/relationships/hyperlink" Target="https://www.coramlifeeducation.org.uk/scarf/lesson-plans/when-feelings-change" TargetMode="External"/><Relationship Id="rId194" Type="http://schemas.openxmlformats.org/officeDocument/2006/relationships/hyperlink" Target="https://www.coramlifeeducation.org.uk/scarf/lesson-plans/why-pay-taxes-1" TargetMode="External"/><Relationship Id="rId208" Type="http://schemas.openxmlformats.org/officeDocument/2006/relationships/hyperlink" Target="https://www.coramlifeeducation.org.uk/scarf/lesson-plans/body-space" TargetMode="External"/><Relationship Id="rId229" Type="http://schemas.openxmlformats.org/officeDocument/2006/relationships/hyperlink" Target="https://www.coramlifeeducation.org.uk/scarf/lesson-plans/respecting-differences" TargetMode="External"/><Relationship Id="rId240" Type="http://schemas.openxmlformats.org/officeDocument/2006/relationships/hyperlink" Target="https://www.coramlifeeducation.org.uk/scarf/lesson-plans/joes-story-part-2" TargetMode="External"/><Relationship Id="rId261" Type="http://schemas.openxmlformats.org/officeDocument/2006/relationships/hyperlink" Target="https://www.coramlifeeducation.org.uk/scarf/lesson-plans/dear-ash-" TargetMode="External"/><Relationship Id="rId14" Type="http://schemas.openxmlformats.org/officeDocument/2006/relationships/hyperlink" Target="https://www.legislation.gov.uk/ukpga/2010/15/contents" TargetMode="External"/><Relationship Id="rId35" Type="http://schemas.openxmlformats.org/officeDocument/2006/relationships/hyperlink" Target="https://www.coramlifeeducation.org.uk/scarf/lesson-plans/who-can-help-1-1" TargetMode="External"/><Relationship Id="rId56" Type="http://schemas.openxmlformats.org/officeDocument/2006/relationships/hyperlink" Target="https://www.coramlifeeducation.org.uk/scarf/lesson-plans/good-friends-" TargetMode="External"/><Relationship Id="rId77" Type="http://schemas.openxmlformats.org/officeDocument/2006/relationships/hyperlink" Target="https://www.coramlifeeducation.org.uk/scarf/lesson-plans/harold-saves-for-something-special" TargetMode="External"/><Relationship Id="rId100" Type="http://schemas.openxmlformats.org/officeDocument/2006/relationships/hyperlink" Target="https://www.coramlifeeducation.org.uk/scarf/lesson-plans/my-special-pet" TargetMode="External"/><Relationship Id="rId8" Type="http://schemas.openxmlformats.org/officeDocument/2006/relationships/webSettings" Target="webSettings.xml"/><Relationship Id="rId98" Type="http://schemas.openxmlformats.org/officeDocument/2006/relationships/hyperlink" Target="https://www.coramlifeeducation.org.uk/scarf/lesson-plans/respecting-privacy-" TargetMode="External"/><Relationship Id="rId121" Type="http://schemas.openxmlformats.org/officeDocument/2006/relationships/hyperlink" Target="https://www.coramlifeeducation.org.uk/scarf/lesson-plans/its-your-right" TargetMode="External"/><Relationship Id="rId142" Type="http://schemas.openxmlformats.org/officeDocument/2006/relationships/hyperlink" Target="https://www.coramlifeeducation.org.uk/scarf/lesson-plans/how-good-a-friend-are-you" TargetMode="External"/><Relationship Id="rId163" Type="http://schemas.openxmlformats.org/officeDocument/2006/relationships/hyperlink" Target="https://www.coramlifeeducation.org.uk/scarf/lesson-plans/scarf-hotel" TargetMode="External"/><Relationship Id="rId184" Type="http://schemas.openxmlformats.org/officeDocument/2006/relationships/hyperlink" Target="https://www.coramlifeeducation.org.uk/scarf/lesson-plans/help-or-harm-1" TargetMode="External"/><Relationship Id="rId219" Type="http://schemas.openxmlformats.org/officeDocument/2006/relationships/hyperlink" Target="https://www.coramlifeeducation.org.uk/scarf/lesson-plans/working-together" TargetMode="External"/><Relationship Id="rId230" Type="http://schemas.openxmlformats.org/officeDocument/2006/relationships/hyperlink" Target="https://www.coramlifeeducation.org.uk/scarf/lesson-plans/tolerance-and-respect-for-others" TargetMode="External"/><Relationship Id="rId251" Type="http://schemas.openxmlformats.org/officeDocument/2006/relationships/hyperlink" Target="https://www.coramlifeeducation.org.uk/scarf/lesson-plans/this-will-be-your-life-" TargetMode="External"/><Relationship Id="rId25" Type="http://schemas.openxmlformats.org/officeDocument/2006/relationships/hyperlink" Target="https://www.coramlifeeducation.org.uk/scarf/lesson-plans/our-ideal-classroom-2-1" TargetMode="External"/><Relationship Id="rId46" Type="http://schemas.openxmlformats.org/officeDocument/2006/relationships/hyperlink" Target="https://www.coramlifeeducation.org.uk/scarf/lesson-plans/eat-well-" TargetMode="External"/><Relationship Id="rId67" Type="http://schemas.openxmlformats.org/officeDocument/2006/relationships/hyperlink" Target="https://www.coramlifeeducation.org.uk/scarf/lesson-plans/solve-the-problem" TargetMode="External"/><Relationship Id="rId88" Type="http://schemas.openxmlformats.org/officeDocument/2006/relationships/hyperlink" Target="https://www.coramlifeeducation.org.uk/scarf/lesson-plans/basic-first-aid-1" TargetMode="External"/><Relationship Id="rId111" Type="http://schemas.openxmlformats.org/officeDocument/2006/relationships/hyperlink" Target="https://www.coramlifeeducation.org.uk/scarf/lesson-plans/kind-conversations-1" TargetMode="External"/><Relationship Id="rId132" Type="http://schemas.openxmlformats.org/officeDocument/2006/relationships/hyperlink" Target="https://www.coramlifeeducation.org.uk/scarf/lesson-plans/relationship-tree" TargetMode="External"/><Relationship Id="rId153" Type="http://schemas.openxmlformats.org/officeDocument/2006/relationships/hyperlink" Target="https://www.coramlifeeducation.org.uk/scarf/lesson-plans/spot-bullying" TargetMode="External"/><Relationship Id="rId174" Type="http://schemas.openxmlformats.org/officeDocument/2006/relationships/hyperlink" Target="https://www.coramlifeeducation.org.uk/scarf/lesson-plans/under-pressure" TargetMode="External"/><Relationship Id="rId195" Type="http://schemas.openxmlformats.org/officeDocument/2006/relationships/hyperlink" Target="https://www.coramlifeeducation.org.uk/scarf/lesson-plans/spending-wisely" TargetMode="External"/><Relationship Id="rId209" Type="http://schemas.openxmlformats.org/officeDocument/2006/relationships/hyperlink" Target="https://www.coramlifeeducation.org.uk/scarf/lesson-plans/know-the-norms" TargetMode="External"/><Relationship Id="rId220" Type="http://schemas.openxmlformats.org/officeDocument/2006/relationships/hyperlink" Target="https://www.coramlifeeducation.org.uk/scarf/lesson-plans/lets-negotiate" TargetMode="External"/><Relationship Id="rId241" Type="http://schemas.openxmlformats.org/officeDocument/2006/relationships/hyperlink" Target="https://www.coramlifeeducation.org.uk/scarf/lesson-plans/two-sides-to-every-story" TargetMode="External"/><Relationship Id="rId15" Type="http://schemas.openxmlformats.org/officeDocument/2006/relationships/hyperlink" Target="https://www.coramlifeeducation.org.uk/scarf/" TargetMode="External"/><Relationship Id="rId36" Type="http://schemas.openxmlformats.org/officeDocument/2006/relationships/hyperlink" Target="https://www.coramlifeeducation.org.uk/scarf/lesson-plans/harolds-picnic-" TargetMode="External"/><Relationship Id="rId57" Type="http://schemas.openxmlformats.org/officeDocument/2006/relationships/hyperlink" Target="https://www.coramlifeeducation.org.uk/scarf/lesson-plans/how-are-you-listening-1" TargetMode="External"/><Relationship Id="rId262" Type="http://schemas.openxmlformats.org/officeDocument/2006/relationships/header" Target="header1.xml"/><Relationship Id="rId78" Type="http://schemas.openxmlformats.org/officeDocument/2006/relationships/hyperlink" Target="https://www.coramlifeeducation.org.uk/scarf/lesson-plans/harold-goes-camping" TargetMode="External"/><Relationship Id="rId99" Type="http://schemas.openxmlformats.org/officeDocument/2006/relationships/hyperlink" Target="https://www.coramlifeeducation.org.uk/scarf/lesson-plans/as-a-rule" TargetMode="External"/><Relationship Id="rId101" Type="http://schemas.openxmlformats.org/officeDocument/2006/relationships/hyperlink" Target="https://www.coramlifeeducation.org.uk/scarf/lesson-plans/an-email-from-harold" TargetMode="External"/><Relationship Id="rId122" Type="http://schemas.openxmlformats.org/officeDocument/2006/relationships/hyperlink" Target="https://www.coramlifeeducation.org.uk/scarf/lesson-plans/how-do-we-make-a-difference-1" TargetMode="External"/><Relationship Id="rId143" Type="http://schemas.openxmlformats.org/officeDocument/2006/relationships/hyperlink" Target="https://www.coramlifeeducation.org.uk/scarf/lesson-plans/respect-and-challenge" TargetMode="External"/><Relationship Id="rId164" Type="http://schemas.openxmlformats.org/officeDocument/2006/relationships/hyperlink" Target="https://www.coramlifeeducation.org.uk/scarf/lesson-plans/harolds-seven-rs" TargetMode="External"/><Relationship Id="rId185" Type="http://schemas.openxmlformats.org/officeDocument/2006/relationships/hyperlink" Target="https://www.coramlifeeducation.org.uk/scarf/lesson-plans/keeping-ourselves-safe" TargetMode="External"/><Relationship Id="rId9" Type="http://schemas.openxmlformats.org/officeDocument/2006/relationships/footnotes" Target="footnotes.xml"/><Relationship Id="rId210" Type="http://schemas.openxmlformats.org/officeDocument/2006/relationships/hyperlink" Target="https://www.coramlifeeducation.org.uk/scarf/lesson-plans/my-feelings-are-all-over-the-place" TargetMode="External"/><Relationship Id="rId26" Type="http://schemas.openxmlformats.org/officeDocument/2006/relationships/hyperlink" Target="https://www.coramlifeeducation.org.uk/scarf/lesson-plans/how-are-you-feeling-today" TargetMode="External"/><Relationship Id="rId231" Type="http://schemas.openxmlformats.org/officeDocument/2006/relationships/hyperlink" Target="https://www.coramlifeeducation.org.uk/scarf/lesson-plans/advertising-friendships" TargetMode="External"/><Relationship Id="rId252" Type="http://schemas.openxmlformats.org/officeDocument/2006/relationships/hyperlink" Target="https://www.coramlifeeducation.org.uk/scarf/lesson-plans/whats-the-risk-1" TargetMode="External"/><Relationship Id="rId47" Type="http://schemas.openxmlformats.org/officeDocument/2006/relationships/hyperlink" Target="https://www.coramlifeeducation.org.uk/scarf/lesson-plans/catch-it-bin-it-kill-it" TargetMode="External"/><Relationship Id="rId68" Type="http://schemas.openxmlformats.org/officeDocument/2006/relationships/hyperlink" Target="https://www.coramlifeeducation.org.uk/scarf/lesson-plans/harold-loses-geoffrey" TargetMode="External"/><Relationship Id="rId89" Type="http://schemas.openxmlformats.org/officeDocument/2006/relationships/hyperlink" Target="https://www.coramlifeeducation.org.uk/scarf/lesson-plans/sharing-pictures" TargetMode="External"/><Relationship Id="rId112" Type="http://schemas.openxmlformats.org/officeDocument/2006/relationships/hyperlink" Target="https://www.coramlifeeducation.org.uk/scarf/lesson-plans/safe-or-unsafe-1" TargetMode="External"/><Relationship Id="rId133" Type="http://schemas.openxmlformats.org/officeDocument/2006/relationships/hyperlink" Target="https://www.coramlifeeducation.org.uk/scarf/lesson-plans/moving-house-1" TargetMode="External"/><Relationship Id="rId154" Type="http://schemas.openxmlformats.org/officeDocument/2006/relationships/hyperlink" Target="https://www.coramlifeeducation.org.uk/scarf/lesson-plans/ellas-diary-dilemma" TargetMode="External"/><Relationship Id="rId175" Type="http://schemas.openxmlformats.org/officeDocument/2006/relationships/hyperlink" Target="https://www.coramlifeeducation.org.uk/scarf/lesson-plans/our-emotional-needs-" TargetMode="External"/><Relationship Id="rId196" Type="http://schemas.openxmlformats.org/officeDocument/2006/relationships/hyperlink" Target="https://www.coramlifeeducation.org.uk/scarf/lesson-plans/lend-us-a-fiver" TargetMode="External"/><Relationship Id="rId200" Type="http://schemas.openxmlformats.org/officeDocument/2006/relationships/hyperlink" Target="https://www.coramlifeeducation.org.uk/scarf/lesson-plans/my-school-community-1" TargetMode="External"/><Relationship Id="rId16" Type="http://schemas.openxmlformats.org/officeDocument/2006/relationships/hyperlink" Target="https://www.gov.uk/government/publications/teachers-standards" TargetMode="External"/><Relationship Id="rId221" Type="http://schemas.openxmlformats.org/officeDocument/2006/relationships/hyperlink" Target="https://www.coramlifeeducation.org.uk/scarf/lesson-plans/solve-the-friendship-problem" TargetMode="External"/><Relationship Id="rId242" Type="http://schemas.openxmlformats.org/officeDocument/2006/relationships/hyperlink" Target="https://www.coramlifeeducation.org.uk/scarf/lesson-plans/fakebook-friends" TargetMode="External"/><Relationship Id="rId263" Type="http://schemas.openxmlformats.org/officeDocument/2006/relationships/header" Target="header2.xml"/><Relationship Id="rId37" Type="http://schemas.openxmlformats.org/officeDocument/2006/relationships/hyperlink" Target="https://www.coramlifeeducation.org.uk/scarf/lesson-plans/how-safe-would-you-feel" TargetMode="External"/><Relationship Id="rId58" Type="http://schemas.openxmlformats.org/officeDocument/2006/relationships/hyperlink" Target="https://www.coramlifeeducation.org.uk/scarf/lesson-plans/dont-do-that" TargetMode="External"/><Relationship Id="rId79" Type="http://schemas.openxmlformats.org/officeDocument/2006/relationships/hyperlink" Target="https://www.coramlifeeducation.org.uk/scarf/lesson-plans/harold-learns-to-ride-his-bike" TargetMode="External"/><Relationship Id="rId102" Type="http://schemas.openxmlformats.org/officeDocument/2006/relationships/hyperlink" Target="https://www.coramlifeeducation.org.uk/scarf/lesson-plans/ok-or-not-ok-part-1" TargetMode="External"/><Relationship Id="rId123" Type="http://schemas.openxmlformats.org/officeDocument/2006/relationships/hyperlink" Target="https://www.coramlifeeducation.org.uk/scarf/lesson-plans/whats-the-story" TargetMode="External"/><Relationship Id="rId144" Type="http://schemas.openxmlformats.org/officeDocument/2006/relationships/hyperlink" Target="https://www.coramlifeeducation.org.uk/scarf/lesson-plans/our-friends-and-neighbours" TargetMode="External"/><Relationship Id="rId90" Type="http://schemas.openxmlformats.org/officeDocument/2006/relationships/hyperlink" Target="https://www.thinkuknow.co.uk/parents/jessie-and-friends-videos/" TargetMode="External"/><Relationship Id="rId165" Type="http://schemas.openxmlformats.org/officeDocument/2006/relationships/hyperlink" Target="https://www.coramlifeeducation.org.uk/scarf/lesson-plans/different-skills" TargetMode="External"/><Relationship Id="rId186" Type="http://schemas.openxmlformats.org/officeDocument/2006/relationships/hyperlink" Target="https://www.coramlifeeducation.org.uk/scarf/lesson-plans/raisin-challenge-2" TargetMode="External"/><Relationship Id="rId211" Type="http://schemas.openxmlformats.org/officeDocument/2006/relationships/hyperlink" Target="https://www.coramlifeeducation.org.uk/scarf/lesson-plans/all-change" TargetMode="External"/><Relationship Id="rId232" Type="http://schemas.openxmlformats.org/officeDocument/2006/relationships/hyperlink" Target="https://www.coramlifeeducation.org.uk/scarf/lesson-plans/boys-will-be-boys--challenging-gender-stereotypes-1" TargetMode="External"/><Relationship Id="rId253" Type="http://schemas.openxmlformats.org/officeDocument/2006/relationships/hyperlink" Target="https://www.coramlifeeducation.org.uk/scarf/lesson-plans/whats-the-risk-2-1" TargetMode="External"/><Relationship Id="rId27" Type="http://schemas.openxmlformats.org/officeDocument/2006/relationships/hyperlink" Target="https://www.coramlifeeducation.org.uk/scarf/lesson-plans/bullying-or-teasing" TargetMode="External"/><Relationship Id="rId48" Type="http://schemas.openxmlformats.org/officeDocument/2006/relationships/hyperlink" Target="https://www.coramlifeeducation.org.uk/scarf/lesson-plans/you-can-do-it" TargetMode="External"/><Relationship Id="rId69" Type="http://schemas.openxmlformats.org/officeDocument/2006/relationships/hyperlink" Target="https://www.coramlifeeducation.org.uk/scarf/lesson-plans/what-could-harold-do--1" TargetMode="External"/><Relationship Id="rId113" Type="http://schemas.openxmlformats.org/officeDocument/2006/relationships/hyperlink" Target="https://www.coramlifeeducation.org.uk/scarf/lesson-plans/danger-or-risk-1" TargetMode="External"/><Relationship Id="rId134" Type="http://schemas.openxmlformats.org/officeDocument/2006/relationships/hyperlink" Target="https://www.coramlifeeducation.org.uk/scarf/lesson-plans/taking-notice-of-our-feelings" TargetMode="External"/><Relationship Id="rId80" Type="http://schemas.openxmlformats.org/officeDocument/2006/relationships/hyperlink" Target="https://www.coramlifeeducation.org.uk/scarf/lesson-plans/pass-on-the-praise-1" TargetMode="External"/><Relationship Id="rId155" Type="http://schemas.openxmlformats.org/officeDocument/2006/relationships/hyperlink" Target="https://www.coramlifeeducation.org.uk/scarf/lesson-plans/recount-task" TargetMode="External"/><Relationship Id="rId176" Type="http://schemas.openxmlformats.org/officeDocument/2006/relationships/hyperlink" Target="https://www.coramlifeeducation.org.uk/scarf/lesson-plans/communication-1" TargetMode="External"/><Relationship Id="rId197" Type="http://schemas.openxmlformats.org/officeDocument/2006/relationships/hyperlink" Target="https://www.coramlifeeducation.org.uk/scarf/lesson-plans/local-councils" TargetMode="External"/><Relationship Id="rId201" Type="http://schemas.openxmlformats.org/officeDocument/2006/relationships/hyperlink" Target="https://www.coramlifeeducation.org.uk/scarf/lesson-plans/basic-first-aid-3" TargetMode="External"/><Relationship Id="rId222" Type="http://schemas.openxmlformats.org/officeDocument/2006/relationships/hyperlink" Target="https://www.coramlifeeducation.org.uk/scarf/lesson-plans/assertiveness-skills-formerly-behave-yourself--2" TargetMode="External"/><Relationship Id="rId243" Type="http://schemas.openxmlformats.org/officeDocument/2006/relationships/hyperlink" Target="https://www.coramlifeeducation.org.uk/scarf/lesson-plans/whats-it-worth" TargetMode="External"/><Relationship Id="rId264" Type="http://schemas.openxmlformats.org/officeDocument/2006/relationships/footer" Target="footer1.xml"/><Relationship Id="rId17" Type="http://schemas.openxmlformats.org/officeDocument/2006/relationships/hyperlink" Target="https://www.legislation.gov.uk/ukpga/2010/15/contents" TargetMode="External"/><Relationship Id="rId38" Type="http://schemas.openxmlformats.org/officeDocument/2006/relationships/hyperlink" Target="https://www.coramlifeeducation.org.uk/scarf/lesson-plans/what-should-harold-say" TargetMode="External"/><Relationship Id="rId59" Type="http://schemas.openxmlformats.org/officeDocument/2006/relationships/hyperlink" Target="https://www.coramlifeeducation.org.uk/scarf/lesson-plans/types-of-bullying-" TargetMode="External"/><Relationship Id="rId103" Type="http://schemas.openxmlformats.org/officeDocument/2006/relationships/hyperlink" Target="https://www.coramlifeeducation.org.uk/scarf/lesson-plans/ok-or-not-ok-part-2-1" TargetMode="External"/><Relationship Id="rId124" Type="http://schemas.openxmlformats.org/officeDocument/2006/relationships/hyperlink" Target="https://www.coramlifeeducation.org.uk/scarf/lesson-plans/fact-or-opinion" TargetMode="External"/><Relationship Id="rId70" Type="http://schemas.openxmlformats.org/officeDocument/2006/relationships/hyperlink" Target="https://www.coramlifeeducation.org.uk/scarf/lesson-plans/fun-or-not" TargetMode="External"/><Relationship Id="rId91" Type="http://schemas.openxmlformats.org/officeDocument/2006/relationships/hyperlink" Target="https://www.coramlifeeducation.org.uk/scarf/lesson-plans/good-or-bad-touches" TargetMode="External"/><Relationship Id="rId145" Type="http://schemas.openxmlformats.org/officeDocument/2006/relationships/hyperlink" Target="https://www.coramlifeeducation.org.uk/scarf/lesson-plans/friend-or-acquaintance" TargetMode="External"/><Relationship Id="rId166" Type="http://schemas.openxmlformats.org/officeDocument/2006/relationships/hyperlink" Target="https://www.coramlifeeducation.org.uk/scarf/lesson-plans/my-school-community-2" TargetMode="External"/><Relationship Id="rId187" Type="http://schemas.openxmlformats.org/officeDocument/2006/relationships/hyperlink" Target="https://www.coramlifeeducation.org.uk/scarf/lesson-plans/decision-dilemmas" TargetMode="External"/><Relationship Id="rId1" Type="http://schemas.openxmlformats.org/officeDocument/2006/relationships/customXml" Target="../customXml/item1.xml"/><Relationship Id="rId212" Type="http://schemas.openxmlformats.org/officeDocument/2006/relationships/hyperlink" Target="https://www.coramlifeeducation.org.uk/scarf/lesson-plans/period-positive" TargetMode="External"/><Relationship Id="rId233" Type="http://schemas.openxmlformats.org/officeDocument/2006/relationships/hyperlink" Target="https://www.coramlifeeducation.org.uk/scarf/lesson-plans/think-before-you-click" TargetMode="External"/><Relationship Id="rId254" Type="http://schemas.openxmlformats.org/officeDocument/2006/relationships/hyperlink" Target="https://www.coramlifeeducation.org.uk/scarf/lesson-plans/basic-first-aid-5" TargetMode="External"/><Relationship Id="rId28" Type="http://schemas.openxmlformats.org/officeDocument/2006/relationships/hyperlink" Target="https://www.coramlifeeducation.org.uk/scarf/lesson-plans/same-or-different-1" TargetMode="External"/><Relationship Id="rId49" Type="http://schemas.openxmlformats.org/officeDocument/2006/relationships/hyperlink" Target="https://www.coramlifeeducation.org.uk/scarf/lesson-plans/my-day" TargetMode="External"/><Relationship Id="rId114" Type="http://schemas.openxmlformats.org/officeDocument/2006/relationships/hyperlink" Target="https://www.coramlifeeducation.org.uk/scarf/lesson-plans/danger-risk-or-hazard" TargetMode="External"/><Relationship Id="R5affffe103784366" Type="http://schemas.microsoft.com/office/2020/10/relationships/intelligence" Target="intelligence2.xml"/><Relationship Id="rId60" Type="http://schemas.openxmlformats.org/officeDocument/2006/relationships/hyperlink" Target="https://www.coramlifeeducation.org.uk/scarf/lesson-plans/being-a-good-friend-1" TargetMode="External"/><Relationship Id="rId81" Type="http://schemas.openxmlformats.org/officeDocument/2006/relationships/hyperlink" Target="https://www.coramlifeeducation.org.uk/scarf/lesson-plans/harold-has-a-bad-day" TargetMode="External"/><Relationship Id="rId135" Type="http://schemas.openxmlformats.org/officeDocument/2006/relationships/hyperlink" Target="https://www.coramlifeeducation.org.uk/scarf/lesson-plans/looking-after-our-special-people" TargetMode="External"/><Relationship Id="rId156" Type="http://schemas.openxmlformats.org/officeDocument/2006/relationships/hyperlink" Target="https://www.coramlifeeducation.org.uk/scarf/lesson-plans/harolds-environment-project" TargetMode="External"/><Relationship Id="rId177" Type="http://schemas.openxmlformats.org/officeDocument/2006/relationships/hyperlink" Target="https://www.coramlifeeducation.org.uk/scarf/lesson-plans/lets-celebrate-our-differences" TargetMode="External"/><Relationship Id="rId198" Type="http://schemas.openxmlformats.org/officeDocument/2006/relationships/hyperlink" Target="https://www.coramlifeeducation.org.uk/scarf/lesson-plans/body-team-work-1" TargetMode="External"/><Relationship Id="rId202" Type="http://schemas.openxmlformats.org/officeDocument/2006/relationships/hyperlink" Target="https://www.coramlifeeducation.org.uk/scarf/lesson-plans/star-qualities-1" TargetMode="External"/><Relationship Id="rId223" Type="http://schemas.openxmlformats.org/officeDocument/2006/relationships/hyperlink" Target="https://www.coramlifeeducation.org.uk/scarf/lesson-plans/behave-yourself-2" TargetMode="External"/><Relationship Id="rId244" Type="http://schemas.openxmlformats.org/officeDocument/2006/relationships/hyperlink" Target="https://www.coramlifeeducation.org.uk/scarf/lesson-plans/jobs-and-taxes" TargetMode="External"/><Relationship Id="rId18" Type="http://schemas.openxmlformats.org/officeDocument/2006/relationships/hyperlink" Target="https://www.legislation.gov.uk/ukpga/1998/42/contents" TargetMode="External"/><Relationship Id="rId39" Type="http://schemas.openxmlformats.org/officeDocument/2006/relationships/hyperlink" Target="https://www.coramlifeeducation.org.uk/scarf/lesson-plans/harolds-wash-and-brush-up" TargetMode="External"/><Relationship Id="rId265" Type="http://schemas.openxmlformats.org/officeDocument/2006/relationships/header" Target="header3.xml"/><Relationship Id="rId50" Type="http://schemas.openxmlformats.org/officeDocument/2006/relationships/hyperlink" Target="https://www.coramlifeeducation.org.uk/scarf/lesson-plans/harolds-postcard--helping-us-to-keep-clean-and-healthy" TargetMode="External"/><Relationship Id="rId104" Type="http://schemas.openxmlformats.org/officeDocument/2006/relationships/hyperlink" Target="https://www.coramlifeeducation.org.uk/scarf/lesson-plans/collaboration-challenge" TargetMode="External"/><Relationship Id="rId125" Type="http://schemas.openxmlformats.org/officeDocument/2006/relationships/hyperlink" Target="https://www.coramlifeeducation.org.uk/scarf/lesson-plans/derek-cooks-dinner-healthy-eating" TargetMode="External"/><Relationship Id="rId146" Type="http://schemas.openxmlformats.org/officeDocument/2006/relationships/hyperlink" Target="https://www.coramlifeeducation.org.uk/scarf/lesson-plans/what-would-i-do-" TargetMode="External"/><Relationship Id="rId167" Type="http://schemas.openxmlformats.org/officeDocument/2006/relationships/hyperlink" Target="https://www.coramlifeeducation.org.uk/scarf/lesson-plans/independence-and-responsibility" TargetMode="External"/><Relationship Id="rId188" Type="http://schemas.openxmlformats.org/officeDocument/2006/relationships/hyperlink" Target="https://www.coramlifeeducation.org.uk/scarf/lesson-plans/play-like-share-1" TargetMode="External"/><Relationship Id="rId71" Type="http://schemas.openxmlformats.org/officeDocument/2006/relationships/hyperlink" Target="https://www.coramlifeeducation.org.uk/scarf/lesson-plans/should-i-tell" TargetMode="External"/><Relationship Id="rId92" Type="http://schemas.openxmlformats.org/officeDocument/2006/relationships/hyperlink" Target="https://www.youtube.com/watch?v=_SzbMEVYiyg&amp;t=7s" TargetMode="External"/><Relationship Id="rId213" Type="http://schemas.openxmlformats.org/officeDocument/2006/relationships/hyperlink" Target="https://www.coramlifeeducation.org.uk/scarf/lesson-plans/together" TargetMode="External"/><Relationship Id="rId234" Type="http://schemas.openxmlformats.org/officeDocument/2006/relationships/hyperlink" Target="https://www.coramlifeeducation.org.uk/scarf/lesson-plans/traffic-lights" TargetMode="External"/><Relationship Id="rId2" Type="http://schemas.openxmlformats.org/officeDocument/2006/relationships/customXml" Target="../customXml/item2.xml"/><Relationship Id="rId29" Type="http://schemas.openxmlformats.org/officeDocument/2006/relationships/hyperlink" Target="https://www.coramlifeeducation.org.uk/scarf/lesson-plans/unkind-tease-or-bully" TargetMode="External"/><Relationship Id="rId255" Type="http://schemas.openxmlformats.org/officeDocument/2006/relationships/hyperlink" Target="https://www.coramlifeeducation.org.uk/scarf/lesson-plans/helpful-or-unhelpful-managing-change" TargetMode="External"/><Relationship Id="rId40" Type="http://schemas.openxmlformats.org/officeDocument/2006/relationships/hyperlink" Target="https://www.coramlifeeducation.org.uk/scarf/lesson-plans/around-and-about-the-school" TargetMode="External"/><Relationship Id="rId115" Type="http://schemas.openxmlformats.org/officeDocument/2006/relationships/hyperlink" Target="https://www.coramlifeeducation.org.uk/scarf/lesson-plans/picture-wise" TargetMode="External"/><Relationship Id="rId136" Type="http://schemas.openxmlformats.org/officeDocument/2006/relationships/hyperlink" Target="https://www.coramlifeeducation.org.uk/scarf/lesson-plans/how-can-we-solve-this-problem" TargetMode="External"/><Relationship Id="rId157" Type="http://schemas.openxmlformats.org/officeDocument/2006/relationships/hyperlink" Target="https://www.coramlifeeducation.org.uk/scarf/lesson-plans/in-the-news" TargetMode="External"/><Relationship Id="rId178" Type="http://schemas.openxmlformats.org/officeDocument/2006/relationships/hyperlink" Target="https://www.coramlifeeducation.org.uk/scarf/lesson-plans/zeb" TargetMode="External"/><Relationship Id="rId61" Type="http://schemas.openxmlformats.org/officeDocument/2006/relationships/hyperlink" Target="https://www.coramlifeeducation.org.uk/scarf/lesson-plans/lets-all-be-happy-1" TargetMode="External"/><Relationship Id="rId82" Type="http://schemas.openxmlformats.org/officeDocument/2006/relationships/hyperlink" Target="https://www.coramlifeeducation.org.uk/scarf/lesson-plans/harolds-bathroom-1" TargetMode="External"/><Relationship Id="rId199" Type="http://schemas.openxmlformats.org/officeDocument/2006/relationships/hyperlink" Target="https://www.coramlifeeducation.org.uk/scarf/lesson-plans/top-talents-1" TargetMode="External"/><Relationship Id="rId203" Type="http://schemas.openxmlformats.org/officeDocument/2006/relationships/hyperlink" Target="https://www.coramlifeeducation.org.uk/scarf/lesson-plans/basic-first-aid-4" TargetMode="External"/><Relationship Id="rId19" Type="http://schemas.openxmlformats.org/officeDocument/2006/relationships/hyperlink" Target="https://www.legislation.gov.uk/ukpga/1996/56/contents" TargetMode="External"/><Relationship Id="rId224" Type="http://schemas.openxmlformats.org/officeDocument/2006/relationships/hyperlink" Target="https://www.coramlifeeducation.org.uk/scarf/lesson-plans/dans-day" TargetMode="External"/><Relationship Id="rId245" Type="http://schemas.openxmlformats.org/officeDocument/2006/relationships/hyperlink" Target="https://www.coramlifeeducation.org.uk/scarf/lesson-plans/action-stations" TargetMode="External"/><Relationship Id="rId266" Type="http://schemas.openxmlformats.org/officeDocument/2006/relationships/footer" Target="footer2.xml"/><Relationship Id="rId30" Type="http://schemas.openxmlformats.org/officeDocument/2006/relationships/hyperlink" Target="https://www.coramlifeeducation.org.uk/scarf/lesson-plans/what-makes-us-who-we-are" TargetMode="External"/><Relationship Id="rId105" Type="http://schemas.openxmlformats.org/officeDocument/2006/relationships/hyperlink" Target="https://www.coramlifeeducation.org.uk/scarf/lesson-plans/give-and-take-1" TargetMode="External"/><Relationship Id="rId126" Type="http://schemas.openxmlformats.org/officeDocument/2006/relationships/hyperlink" Target="https://www.coramlifeeducation.org.uk/scarf/lesson-plans/poorly-harold" TargetMode="External"/><Relationship Id="rId147" Type="http://schemas.openxmlformats.org/officeDocument/2006/relationships/hyperlink" Target="https://www.coramlifeeducation.org.uk/scarf/lesson-plans/happy-being-me-1" TargetMode="External"/><Relationship Id="rId168" Type="http://schemas.openxmlformats.org/officeDocument/2006/relationships/hyperlink" Target="https://www.coramlifeeducation.org.uk/scarf/lesson-plans/secret-or-surprise-2" TargetMode="External"/><Relationship Id="rId51" Type="http://schemas.openxmlformats.org/officeDocument/2006/relationships/hyperlink" Target="https://www.coramlifeeducation.org.uk/scarf/lesson-plans/inside-my-wonderful-body-" TargetMode="External"/><Relationship Id="rId72" Type="http://schemas.openxmlformats.org/officeDocument/2006/relationships/hyperlink" Target="https://www.coramlifeeducation.org.uk/scarf/lesson-plans/playing-games" TargetMode="External"/><Relationship Id="rId93" Type="http://schemas.openxmlformats.org/officeDocument/2006/relationships/hyperlink" Target="https://www.coramlifeeducation.org.uk/scarf/lesson-plans/keeping-privates-private" TargetMode="External"/><Relationship Id="rId189" Type="http://schemas.openxmlformats.org/officeDocument/2006/relationships/hyperlink" Target="https://www.coramlifeeducation.org.uk/scarf/lesson-plans/would-you-risk-it-1" TargetMode="External"/><Relationship Id="rId3" Type="http://schemas.openxmlformats.org/officeDocument/2006/relationships/customXml" Target="../customXml/item3.xml"/><Relationship Id="rId214" Type="http://schemas.openxmlformats.org/officeDocument/2006/relationships/hyperlink" Target="https://www.coramlifeeducation.org.uk/scarf/lesson-plans/drugs-true-or-false-2" TargetMode="External"/><Relationship Id="rId235" Type="http://schemas.openxmlformats.org/officeDocument/2006/relationships/hyperlink" Target="https://www.coramlifeeducation.org.uk/scarf/lesson-plans/rat-park-1" TargetMode="External"/><Relationship Id="rId256" Type="http://schemas.openxmlformats.org/officeDocument/2006/relationships/hyperlink" Target="https://www.coramlifeeducation.org.uk/scarf/lesson-plans/helpful-or-unhelpful-managing-change" TargetMode="External"/><Relationship Id="rId116" Type="http://schemas.openxmlformats.org/officeDocument/2006/relationships/hyperlink" Target="https://www.coramlifeeducation.org.uk/scarf/lesson-plans/thunking-about-habits" TargetMode="External"/><Relationship Id="rId137" Type="http://schemas.openxmlformats.org/officeDocument/2006/relationships/hyperlink" Target="https://www.coramlifeeducation.org.uk/scarf/lesson-plans/dans-dare" TargetMode="External"/><Relationship Id="rId158" Type="http://schemas.openxmlformats.org/officeDocument/2006/relationships/hyperlink" Target="https://www.coramlifeeducation.org.uk/scarf/lesson-plans/safety-in-numbers" TargetMode="External"/><Relationship Id="rId20" Type="http://schemas.openxmlformats.org/officeDocument/2006/relationships/hyperlink" Target="https://www.coramlifeeducation.org.uk/scarf/lesson-plans/why-we-have-classroom-rules" TargetMode="External"/><Relationship Id="rId41" Type="http://schemas.openxmlformats.org/officeDocument/2006/relationships/hyperlink" Target="https://www.coramlifeeducation.org.uk/scarf/lesson-plans/taking-care-of-something" TargetMode="External"/><Relationship Id="rId62" Type="http://schemas.openxmlformats.org/officeDocument/2006/relationships/hyperlink" Target="https://www.coramlifeeducation.org.uk/scarf/lesson-plans/harolds-school-rules-1" TargetMode="External"/><Relationship Id="rId83" Type="http://schemas.openxmlformats.org/officeDocument/2006/relationships/hyperlink" Target="https://www.coramlifeeducation.org.uk/scarf/lesson-plans/my-body-needs-" TargetMode="External"/><Relationship Id="rId179" Type="http://schemas.openxmlformats.org/officeDocument/2006/relationships/hyperlink" Target="https://www.coramlifeeducation.org.uk/scarf/lesson-plans/the-people-we-share-our-world-with" TargetMode="External"/><Relationship Id="rId190" Type="http://schemas.openxmlformats.org/officeDocument/2006/relationships/hyperlink" Target="https://www.coramlifeeducation.org.uk/scarf/lesson-plans/can-harold-afford-it" TargetMode="External"/><Relationship Id="rId204" Type="http://schemas.openxmlformats.org/officeDocument/2006/relationships/hyperlink" Target="https://www.coramlifeeducation.org.uk/scarf/lesson-plans/basic-first-aid-2" TargetMode="External"/><Relationship Id="rId225" Type="http://schemas.openxmlformats.org/officeDocument/2006/relationships/hyperlink" Target="https://www.coramlifeeducation.org.uk/scarf/lesson-plans/dont-force-me" TargetMode="External"/><Relationship Id="rId246" Type="http://schemas.openxmlformats.org/officeDocument/2006/relationships/hyperlink" Target="https://www.coramlifeeducation.org.uk/scarf/lesson-plans/project-pitch-parts-1--2" TargetMode="External"/><Relationship Id="rId267" Type="http://schemas.openxmlformats.org/officeDocument/2006/relationships/fontTable" Target="fontTable.xml"/><Relationship Id="rId106" Type="http://schemas.openxmlformats.org/officeDocument/2006/relationships/hyperlink" Target="https://www.coramlifeeducation.org.uk/scarf/lesson-plans/family-and-friends" TargetMode="External"/><Relationship Id="rId127" Type="http://schemas.openxmlformats.org/officeDocument/2006/relationships/hyperlink" Target="https://www.coramlifeeducation.org.uk/scarf/lesson-plans/for-or-against" TargetMode="External"/><Relationship Id="rId10" Type="http://schemas.openxmlformats.org/officeDocument/2006/relationships/endnotes" Target="endnotes.xml"/><Relationship Id="rId31" Type="http://schemas.openxmlformats.org/officeDocument/2006/relationships/hyperlink" Target="https://www.coramlifeeducation.org.uk/scarf/lesson-plans/how-do-we-make-others-feel" TargetMode="External"/><Relationship Id="rId52" Type="http://schemas.openxmlformats.org/officeDocument/2006/relationships/hyperlink" Target="https://www.coramlifeeducation.org.uk/scarf/lesson-plans/taking-care-of-a-baby" TargetMode="External"/><Relationship Id="rId73" Type="http://schemas.openxmlformats.org/officeDocument/2006/relationships/hyperlink" Target="https://www.coramlifeeducation.org.uk/scarf/lesson-plans/harolds-money-1" TargetMode="External"/><Relationship Id="rId94" Type="http://schemas.openxmlformats.org/officeDocument/2006/relationships/hyperlink" Target="https://www.coramlifeeducation.org.uk/scarf/lesson-plans/surprises-and-secrets" TargetMode="External"/><Relationship Id="rId148" Type="http://schemas.openxmlformats.org/officeDocument/2006/relationships/hyperlink" Target="https://www.coramlifeeducation.org.uk/scarf/lesson-plans/the-land-of-the-red-people" TargetMode="External"/><Relationship Id="rId169" Type="http://schemas.openxmlformats.org/officeDocument/2006/relationships/hyperlink" Target="https://www.coramlifeeducation.org.uk/scarf/lesson-plans/dear-hetty-1" TargetMode="External"/><Relationship Id="rId4" Type="http://schemas.openxmlformats.org/officeDocument/2006/relationships/customXml" Target="../customXml/item4.xml"/><Relationship Id="rId180" Type="http://schemas.openxmlformats.org/officeDocument/2006/relationships/hyperlink" Target="https://www.coramlifeeducation.org.uk/scarf/lesson-plans/that-is-such-a-stereotype" TargetMode="External"/><Relationship Id="rId215" Type="http://schemas.openxmlformats.org/officeDocument/2006/relationships/hyperlink" Target="https://www.coramlifeeducation.org.uk/scarf/lesson-plans/smoking-what-is-normal-" TargetMode="External"/><Relationship Id="rId236" Type="http://schemas.openxmlformats.org/officeDocument/2006/relationships/hyperlink" Target="https://www.coramlifeeducation.org.uk/scarf/lesson-plans/what-sort-of-drug-is-1" TargetMode="External"/><Relationship Id="rId257" Type="http://schemas.openxmlformats.org/officeDocument/2006/relationships/hyperlink" Target="https://www.coramlifeeducation.org.uk/scarf/lesson-plans/i-look-great" TargetMode="External"/><Relationship Id="rId42" Type="http://schemas.openxmlformats.org/officeDocument/2006/relationships/hyperlink" Target="https://www.coramlifeeducation.org.uk/scarf/lesson-plans/getting-on-with-others" TargetMode="External"/><Relationship Id="rId84" Type="http://schemas.openxmlformats.org/officeDocument/2006/relationships/hyperlink" Target="https://www.coramlifeeducation.org.uk/scarf/lesson-plans/what-does-my-body-do-1" TargetMode="External"/><Relationship Id="rId138" Type="http://schemas.openxmlformats.org/officeDocument/2006/relationships/hyperlink" Target="https://www.coramlifeeducation.org.uk/scarf/lesson-plans/human-machines" TargetMode="External"/><Relationship Id="rId191" Type="http://schemas.openxmlformats.org/officeDocument/2006/relationships/hyperlink" Target="https://www.coramlifeeducation.org.uk/scarf/lesson-plans/earning-money" TargetMode="External"/><Relationship Id="rId205" Type="http://schemas.openxmlformats.org/officeDocument/2006/relationships/hyperlink" Target="https://www.coramlifeeducation.org.uk/scarf/lesson-plans/how-are-they-feeling-1" TargetMode="External"/><Relationship Id="rId247" Type="http://schemas.openxmlformats.org/officeDocument/2006/relationships/hyperlink" Target="https://www.coramlifeeducation.org.uk/scarf/lesson-plans/happy-shoppers" TargetMode="External"/><Relationship Id="rId107" Type="http://schemas.openxmlformats.org/officeDocument/2006/relationships/hyperlink" Target="https://www.coramlifeeducation.org.uk/scarf/lesson-plans/my-commun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7F88DA216EC44B270555908E49A4A" ma:contentTypeVersion="10" ma:contentTypeDescription="Create a new document." ma:contentTypeScope="" ma:versionID="247a8f3eec883407ebbc64c8e9b36798">
  <xsd:schema xmlns:xsd="http://www.w3.org/2001/XMLSchema" xmlns:xs="http://www.w3.org/2001/XMLSchema" xmlns:p="http://schemas.microsoft.com/office/2006/metadata/properties" xmlns:ns2="03869aad-a2b4-4591-84a0-d0facfa4d4a5" xmlns:ns3="6c922197-dab1-420e-a05e-f798b8c2ab36" targetNamespace="http://schemas.microsoft.com/office/2006/metadata/properties" ma:root="true" ma:fieldsID="e89a6a8c6fd98e4025516526cc7597c1" ns2:_="" ns3:_="">
    <xsd:import namespace="03869aad-a2b4-4591-84a0-d0facfa4d4a5"/>
    <xsd:import namespace="6c922197-dab1-420e-a05e-f798b8c2a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69aad-a2b4-4591-84a0-d0facfa4d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22197-dab1-420e-a05e-f798b8c2ab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F38C-22D4-4798-9A08-8168B85903CC}">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6c922197-dab1-420e-a05e-f798b8c2ab36"/>
    <ds:schemaRef ds:uri="03869aad-a2b4-4591-84a0-d0facfa4d4a5"/>
    <ds:schemaRef ds:uri="http://www.w3.org/XML/1998/namespace"/>
  </ds:schemaRefs>
</ds:datastoreItem>
</file>

<file path=customXml/itemProps2.xml><?xml version="1.0" encoding="utf-8"?>
<ds:datastoreItem xmlns:ds="http://schemas.openxmlformats.org/officeDocument/2006/customXml" ds:itemID="{E52C928E-FE2F-4EAD-8D3D-BADB606C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69aad-a2b4-4591-84a0-d0facfa4d4a5"/>
    <ds:schemaRef ds:uri="6c922197-dab1-420e-a05e-f798b8c2a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6C31C-2458-4C7B-ABF0-0DD13AE24939}">
  <ds:schemaRefs>
    <ds:schemaRef ds:uri="http://schemas.microsoft.com/sharepoint/v3/contenttype/forms"/>
  </ds:schemaRefs>
</ds:datastoreItem>
</file>

<file path=customXml/itemProps4.xml><?xml version="1.0" encoding="utf-8"?>
<ds:datastoreItem xmlns:ds="http://schemas.openxmlformats.org/officeDocument/2006/customXml" ds:itemID="{8743B8F7-3B2B-47CA-B9DA-E65BAFD5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8730</Words>
  <Characters>49765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SMurphy@wyche.worcs.sch.uk</cp:lastModifiedBy>
  <cp:revision>14</cp:revision>
  <cp:lastPrinted>2022-07-08T16:24:00Z</cp:lastPrinted>
  <dcterms:created xsi:type="dcterms:W3CDTF">2022-06-13T10:56:00Z</dcterms:created>
  <dcterms:modified xsi:type="dcterms:W3CDTF">2022-07-08T16:24:00Z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0x0101005647F88DA216EC44B270555908E49A4A</vt:lpwstr>
  </property>
  <property fmtid="{D5CDD505-2E9C-101B-9397-08002B2CF9AE}" pid="3" name="FolderType">
    <vt:lpwstr/>
  </property>
  <property fmtid="{D5CDD505-2E9C-101B-9397-08002B2CF9AE}" pid="4" name="Owner">
    <vt:lpwstr/>
  </property>
  <property fmtid="{D5CDD505-2E9C-101B-9397-08002B2CF9AE}" pid="5" name="TeamsChannelId">
    <vt:lpwstr/>
  </property>
  <property fmtid="{D5CDD505-2E9C-101B-9397-08002B2CF9AE}" pid="6" name="DefaultSectionNames">
    <vt:lpwstr/>
  </property>
  <property fmtid="{D5CDD505-2E9C-101B-9397-08002B2CF9AE}" pid="7" name="NotebookType">
    <vt:lpwstr/>
  </property>
  <property fmtid="{D5CDD505-2E9C-101B-9397-08002B2CF9AE}" pid="8" name="AppVersion">
    <vt:lpwstr/>
  </property>
  <property fmtid="{D5CDD505-2E9C-101B-9397-08002B2CF9AE}" pid="9" name="IsNotebookLocked">
    <vt:lpwstr/>
  </property>
  <property fmtid="{D5CDD505-2E9C-101B-9397-08002B2CF9AE}" pid="10" name="Self_Registration_Enabled">
    <vt:lpwstr/>
  </property>
  <property fmtid="{D5CDD505-2E9C-101B-9397-08002B2CF9AE}" pid="11" name="CultureName">
    <vt:lpwstr/>
  </property>
  <property fmtid="{D5CDD505-2E9C-101B-9397-08002B2CF9AE}" pid="12" name="Students">
    <vt:lpwstr/>
  </property>
  <property fmtid="{D5CDD505-2E9C-101B-9397-08002B2CF9AE}" pid="13" name="Invited_Students">
    <vt:lpwstr/>
  </property>
  <property fmtid="{D5CDD505-2E9C-101B-9397-08002B2CF9AE}" pid="14" name="Templates">
    <vt:lpwstr/>
  </property>
  <property fmtid="{D5CDD505-2E9C-101B-9397-08002B2CF9AE}" pid="15" name="Teachers">
    <vt:lpwstr/>
  </property>
  <property fmtid="{D5CDD505-2E9C-101B-9397-08002B2CF9AE}" pid="16" name="Student_Groups">
    <vt:lpwstr/>
  </property>
  <property fmtid="{D5CDD505-2E9C-101B-9397-08002B2CF9AE}" pid="17" name="Is_Collaboration_Space_Locked">
    <vt:lpwstr/>
  </property>
  <property fmtid="{D5CDD505-2E9C-101B-9397-08002B2CF9AE}" pid="18" name="Math_Settings">
    <vt:lpwstr/>
  </property>
  <property fmtid="{D5CDD505-2E9C-101B-9397-08002B2CF9AE}" pid="19" name="Has_Teacher_Only_SectionGroup">
    <vt:lpwstr/>
  </property>
  <property fmtid="{D5CDD505-2E9C-101B-9397-08002B2CF9AE}" pid="20" name="Distribution_Groups">
    <vt:lpwstr/>
  </property>
  <property fmtid="{D5CDD505-2E9C-101B-9397-08002B2CF9AE}" pid="21" name="LMS_Mappings">
    <vt:lpwstr/>
  </property>
  <property fmtid="{D5CDD505-2E9C-101B-9397-08002B2CF9AE}" pid="22" name="Invited_Teachers">
    <vt:lpwstr/>
  </property>
  <property fmtid="{D5CDD505-2E9C-101B-9397-08002B2CF9AE}" pid="23" name="Teams_Channel_Section_Location">
    <vt:lpwstr/>
  </property>
</Properties>
</file>